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3572" w14:textId="77777777" w:rsidR="00B454B7" w:rsidRDefault="00B454B7" w:rsidP="001D5854">
      <w:pPr>
        <w:pStyle w:val="BodyText"/>
      </w:pPr>
    </w:p>
    <w:p w14:paraId="5E4F4F1F" w14:textId="77777777" w:rsidR="00B454B7" w:rsidRDefault="00B454B7" w:rsidP="001D5854">
      <w:pPr>
        <w:pStyle w:val="BodyText"/>
      </w:pPr>
    </w:p>
    <w:p w14:paraId="239B4A14" w14:textId="77777777" w:rsidR="00B454B7" w:rsidRDefault="00B454B7" w:rsidP="001D5854">
      <w:pPr>
        <w:pStyle w:val="BodyText"/>
      </w:pPr>
    </w:p>
    <w:p w14:paraId="1775B7BC" w14:textId="77777777" w:rsidR="00B454B7" w:rsidRDefault="00B454B7" w:rsidP="001D5854">
      <w:pPr>
        <w:pStyle w:val="BodyText"/>
      </w:pPr>
    </w:p>
    <w:p w14:paraId="1A16724E" w14:textId="77777777" w:rsidR="00B454B7" w:rsidRDefault="00B454B7" w:rsidP="001D5854">
      <w:pPr>
        <w:pStyle w:val="BodyText"/>
      </w:pPr>
    </w:p>
    <w:p w14:paraId="6A2BC6FE" w14:textId="77777777" w:rsidR="00B454B7" w:rsidRDefault="00B454B7" w:rsidP="001D5854">
      <w:pPr>
        <w:pStyle w:val="BodyText"/>
      </w:pPr>
    </w:p>
    <w:p w14:paraId="2C7DE201" w14:textId="77777777" w:rsidR="00B454B7" w:rsidRDefault="00B454B7" w:rsidP="001D5854">
      <w:pPr>
        <w:pStyle w:val="BodyText"/>
      </w:pPr>
    </w:p>
    <w:p w14:paraId="74541122" w14:textId="77777777" w:rsidR="00B454B7" w:rsidRDefault="00B454B7" w:rsidP="001D5854">
      <w:pPr>
        <w:pStyle w:val="BodyText"/>
      </w:pPr>
    </w:p>
    <w:p w14:paraId="58223E36" w14:textId="77777777" w:rsidR="00B454B7" w:rsidRDefault="00B454B7" w:rsidP="001D5854">
      <w:pPr>
        <w:pStyle w:val="BodyText"/>
      </w:pPr>
    </w:p>
    <w:p w14:paraId="34B97702" w14:textId="604BA3FA" w:rsidR="00B454B7" w:rsidRDefault="00687E91" w:rsidP="001D5854">
      <w:pPr>
        <w:pStyle w:val="Heading1"/>
      </w:pPr>
      <w:bookmarkStart w:id="0" w:name="bkPaperTitl"/>
      <w:bookmarkEnd w:id="0"/>
      <w:r>
        <w:t>Control</w:t>
      </w:r>
      <w:r w:rsidR="00994AD9">
        <w:t xml:space="preserve"> Auditing Process</w:t>
      </w:r>
    </w:p>
    <w:p w14:paraId="4A1755F4" w14:textId="71B36B58" w:rsidR="00B454B7" w:rsidRDefault="00994AD9" w:rsidP="001D5854">
      <w:pPr>
        <w:pStyle w:val="Heading1"/>
      </w:pPr>
      <w:bookmarkStart w:id="1" w:name="bkAuthor"/>
      <w:bookmarkEnd w:id="1"/>
      <w:r>
        <w:t>Tyler Lown</w:t>
      </w:r>
    </w:p>
    <w:p w14:paraId="6C68354A" w14:textId="7FB96187" w:rsidR="00994AD9" w:rsidRDefault="00994AD9" w:rsidP="00994AD9">
      <w:pPr>
        <w:pStyle w:val="Heading1"/>
      </w:pPr>
      <w:bookmarkStart w:id="2" w:name="bkAuthorAffil"/>
      <w:bookmarkEnd w:id="2"/>
      <w:r>
        <w:t>Oregon Institute of Technology</w:t>
      </w:r>
    </w:p>
    <w:p w14:paraId="05DF6764" w14:textId="35D1F51C" w:rsidR="00994AD9" w:rsidRDefault="00994AD9" w:rsidP="00994AD9">
      <w:pPr>
        <w:pStyle w:val="BodyText"/>
        <w:ind w:firstLine="0"/>
        <w:jc w:val="center"/>
      </w:pPr>
      <w:r>
        <w:t>4/18/2021</w:t>
      </w:r>
    </w:p>
    <w:p w14:paraId="52B511F5" w14:textId="77777777" w:rsidR="00994AD9" w:rsidRPr="00994AD9" w:rsidRDefault="00994AD9" w:rsidP="00994AD9">
      <w:pPr>
        <w:pStyle w:val="BodyText"/>
        <w:jc w:val="center"/>
      </w:pPr>
    </w:p>
    <w:p w14:paraId="1598E31C" w14:textId="07CF93D8" w:rsidR="001D5854" w:rsidRPr="002708AA" w:rsidRDefault="00B454B7" w:rsidP="002708AA">
      <w:pPr>
        <w:pStyle w:val="Heading1"/>
        <w:rPr>
          <w:b/>
          <w:bCs/>
        </w:rPr>
      </w:pPr>
      <w:r>
        <w:br w:type="page"/>
      </w:r>
      <w:r w:rsidR="002708AA" w:rsidRPr="002708AA">
        <w:rPr>
          <w:b/>
          <w:bCs/>
        </w:rPr>
        <w:lastRenderedPageBreak/>
        <w:t>Introduction:</w:t>
      </w:r>
    </w:p>
    <w:p w14:paraId="1F5FE636" w14:textId="53547D3E" w:rsidR="00362AF1" w:rsidRPr="00C275CE" w:rsidRDefault="00E90F5E" w:rsidP="00C275CE">
      <w:pPr>
        <w:ind w:firstLine="720"/>
        <w:rPr>
          <w:rFonts w:ascii="Times New Roman" w:hAnsi="Times New Roman"/>
        </w:rPr>
      </w:pPr>
      <w:r w:rsidRPr="002708AA">
        <w:rPr>
          <w:rFonts w:ascii="Times New Roman" w:hAnsi="Times New Roman"/>
        </w:rPr>
        <w:t>While there is no silver bullet for cybersecurity, auditing</w:t>
      </w:r>
      <w:r>
        <w:t xml:space="preserve"> computer systems</w:t>
      </w:r>
      <w:r w:rsidRPr="002708AA">
        <w:rPr>
          <w:rFonts w:ascii="Times New Roman" w:hAnsi="Times New Roman"/>
        </w:rPr>
        <w:t xml:space="preserve"> can be a vital task to minimize the risk </w:t>
      </w:r>
      <w:r w:rsidR="00925CCF">
        <w:rPr>
          <w:rFonts w:ascii="Times New Roman" w:hAnsi="Times New Roman"/>
        </w:rPr>
        <w:t>for</w:t>
      </w:r>
      <w:r w:rsidRPr="002708AA">
        <w:rPr>
          <w:rFonts w:ascii="Times New Roman" w:hAnsi="Times New Roman"/>
        </w:rPr>
        <w:t xml:space="preserve"> businesses with online exposure. </w:t>
      </w:r>
      <w:r w:rsidR="00497A9B">
        <w:t>Having a th</w:t>
      </w:r>
      <w:r>
        <w:t>o</w:t>
      </w:r>
      <w:r w:rsidR="00497A9B">
        <w:t>rough auditing plan is vital, but</w:t>
      </w:r>
      <w:r w:rsidR="00A253DF">
        <w:t xml:space="preserve"> </w:t>
      </w:r>
      <w:r w:rsidR="00497A9B">
        <w:t>t</w:t>
      </w:r>
      <w:r w:rsidR="00D470EC">
        <w:t>he types of cybersecurity audits can vary depending on the</w:t>
      </w:r>
      <w:r w:rsidR="000C33CB">
        <w:t xml:space="preserve"> client. Businesses in the same industry can have </w:t>
      </w:r>
      <w:r w:rsidR="00FD7240">
        <w:t xml:space="preserve">different goals </w:t>
      </w:r>
      <w:r w:rsidR="00E60247">
        <w:t xml:space="preserve">and standards for IT infrastructure. </w:t>
      </w:r>
      <w:r w:rsidR="00C275CE">
        <w:t xml:space="preserve">As a note, </w:t>
      </w:r>
      <w:r w:rsidR="00E60247">
        <w:rPr>
          <w:rFonts w:ascii="Times New Roman" w:hAnsi="Times New Roman"/>
        </w:rPr>
        <w:t>IT infrastructure is a generic term that includes the software</w:t>
      </w:r>
      <w:r w:rsidR="00792ACA">
        <w:rPr>
          <w:rFonts w:ascii="Times New Roman" w:hAnsi="Times New Roman"/>
        </w:rPr>
        <w:t xml:space="preserve"> and hardware </w:t>
      </w:r>
      <w:r w:rsidR="00E60247">
        <w:rPr>
          <w:rFonts w:ascii="Times New Roman" w:hAnsi="Times New Roman"/>
        </w:rPr>
        <w:t>support</w:t>
      </w:r>
      <w:r w:rsidR="00792ACA">
        <w:rPr>
          <w:rFonts w:ascii="Times New Roman" w:hAnsi="Times New Roman"/>
        </w:rPr>
        <w:t>ing</w:t>
      </w:r>
      <w:r w:rsidR="00E60247">
        <w:rPr>
          <w:rFonts w:ascii="Times New Roman" w:hAnsi="Times New Roman"/>
        </w:rPr>
        <w:t xml:space="preserve"> the business</w:t>
      </w:r>
      <w:r w:rsidR="00C275CE">
        <w:rPr>
          <w:rFonts w:ascii="Times New Roman" w:hAnsi="Times New Roman"/>
        </w:rPr>
        <w:t>’</w:t>
      </w:r>
      <w:r w:rsidR="00AF7666">
        <w:rPr>
          <w:rFonts w:ascii="Times New Roman" w:hAnsi="Times New Roman"/>
        </w:rPr>
        <w:t>s workflow</w:t>
      </w:r>
      <w:r w:rsidR="00E60247">
        <w:rPr>
          <w:rFonts w:ascii="Times New Roman" w:hAnsi="Times New Roman"/>
        </w:rPr>
        <w:t>.</w:t>
      </w:r>
      <w:r w:rsidR="00C275CE">
        <w:rPr>
          <w:rFonts w:ascii="Times New Roman" w:hAnsi="Times New Roman"/>
        </w:rPr>
        <w:t xml:space="preserve"> </w:t>
      </w:r>
      <w:r w:rsidR="0032293F">
        <w:rPr>
          <w:rFonts w:ascii="Times New Roman" w:hAnsi="Times New Roman"/>
        </w:rPr>
        <w:t xml:space="preserve">With that in mind, </w:t>
      </w:r>
      <w:r w:rsidR="0032293F">
        <w:t>this</w:t>
      </w:r>
      <w:r w:rsidR="00A27A7D">
        <w:t xml:space="preserve"> document will discuss the process involved </w:t>
      </w:r>
      <w:r w:rsidR="00B31A53">
        <w:t>when preparing, conducting, and then responding to</w:t>
      </w:r>
      <w:r w:rsidR="00BB6F5F">
        <w:t xml:space="preserve"> a </w:t>
      </w:r>
      <w:r w:rsidR="00AF2180">
        <w:t>control</w:t>
      </w:r>
      <w:r w:rsidR="00BB6F5F">
        <w:t xml:space="preserve"> audit</w:t>
      </w:r>
      <w:r w:rsidR="00E80A41">
        <w:t xml:space="preserve"> of </w:t>
      </w:r>
      <w:r w:rsidR="00AF2180">
        <w:t>an</w:t>
      </w:r>
      <w:r w:rsidR="00687E91">
        <w:t xml:space="preserve"> </w:t>
      </w:r>
      <w:r w:rsidR="00E80A41">
        <w:t>existing IT infrastructure.</w:t>
      </w:r>
      <w:r w:rsidR="00EF6245">
        <w:t xml:space="preserve"> </w:t>
      </w:r>
    </w:p>
    <w:p w14:paraId="3AD69FD0" w14:textId="77777777" w:rsidR="002708AA" w:rsidRPr="002708AA" w:rsidRDefault="002708AA" w:rsidP="003E5478">
      <w:pPr>
        <w:pStyle w:val="BodyText"/>
        <w:spacing w:line="240" w:lineRule="auto"/>
        <w:ind w:firstLine="0"/>
      </w:pPr>
    </w:p>
    <w:p w14:paraId="48FE04C8" w14:textId="00F0C4AA" w:rsidR="00E65686" w:rsidRPr="004A5F78" w:rsidRDefault="002708AA" w:rsidP="004A5F78">
      <w:pPr>
        <w:pStyle w:val="BodyText"/>
        <w:spacing w:line="240" w:lineRule="auto"/>
        <w:ind w:firstLine="0"/>
        <w:jc w:val="center"/>
        <w:rPr>
          <w:b/>
          <w:bCs/>
        </w:rPr>
      </w:pPr>
      <w:r w:rsidRPr="002708AA">
        <w:rPr>
          <w:b/>
          <w:bCs/>
        </w:rPr>
        <w:t>Background:</w:t>
      </w:r>
    </w:p>
    <w:p w14:paraId="2C1F26B4" w14:textId="77777777" w:rsidR="00E65686" w:rsidRPr="002708AA" w:rsidRDefault="00E65686" w:rsidP="002708AA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41044E2B" w14:textId="49BCBF7E" w:rsidR="00A85496" w:rsidRDefault="002708AA" w:rsidP="00F95DC0">
      <w:pPr>
        <w:ind w:firstLine="720"/>
        <w:rPr>
          <w:rFonts w:ascii="Times New Roman" w:hAnsi="Times New Roman"/>
        </w:rPr>
      </w:pPr>
      <w:r w:rsidRPr="002708AA">
        <w:rPr>
          <w:rFonts w:ascii="Times New Roman" w:hAnsi="Times New Roman"/>
        </w:rPr>
        <w:t>A cybersecurity audit involves a range of tasks, objects, and datasets to ensure</w:t>
      </w:r>
      <w:r>
        <w:rPr>
          <w:rFonts w:ascii="Times New Roman" w:hAnsi="Times New Roman"/>
        </w:rPr>
        <w:t xml:space="preserve"> that</w:t>
      </w:r>
      <w:r w:rsidRPr="002708AA">
        <w:rPr>
          <w:rFonts w:ascii="Times New Roman" w:hAnsi="Times New Roman"/>
        </w:rPr>
        <w:t xml:space="preserve"> a certain level of network security is consistently achieved.</w:t>
      </w:r>
      <w:r w:rsidR="006601AB">
        <w:rPr>
          <w:rFonts w:ascii="Times New Roman" w:hAnsi="Times New Roman"/>
        </w:rPr>
        <w:t xml:space="preserve"> </w:t>
      </w:r>
      <w:r w:rsidR="00AE4575">
        <w:rPr>
          <w:rFonts w:ascii="Times New Roman" w:hAnsi="Times New Roman"/>
        </w:rPr>
        <w:t>B</w:t>
      </w:r>
      <w:r w:rsidR="006601AB">
        <w:rPr>
          <w:rFonts w:ascii="Times New Roman" w:hAnsi="Times New Roman"/>
        </w:rPr>
        <w:t>efore planning an audit can begin</w:t>
      </w:r>
      <w:r w:rsidR="00720912">
        <w:rPr>
          <w:rFonts w:ascii="Times New Roman" w:hAnsi="Times New Roman"/>
        </w:rPr>
        <w:t>, the auditor</w:t>
      </w:r>
      <w:r w:rsidR="006601AB">
        <w:rPr>
          <w:rFonts w:ascii="Times New Roman" w:hAnsi="Times New Roman"/>
        </w:rPr>
        <w:t xml:space="preserve"> </w:t>
      </w:r>
      <w:r w:rsidR="00720912">
        <w:rPr>
          <w:rFonts w:ascii="Times New Roman" w:hAnsi="Times New Roman"/>
        </w:rPr>
        <w:t>must</w:t>
      </w:r>
      <w:r w:rsidR="006601AB">
        <w:rPr>
          <w:rFonts w:ascii="Times New Roman" w:hAnsi="Times New Roman"/>
        </w:rPr>
        <w:t xml:space="preserve"> have a thorough understanding of existing design </w:t>
      </w:r>
      <w:r w:rsidR="00C71630">
        <w:rPr>
          <w:rFonts w:ascii="Times New Roman" w:hAnsi="Times New Roman"/>
        </w:rPr>
        <w:t xml:space="preserve">as well as the stakeholder </w:t>
      </w:r>
      <w:r w:rsidR="003D0006">
        <w:rPr>
          <w:rFonts w:ascii="Times New Roman" w:hAnsi="Times New Roman"/>
        </w:rPr>
        <w:t xml:space="preserve">security </w:t>
      </w:r>
      <w:r w:rsidR="00C71630">
        <w:rPr>
          <w:rFonts w:ascii="Times New Roman" w:hAnsi="Times New Roman"/>
        </w:rPr>
        <w:t>goals. As mentioned</w:t>
      </w:r>
      <w:r w:rsidR="003D0006">
        <w:rPr>
          <w:rFonts w:ascii="Times New Roman" w:hAnsi="Times New Roman"/>
        </w:rPr>
        <w:t xml:space="preserve"> previously</w:t>
      </w:r>
      <w:r w:rsidR="00C71630">
        <w:rPr>
          <w:rFonts w:ascii="Times New Roman" w:hAnsi="Times New Roman"/>
        </w:rPr>
        <w:t xml:space="preserve">, </w:t>
      </w:r>
      <w:r w:rsidR="003D0006">
        <w:rPr>
          <w:rFonts w:ascii="Times New Roman" w:hAnsi="Times New Roman"/>
        </w:rPr>
        <w:t xml:space="preserve">security practices </w:t>
      </w:r>
      <w:r w:rsidR="00C71630">
        <w:rPr>
          <w:rFonts w:ascii="Times New Roman" w:hAnsi="Times New Roman"/>
        </w:rPr>
        <w:t>can vary depending on</w:t>
      </w:r>
      <w:r w:rsidR="000B32EB">
        <w:rPr>
          <w:rFonts w:ascii="Times New Roman" w:hAnsi="Times New Roman"/>
        </w:rPr>
        <w:t xml:space="preserve"> </w:t>
      </w:r>
      <w:r w:rsidR="00720912">
        <w:rPr>
          <w:rFonts w:ascii="Times New Roman" w:hAnsi="Times New Roman"/>
        </w:rPr>
        <w:t>the client</w:t>
      </w:r>
      <w:r w:rsidR="00C71630">
        <w:rPr>
          <w:rFonts w:ascii="Times New Roman" w:hAnsi="Times New Roman"/>
        </w:rPr>
        <w:t xml:space="preserve">, but the intent of </w:t>
      </w:r>
      <w:r w:rsidR="00661E4A">
        <w:rPr>
          <w:rFonts w:ascii="Times New Roman" w:hAnsi="Times New Roman"/>
        </w:rPr>
        <w:t>maintaining a level of security and control over the network is</w:t>
      </w:r>
      <w:r w:rsidR="00432EEE">
        <w:rPr>
          <w:rFonts w:ascii="Times New Roman" w:hAnsi="Times New Roman"/>
        </w:rPr>
        <w:t xml:space="preserve"> often</w:t>
      </w:r>
      <w:r w:rsidR="00661E4A">
        <w:rPr>
          <w:rFonts w:ascii="Times New Roman" w:hAnsi="Times New Roman"/>
        </w:rPr>
        <w:t xml:space="preserve"> the same. </w:t>
      </w:r>
      <w:r w:rsidR="0014664D">
        <w:rPr>
          <w:rFonts w:ascii="Times New Roman" w:hAnsi="Times New Roman"/>
        </w:rPr>
        <w:t>This document will focus purely on</w:t>
      </w:r>
      <w:r w:rsidR="00A12FFC">
        <w:rPr>
          <w:rFonts w:ascii="Times New Roman" w:hAnsi="Times New Roman"/>
        </w:rPr>
        <w:t xml:space="preserve"> logical access control</w:t>
      </w:r>
      <w:r w:rsidR="0017624C">
        <w:rPr>
          <w:rFonts w:ascii="Times New Roman" w:hAnsi="Times New Roman"/>
        </w:rPr>
        <w:t xml:space="preserve"> management</w:t>
      </w:r>
      <w:r w:rsidR="00C55C70">
        <w:rPr>
          <w:rFonts w:ascii="Times New Roman" w:hAnsi="Times New Roman"/>
        </w:rPr>
        <w:t xml:space="preserve">, however </w:t>
      </w:r>
      <w:r w:rsidR="00AA1B70">
        <w:rPr>
          <w:rFonts w:ascii="Times New Roman" w:hAnsi="Times New Roman"/>
        </w:rPr>
        <w:t xml:space="preserve">full computer network audit can extend far beyond just devices and users. </w:t>
      </w:r>
      <w:r w:rsidR="001D4AB5">
        <w:rPr>
          <w:rFonts w:ascii="Times New Roman" w:hAnsi="Times New Roman"/>
        </w:rPr>
        <w:t>A breakdown of the overall audit process can be seen in</w:t>
      </w:r>
      <w:r w:rsidR="007B3AEB">
        <w:rPr>
          <w:rFonts w:ascii="Times New Roman" w:hAnsi="Times New Roman"/>
        </w:rPr>
        <w:t xml:space="preserve"> figure 1 below.</w:t>
      </w:r>
    </w:p>
    <w:p w14:paraId="0C5113CF" w14:textId="597A7437" w:rsidR="007B3AEB" w:rsidRDefault="007B3AEB" w:rsidP="00A67F29">
      <w:pPr>
        <w:rPr>
          <w:rFonts w:ascii="Times New Roman" w:hAnsi="Times New Roman"/>
        </w:rPr>
      </w:pPr>
    </w:p>
    <w:p w14:paraId="6DB4A68E" w14:textId="77777777" w:rsidR="000520E2" w:rsidRDefault="00BC1026" w:rsidP="000520E2">
      <w:pPr>
        <w:keepNext/>
      </w:pPr>
      <w:r>
        <w:rPr>
          <w:rFonts w:ascii="Times New Roman" w:hAnsi="Times New Roman"/>
          <w:noProof/>
        </w:rPr>
        <w:drawing>
          <wp:inline distT="0" distB="0" distL="0" distR="0" wp14:anchorId="713745D3" wp14:editId="19AC2C51">
            <wp:extent cx="6029325" cy="4162425"/>
            <wp:effectExtent l="0" t="19050" r="9525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9C9359A" w14:textId="552F17C0" w:rsidR="00843DCB" w:rsidRPr="00F95DC0" w:rsidRDefault="000520E2" w:rsidP="000520E2">
      <w:pPr>
        <w:pStyle w:val="Caption"/>
        <w:jc w:val="center"/>
        <w:rPr>
          <w:rFonts w:ascii="Times New Roman" w:hAnsi="Times New Roman"/>
        </w:rPr>
      </w:pPr>
      <w:r>
        <w:t xml:space="preserve">Figure </w:t>
      </w:r>
      <w:fldSimple w:instr=" SEQ Figure \* ARABIC ">
        <w:r w:rsidR="0028361F">
          <w:rPr>
            <w:noProof/>
          </w:rPr>
          <w:t>1</w:t>
        </w:r>
      </w:fldSimple>
      <w:r>
        <w:t>. Full Security Audit Overview.</w:t>
      </w:r>
    </w:p>
    <w:p w14:paraId="700B01AD" w14:textId="77777777" w:rsidR="00975B05" w:rsidRDefault="00975B05" w:rsidP="00E80A41">
      <w:pPr>
        <w:ind w:firstLine="720"/>
        <w:rPr>
          <w:rFonts w:ascii="Times New Roman" w:hAnsi="Times New Roman"/>
        </w:rPr>
      </w:pPr>
    </w:p>
    <w:p w14:paraId="237243B9" w14:textId="4329CEE1" w:rsidR="00975B05" w:rsidRPr="00AC0185" w:rsidRDefault="00975B05" w:rsidP="00AC0185">
      <w:pPr>
        <w:pStyle w:val="Heading1"/>
        <w:rPr>
          <w:b/>
          <w:bCs/>
        </w:rPr>
      </w:pPr>
      <w:r w:rsidRPr="00975B05">
        <w:rPr>
          <w:b/>
          <w:bCs/>
        </w:rPr>
        <w:t>Audit Planning</w:t>
      </w:r>
    </w:p>
    <w:p w14:paraId="63EB812D" w14:textId="4D1931E4" w:rsidR="00DF1C88" w:rsidRDefault="00AC0185" w:rsidP="00DF1C8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Auditing </w:t>
      </w:r>
      <w:r w:rsidR="00AF7931">
        <w:rPr>
          <w:rFonts w:ascii="Times New Roman" w:hAnsi="Times New Roman"/>
        </w:rPr>
        <w:t xml:space="preserve">the controls of an </w:t>
      </w:r>
      <w:r>
        <w:rPr>
          <w:rFonts w:ascii="Times New Roman" w:hAnsi="Times New Roman"/>
        </w:rPr>
        <w:t>IT infrastructure include</w:t>
      </w:r>
      <w:r w:rsidR="005D5DA1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considering the environmental, user, and resource controls.</w:t>
      </w:r>
      <w:r w:rsidR="0016690C">
        <w:rPr>
          <w:rFonts w:ascii="Times New Roman" w:hAnsi="Times New Roman"/>
        </w:rPr>
        <w:t xml:space="preserve"> The auditor</w:t>
      </w:r>
      <w:r>
        <w:rPr>
          <w:rFonts w:ascii="Times New Roman" w:hAnsi="Times New Roman"/>
        </w:rPr>
        <w:t xml:space="preserve"> </w:t>
      </w:r>
      <w:r w:rsidR="0069143D">
        <w:rPr>
          <w:rFonts w:ascii="Times New Roman" w:hAnsi="Times New Roman"/>
        </w:rPr>
        <w:t xml:space="preserve">must </w:t>
      </w:r>
      <w:r w:rsidR="00E14F0D">
        <w:rPr>
          <w:rFonts w:ascii="Times New Roman" w:hAnsi="Times New Roman"/>
        </w:rPr>
        <w:t xml:space="preserve">first meet with the stakeholders </w:t>
      </w:r>
      <w:r w:rsidR="00FB3C47">
        <w:rPr>
          <w:rFonts w:ascii="Times New Roman" w:hAnsi="Times New Roman"/>
        </w:rPr>
        <w:t>to</w:t>
      </w:r>
      <w:r w:rsidR="00E14F0D">
        <w:rPr>
          <w:rFonts w:ascii="Times New Roman" w:hAnsi="Times New Roman"/>
        </w:rPr>
        <w:t xml:space="preserve"> develop a </w:t>
      </w:r>
      <w:r w:rsidR="00FB3C47">
        <w:rPr>
          <w:rFonts w:ascii="Times New Roman" w:hAnsi="Times New Roman"/>
        </w:rPr>
        <w:t>thorough</w:t>
      </w:r>
      <w:r w:rsidR="00E14F0D">
        <w:rPr>
          <w:rFonts w:ascii="Times New Roman" w:hAnsi="Times New Roman"/>
        </w:rPr>
        <w:t xml:space="preserve"> understanding of the network </w:t>
      </w:r>
      <w:r w:rsidR="00FB3C47">
        <w:rPr>
          <w:rFonts w:ascii="Times New Roman" w:hAnsi="Times New Roman"/>
        </w:rPr>
        <w:t xml:space="preserve">and </w:t>
      </w:r>
      <w:r w:rsidR="00E72E50">
        <w:rPr>
          <w:rFonts w:ascii="Times New Roman" w:hAnsi="Times New Roman"/>
        </w:rPr>
        <w:t xml:space="preserve">outline a </w:t>
      </w:r>
      <w:r w:rsidR="00FB3C47">
        <w:rPr>
          <w:rFonts w:ascii="Times New Roman" w:hAnsi="Times New Roman"/>
        </w:rPr>
        <w:t>precise scope of the audit</w:t>
      </w:r>
      <w:r w:rsidR="0069143D">
        <w:rPr>
          <w:rFonts w:ascii="Times New Roman" w:hAnsi="Times New Roman"/>
        </w:rPr>
        <w:t xml:space="preserve">. </w:t>
      </w:r>
      <w:r w:rsidR="00725289">
        <w:rPr>
          <w:rFonts w:ascii="Times New Roman" w:hAnsi="Times New Roman"/>
        </w:rPr>
        <w:t>The auditor must also t</w:t>
      </w:r>
      <w:r w:rsidR="00880A1C">
        <w:rPr>
          <w:rFonts w:ascii="Times New Roman" w:hAnsi="Times New Roman"/>
        </w:rPr>
        <w:t xml:space="preserve">ake the business security standards into account. </w:t>
      </w:r>
      <w:r w:rsidR="0069143D">
        <w:rPr>
          <w:rFonts w:ascii="Times New Roman" w:hAnsi="Times New Roman"/>
        </w:rPr>
        <w:t xml:space="preserve">For example, </w:t>
      </w:r>
      <w:r w:rsidR="00250A3A">
        <w:rPr>
          <w:rFonts w:ascii="Times New Roman" w:hAnsi="Times New Roman"/>
        </w:rPr>
        <w:t>ideally,</w:t>
      </w:r>
      <w:r w:rsidR="0069143D">
        <w:rPr>
          <w:rFonts w:ascii="Times New Roman" w:hAnsi="Times New Roman"/>
        </w:rPr>
        <w:t xml:space="preserve"> </w:t>
      </w:r>
      <w:r w:rsidR="00880A1C">
        <w:rPr>
          <w:rFonts w:ascii="Times New Roman" w:hAnsi="Times New Roman"/>
        </w:rPr>
        <w:t xml:space="preserve">passwords should meet </w:t>
      </w:r>
      <w:r w:rsidR="00027C01">
        <w:rPr>
          <w:rFonts w:ascii="Times New Roman" w:hAnsi="Times New Roman"/>
        </w:rPr>
        <w:t xml:space="preserve">a high level of security, </w:t>
      </w:r>
      <w:r w:rsidR="0069143D">
        <w:rPr>
          <w:rFonts w:ascii="Times New Roman" w:hAnsi="Times New Roman"/>
        </w:rPr>
        <w:t>however</w:t>
      </w:r>
      <w:r w:rsidR="00687E91">
        <w:rPr>
          <w:rFonts w:ascii="Times New Roman" w:hAnsi="Times New Roman"/>
        </w:rPr>
        <w:t>,</w:t>
      </w:r>
      <w:r w:rsidR="0069143D">
        <w:rPr>
          <w:rFonts w:ascii="Times New Roman" w:hAnsi="Times New Roman"/>
        </w:rPr>
        <w:t xml:space="preserve"> </w:t>
      </w:r>
      <w:r w:rsidR="00250A3A">
        <w:rPr>
          <w:rFonts w:ascii="Times New Roman" w:hAnsi="Times New Roman"/>
        </w:rPr>
        <w:t xml:space="preserve">the complexity can be counterproductive when users are constantly locked out of </w:t>
      </w:r>
      <w:r w:rsidR="00250F76">
        <w:rPr>
          <w:rFonts w:ascii="Times New Roman" w:hAnsi="Times New Roman"/>
        </w:rPr>
        <w:t>an</w:t>
      </w:r>
      <w:r w:rsidR="00250A3A">
        <w:rPr>
          <w:rFonts w:ascii="Times New Roman" w:hAnsi="Times New Roman"/>
        </w:rPr>
        <w:t xml:space="preserve"> account. </w:t>
      </w:r>
      <w:r w:rsidR="00F302D0">
        <w:rPr>
          <w:rFonts w:ascii="Times New Roman" w:hAnsi="Times New Roman"/>
        </w:rPr>
        <w:t xml:space="preserve">Each of the </w:t>
      </w:r>
      <w:r w:rsidR="00FA435A">
        <w:rPr>
          <w:rFonts w:ascii="Times New Roman" w:hAnsi="Times New Roman"/>
        </w:rPr>
        <w:t xml:space="preserve">factors </w:t>
      </w:r>
      <w:r w:rsidR="00D45EDD">
        <w:rPr>
          <w:rFonts w:ascii="Times New Roman" w:hAnsi="Times New Roman"/>
        </w:rPr>
        <w:t xml:space="preserve">considered in the audit </w:t>
      </w:r>
      <w:r w:rsidR="00FA435A">
        <w:rPr>
          <w:rFonts w:ascii="Times New Roman" w:hAnsi="Times New Roman"/>
        </w:rPr>
        <w:t xml:space="preserve">will be explained in more detail below. </w:t>
      </w:r>
    </w:p>
    <w:p w14:paraId="31C01800" w14:textId="77777777" w:rsidR="00CF26B4" w:rsidRPr="00CF26B4" w:rsidRDefault="00CF26B4" w:rsidP="00CF26B4"/>
    <w:p w14:paraId="469A1D4D" w14:textId="3ED54FB3" w:rsidR="00FA435A" w:rsidRDefault="00FA435A" w:rsidP="00FA435A">
      <w:pPr>
        <w:pStyle w:val="Heading2"/>
      </w:pPr>
      <w:r>
        <w:t>Environmental controls</w:t>
      </w:r>
    </w:p>
    <w:p w14:paraId="1BF96FD3" w14:textId="60187FB8" w:rsidR="00FA435A" w:rsidRDefault="00A21B4F" w:rsidP="00E80A41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Logical e</w:t>
      </w:r>
      <w:r w:rsidR="00155535">
        <w:rPr>
          <w:rFonts w:ascii="Times New Roman" w:hAnsi="Times New Roman"/>
        </w:rPr>
        <w:t>nvironmental controls</w:t>
      </w:r>
      <w:r w:rsidR="009510A8">
        <w:rPr>
          <w:rFonts w:ascii="Times New Roman" w:hAnsi="Times New Roman"/>
        </w:rPr>
        <w:t xml:space="preserve"> </w:t>
      </w:r>
      <w:r w:rsidR="00F62D07">
        <w:rPr>
          <w:rFonts w:ascii="Times New Roman" w:hAnsi="Times New Roman"/>
        </w:rPr>
        <w:t xml:space="preserve">are focused on device configuration and options that maintain </w:t>
      </w:r>
      <w:r w:rsidR="005D14BC">
        <w:rPr>
          <w:rFonts w:ascii="Times New Roman" w:hAnsi="Times New Roman"/>
        </w:rPr>
        <w:t xml:space="preserve">user device </w:t>
      </w:r>
      <w:r w:rsidR="00F62D07">
        <w:rPr>
          <w:rFonts w:ascii="Times New Roman" w:hAnsi="Times New Roman"/>
        </w:rPr>
        <w:t xml:space="preserve">security while </w:t>
      </w:r>
      <w:r w:rsidR="005D14BC">
        <w:rPr>
          <w:rFonts w:ascii="Times New Roman" w:hAnsi="Times New Roman"/>
        </w:rPr>
        <w:t xml:space="preserve">also </w:t>
      </w:r>
      <w:r w:rsidR="00F62D07">
        <w:rPr>
          <w:rFonts w:ascii="Times New Roman" w:hAnsi="Times New Roman"/>
        </w:rPr>
        <w:t>facilitating workflow</w:t>
      </w:r>
      <w:r w:rsidR="00AE6C0B">
        <w:rPr>
          <w:rFonts w:ascii="Times New Roman" w:hAnsi="Times New Roman"/>
        </w:rPr>
        <w:t>. Environmental controls</w:t>
      </w:r>
      <w:r w:rsidR="00DA61B1">
        <w:rPr>
          <w:rFonts w:ascii="Times New Roman" w:hAnsi="Times New Roman"/>
        </w:rPr>
        <w:t xml:space="preserve"> can include options </w:t>
      </w:r>
      <w:r w:rsidR="005D14BC">
        <w:rPr>
          <w:rFonts w:ascii="Times New Roman" w:hAnsi="Times New Roman"/>
        </w:rPr>
        <w:t>such as</w:t>
      </w:r>
      <w:r w:rsidR="00DA61B1">
        <w:rPr>
          <w:rFonts w:ascii="Times New Roman" w:hAnsi="Times New Roman"/>
        </w:rPr>
        <w:t xml:space="preserve"> if the device will ask for a password</w:t>
      </w:r>
      <w:r w:rsidR="00AE6C0B">
        <w:rPr>
          <w:rFonts w:ascii="Times New Roman" w:hAnsi="Times New Roman"/>
        </w:rPr>
        <w:t xml:space="preserve"> or how </w:t>
      </w:r>
      <w:r w:rsidR="00413638">
        <w:rPr>
          <w:rFonts w:ascii="Times New Roman" w:hAnsi="Times New Roman"/>
        </w:rPr>
        <w:t>often a password will be requiring a reset</w:t>
      </w:r>
      <w:r w:rsidR="00F62D07">
        <w:rPr>
          <w:rFonts w:ascii="Times New Roman" w:hAnsi="Times New Roman"/>
        </w:rPr>
        <w:t>.</w:t>
      </w:r>
      <w:r w:rsidR="0005184E">
        <w:rPr>
          <w:rFonts w:ascii="Times New Roman" w:hAnsi="Times New Roman"/>
        </w:rPr>
        <w:t xml:space="preserve"> </w:t>
      </w:r>
      <w:r w:rsidR="00FA435A">
        <w:rPr>
          <w:rFonts w:ascii="Times New Roman" w:hAnsi="Times New Roman"/>
        </w:rPr>
        <w:t>This is an important consideration to</w:t>
      </w:r>
      <w:r w:rsidR="00F831EE">
        <w:rPr>
          <w:rFonts w:ascii="Times New Roman" w:hAnsi="Times New Roman"/>
        </w:rPr>
        <w:t xml:space="preserve"> ensure that </w:t>
      </w:r>
      <w:r w:rsidR="00AB0984">
        <w:rPr>
          <w:rFonts w:ascii="Times New Roman" w:hAnsi="Times New Roman"/>
        </w:rPr>
        <w:t>all devices on the network are following their designated security policies and standards.</w:t>
      </w:r>
      <w:r w:rsidR="008429C7">
        <w:rPr>
          <w:rFonts w:ascii="Times New Roman" w:hAnsi="Times New Roman"/>
        </w:rPr>
        <w:t xml:space="preserve"> </w:t>
      </w:r>
    </w:p>
    <w:p w14:paraId="0F4FEE61" w14:textId="20DFE78F" w:rsidR="007362C9" w:rsidRDefault="007362C9" w:rsidP="00851278">
      <w:pPr>
        <w:rPr>
          <w:rFonts w:ascii="Times New Roman" w:hAnsi="Times New Roman"/>
        </w:rPr>
      </w:pPr>
    </w:p>
    <w:p w14:paraId="48C31F62" w14:textId="1D4277F0" w:rsidR="005964E4" w:rsidRDefault="005964E4" w:rsidP="005964E4">
      <w:pPr>
        <w:pStyle w:val="Heading2"/>
      </w:pPr>
      <w:r>
        <w:t>User Controls</w:t>
      </w:r>
    </w:p>
    <w:p w14:paraId="19FFF088" w14:textId="540026F4" w:rsidR="00D50580" w:rsidRPr="00D50580" w:rsidRDefault="00D50580" w:rsidP="00D50580">
      <w:r>
        <w:tab/>
      </w:r>
      <w:r w:rsidR="001435F6">
        <w:t xml:space="preserve">Logical user controls aim to ensure that the user is </w:t>
      </w:r>
      <w:r w:rsidR="00E57945">
        <w:t xml:space="preserve">only able to access the devices and resources needed to perform </w:t>
      </w:r>
      <w:r w:rsidR="00877A94">
        <w:t>a</w:t>
      </w:r>
      <w:r w:rsidR="00E57945">
        <w:t xml:space="preserve"> job dut</w:t>
      </w:r>
      <w:r w:rsidR="00877A94">
        <w:t>y</w:t>
      </w:r>
      <w:r w:rsidR="00E57945">
        <w:t xml:space="preserve">. </w:t>
      </w:r>
      <w:r w:rsidR="00937F3A">
        <w:t xml:space="preserve">This is another important step when planning the audit </w:t>
      </w:r>
      <w:r w:rsidR="005A2701">
        <w:t>and help</w:t>
      </w:r>
      <w:r w:rsidR="00687E91">
        <w:t>s</w:t>
      </w:r>
      <w:r w:rsidR="005A2701">
        <w:t xml:space="preserve"> ensure </w:t>
      </w:r>
      <w:r w:rsidR="00F4570E">
        <w:t xml:space="preserve">users </w:t>
      </w:r>
      <w:r w:rsidR="00474B95">
        <w:t>are not</w:t>
      </w:r>
      <w:r w:rsidR="00F4570E">
        <w:t xml:space="preserve"> either unintentionally or intentionally access</w:t>
      </w:r>
      <w:r w:rsidR="00424242">
        <w:t>ing</w:t>
      </w:r>
      <w:r w:rsidR="00F4570E">
        <w:t xml:space="preserve"> devices or device resources</w:t>
      </w:r>
      <w:r w:rsidR="00C765D4">
        <w:t xml:space="preserve"> </w:t>
      </w:r>
      <w:r w:rsidR="007B622D">
        <w:t xml:space="preserve">that could compromise the system or network. </w:t>
      </w:r>
      <w:r w:rsidR="00C123BB">
        <w:t xml:space="preserve">This might include a server room where only administrative accounts </w:t>
      </w:r>
      <w:r w:rsidR="00687E91">
        <w:t>can</w:t>
      </w:r>
      <w:r w:rsidR="00C123BB">
        <w:t xml:space="preserve"> log into the device.</w:t>
      </w:r>
      <w:r w:rsidR="008A4FBD">
        <w:t xml:space="preserve"> </w:t>
      </w:r>
    </w:p>
    <w:p w14:paraId="6A7F5517" w14:textId="31F046AC" w:rsidR="0021730B" w:rsidRDefault="0021730B" w:rsidP="0021730B">
      <w:pPr>
        <w:rPr>
          <w:rFonts w:ascii="Times New Roman" w:hAnsi="Times New Roman"/>
        </w:rPr>
      </w:pPr>
    </w:p>
    <w:p w14:paraId="69D3FCDD" w14:textId="44A8AF01" w:rsidR="0021730B" w:rsidRDefault="00D216C8" w:rsidP="00D216C8">
      <w:pPr>
        <w:pStyle w:val="Heading2"/>
      </w:pPr>
      <w:r>
        <w:t>Resource Controls</w:t>
      </w:r>
    </w:p>
    <w:p w14:paraId="14BF883B" w14:textId="1F90AFB5" w:rsidR="00F3381E" w:rsidRDefault="00D216C8" w:rsidP="00D216C8">
      <w:r>
        <w:tab/>
      </w:r>
      <w:r w:rsidR="007A4897">
        <w:t xml:space="preserve">Logical resource controls </w:t>
      </w:r>
      <w:r w:rsidR="001D3F11">
        <w:t xml:space="preserve">are another important part of the </w:t>
      </w:r>
      <w:r w:rsidR="002F09CE">
        <w:t>control auditing process</w:t>
      </w:r>
      <w:r w:rsidR="001D3F11">
        <w:t xml:space="preserve"> and provide another level of security for </w:t>
      </w:r>
      <w:r w:rsidR="00171C8E">
        <w:t xml:space="preserve">important components of the </w:t>
      </w:r>
      <w:r w:rsidR="0098648E">
        <w:t>clients’</w:t>
      </w:r>
      <w:r w:rsidR="00171C8E">
        <w:t xml:space="preserve"> network. In this </w:t>
      </w:r>
      <w:r w:rsidR="0098648E">
        <w:t>client’s</w:t>
      </w:r>
      <w:r w:rsidR="00171C8E">
        <w:t xml:space="preserve"> case, </w:t>
      </w:r>
      <w:r w:rsidR="0098648E">
        <w:t>a</w:t>
      </w:r>
      <w:r w:rsidR="00171C8E">
        <w:t xml:space="preserve"> </w:t>
      </w:r>
      <w:r w:rsidR="0098648E">
        <w:t>QuickBooks</w:t>
      </w:r>
      <w:r w:rsidR="00171C8E">
        <w:t xml:space="preserve"> server that maintains database </w:t>
      </w:r>
      <w:r w:rsidR="0098648E">
        <w:t>confidential financial record</w:t>
      </w:r>
      <w:r w:rsidR="00826E2A">
        <w:t>s</w:t>
      </w:r>
      <w:r w:rsidR="00DB7E0D">
        <w:t xml:space="preserve">. The financial records on </w:t>
      </w:r>
      <w:r w:rsidR="006C1D60">
        <w:t xml:space="preserve">a server used as a database will have permissions </w:t>
      </w:r>
      <w:r w:rsidR="007C6B0C">
        <w:t>distributed</w:t>
      </w:r>
      <w:r w:rsidR="006C1D60">
        <w:t xml:space="preserve"> in three ways; Read-only where the user can only view the data, write </w:t>
      </w:r>
      <w:r w:rsidR="007C6B0C">
        <w:t>which allows the user to read and make edits to the data, and finally no access to the database at all</w:t>
      </w:r>
      <w:r w:rsidR="00F3381E">
        <w:t xml:space="preserve">. </w:t>
      </w:r>
    </w:p>
    <w:p w14:paraId="526A76B9" w14:textId="4040AEB1" w:rsidR="00F3381E" w:rsidRDefault="00F3381E" w:rsidP="00D216C8"/>
    <w:p w14:paraId="76875123" w14:textId="36B88D8C" w:rsidR="00F556FE" w:rsidRPr="00D03DB1" w:rsidRDefault="00F556FE" w:rsidP="00D03DB1">
      <w:pPr>
        <w:pStyle w:val="Heading1"/>
        <w:rPr>
          <w:b/>
          <w:bCs/>
        </w:rPr>
      </w:pPr>
      <w:r>
        <w:rPr>
          <w:b/>
          <w:bCs/>
        </w:rPr>
        <w:t>Data Gathering, Analysis, &amp; Reporting</w:t>
      </w:r>
    </w:p>
    <w:p w14:paraId="3105E92B" w14:textId="12EEDF25" w:rsidR="003A228E" w:rsidRDefault="00F3381E" w:rsidP="009F76CD">
      <w:pPr>
        <w:ind w:firstLine="720"/>
      </w:pPr>
      <w:r>
        <w:t xml:space="preserve">With those three </w:t>
      </w:r>
      <w:r w:rsidR="004950F6">
        <w:t xml:space="preserve">controls in mind, </w:t>
      </w:r>
      <w:r w:rsidR="00DF4902">
        <w:t>the auditing process is relatively easy to imagine. The technica</w:t>
      </w:r>
      <w:r w:rsidR="005D4D4A">
        <w:t xml:space="preserve">l side will revolve around the auditor accessing a network device, preferably the </w:t>
      </w:r>
      <w:r w:rsidR="00A03491">
        <w:t>managing server called the domain controller</w:t>
      </w:r>
      <w:r w:rsidR="005D4D4A">
        <w:t xml:space="preserve">, to perform a series of tests and computer commands </w:t>
      </w:r>
      <w:r w:rsidR="0024621C">
        <w:t xml:space="preserve">to gain the data </w:t>
      </w:r>
      <w:r w:rsidR="003D6F9F">
        <w:t>needed for security grading</w:t>
      </w:r>
      <w:r w:rsidR="009A3DD0">
        <w:t xml:space="preserve">. The tool involved with receiving device </w:t>
      </w:r>
      <w:r w:rsidR="00BF2762">
        <w:t>and user reports i</w:t>
      </w:r>
      <w:r w:rsidR="00360BC1">
        <w:t xml:space="preserve">s </w:t>
      </w:r>
      <w:r w:rsidR="00BF2762">
        <w:t xml:space="preserve">Microsoft’s PowerShell application framework. With this tool, reports can easily be generated about </w:t>
      </w:r>
      <w:r w:rsidR="009F76CD">
        <w:t>users’</w:t>
      </w:r>
      <w:r w:rsidR="00BF2762">
        <w:t xml:space="preserve"> access, file access, device configurations, and other </w:t>
      </w:r>
      <w:r w:rsidR="009F76CD">
        <w:t xml:space="preserve">standards of the audit. </w:t>
      </w:r>
    </w:p>
    <w:p w14:paraId="4C0BBB68" w14:textId="7921564D" w:rsidR="00CA3FC5" w:rsidRDefault="00CA3FC5" w:rsidP="009F76CD">
      <w:pPr>
        <w:ind w:firstLine="720"/>
      </w:pPr>
    </w:p>
    <w:p w14:paraId="0EF8B9CB" w14:textId="108E4A5D" w:rsidR="00CA3FC5" w:rsidRDefault="00CA3FC5" w:rsidP="009F76CD">
      <w:pPr>
        <w:ind w:firstLine="720"/>
      </w:pPr>
      <w:r>
        <w:lastRenderedPageBreak/>
        <w:t xml:space="preserve">After the </w:t>
      </w:r>
      <w:r w:rsidR="00666A07">
        <w:t>audit is complete</w:t>
      </w:r>
      <w:r w:rsidR="0084325E">
        <w:t xml:space="preserve"> the </w:t>
      </w:r>
      <w:r w:rsidR="00666A07">
        <w:t xml:space="preserve">obvious </w:t>
      </w:r>
      <w:r w:rsidR="00615600">
        <w:t xml:space="preserve">next step is to report back </w:t>
      </w:r>
      <w:r w:rsidR="0084325E">
        <w:t xml:space="preserve">about the findings and </w:t>
      </w:r>
      <w:r w:rsidR="0074037E">
        <w:t>results.</w:t>
      </w:r>
      <w:r w:rsidR="00637E81">
        <w:t xml:space="preserve"> </w:t>
      </w:r>
      <w:r w:rsidR="0098182E">
        <w:t xml:space="preserve">If there are grounds for remediation, then the report should focus </w:t>
      </w:r>
      <w:r w:rsidR="005C5C23">
        <w:t xml:space="preserve">on how the business can implement the correct changes </w:t>
      </w:r>
      <w:r w:rsidR="00FB4FAD">
        <w:t>to improve security</w:t>
      </w:r>
      <w:r w:rsidR="00E85E01">
        <w:t xml:space="preserve">. </w:t>
      </w:r>
      <w:r w:rsidR="00FB4FAD">
        <w:t>At this point, stakeholders can decide to implement new control methods such as i</w:t>
      </w:r>
      <w:r w:rsidR="0049702C">
        <w:t>mplementing Multi-factor Authentication</w:t>
      </w:r>
      <w:r w:rsidR="00FB4FAD">
        <w:t xml:space="preserve">, which </w:t>
      </w:r>
      <w:r w:rsidR="0049702C">
        <w:t xml:space="preserve">is a relatively new security </w:t>
      </w:r>
      <w:r w:rsidR="00E01686">
        <w:t xml:space="preserve">to require more than a password for login. </w:t>
      </w:r>
      <w:r w:rsidR="00ED69E7">
        <w:t xml:space="preserve">Figure 2 below demonstrates the </w:t>
      </w:r>
      <w:r w:rsidR="0061467B">
        <w:t>control</w:t>
      </w:r>
      <w:r w:rsidR="00ED69E7">
        <w:t xml:space="preserve"> auditing process</w:t>
      </w:r>
      <w:r w:rsidR="0061467B">
        <w:t>.</w:t>
      </w:r>
    </w:p>
    <w:p w14:paraId="6EC0695E" w14:textId="66972A0A" w:rsidR="0028361F" w:rsidRDefault="0028361F" w:rsidP="009F76CD">
      <w:pPr>
        <w:ind w:firstLine="720"/>
      </w:pPr>
    </w:p>
    <w:p w14:paraId="34A093E6" w14:textId="77777777" w:rsidR="0028361F" w:rsidRDefault="0028361F" w:rsidP="0028361F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6DAE5511" wp14:editId="576C8019">
            <wp:extent cx="5257800" cy="377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BB3E" w14:textId="2EEF39DA" w:rsidR="0028361F" w:rsidRDefault="0028361F" w:rsidP="002836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Security </w:t>
      </w:r>
      <w:r w:rsidR="00666C7C">
        <w:t>Auditing</w:t>
      </w:r>
      <w:r>
        <w:t xml:space="preserve"> Life Cycle</w:t>
      </w:r>
      <w:r w:rsidR="00C8011C">
        <w:t xml:space="preserve"> Source: </w:t>
      </w:r>
      <w:r w:rsidR="00C8011C" w:rsidRPr="00C8011C">
        <w:t>Huntsman. (2020, May 29). Security audit Process. Huntsman security. https://www.huntsmansecurity.com/solutions/cyber-security-solutions/security-audit/</w:t>
      </w:r>
    </w:p>
    <w:p w14:paraId="2803BF29" w14:textId="1BA4732B" w:rsidR="009F76CD" w:rsidRDefault="009F76CD" w:rsidP="00D216C8"/>
    <w:p w14:paraId="09917B65" w14:textId="71D89DA5" w:rsidR="00975B05" w:rsidRDefault="00DF3B2C" w:rsidP="004F283B">
      <w:pPr>
        <w:pStyle w:val="Heading1"/>
        <w:rPr>
          <w:b/>
          <w:bCs/>
        </w:rPr>
      </w:pPr>
      <w:r w:rsidRPr="00DF3B2C">
        <w:rPr>
          <w:b/>
          <w:bCs/>
        </w:rPr>
        <w:t>Conclusion:</w:t>
      </w:r>
    </w:p>
    <w:p w14:paraId="2F5AEDB9" w14:textId="0E6AA315" w:rsidR="004F283B" w:rsidRPr="004F283B" w:rsidRDefault="00787617" w:rsidP="00E538D1">
      <w:pPr>
        <w:pStyle w:val="BodyText"/>
        <w:spacing w:line="240" w:lineRule="auto"/>
        <w:ind w:firstLine="0"/>
      </w:pPr>
      <w:r>
        <w:tab/>
      </w:r>
      <w:r w:rsidR="00993CFE">
        <w:t>Performing a logical control audit</w:t>
      </w:r>
      <w:r w:rsidR="00FC7DAB">
        <w:t xml:space="preserve"> is one of several important steps to i</w:t>
      </w:r>
      <w:r w:rsidR="00F12842">
        <w:t xml:space="preserve">dentify potential risks and vulnerabilities. This type of cybersecurity audit focuses on logical environmental, user, and resource controls that </w:t>
      </w:r>
      <w:r w:rsidR="00290D0E">
        <w:t>aim</w:t>
      </w:r>
      <w:r w:rsidR="00F12842">
        <w:t xml:space="preserve"> to mitigate </w:t>
      </w:r>
      <w:r w:rsidR="00E538D1">
        <w:t>unauthorized access t</w:t>
      </w:r>
      <w:r w:rsidR="00626144">
        <w:t>o</w:t>
      </w:r>
      <w:r w:rsidR="00E538D1">
        <w:t xml:space="preserve"> various parts of the supporting IT Infrastructure. </w:t>
      </w:r>
      <w:r w:rsidR="005117A2">
        <w:t xml:space="preserve">Performing the auditing process </w:t>
      </w:r>
      <w:r w:rsidR="001F07BF">
        <w:t xml:space="preserve">involves </w:t>
      </w:r>
      <w:r w:rsidR="00851278">
        <w:t>several</w:t>
      </w:r>
      <w:r w:rsidR="001F07BF">
        <w:t xml:space="preserve"> tasks and tools </w:t>
      </w:r>
      <w:r w:rsidR="00452D27">
        <w:t>generate data and</w:t>
      </w:r>
      <w:r w:rsidR="001F07BF">
        <w:t xml:space="preserve"> help highlight areas of concern. </w:t>
      </w:r>
      <w:r w:rsidR="00A17786">
        <w:t>A</w:t>
      </w:r>
      <w:r w:rsidR="00452D27">
        <w:t xml:space="preserve"> </w:t>
      </w:r>
      <w:r w:rsidR="00A17786">
        <w:t xml:space="preserve">meeting to inform the stakeholders of the results is crucial after the audit because this is </w:t>
      </w:r>
      <w:r w:rsidR="00851278">
        <w:t xml:space="preserve">where decisions can be made on how </w:t>
      </w:r>
      <w:r w:rsidR="00FA2CCD">
        <w:t xml:space="preserve">and when to proceed. </w:t>
      </w:r>
    </w:p>
    <w:p w14:paraId="4763E421" w14:textId="5E338EF8" w:rsidR="00975B05" w:rsidRDefault="00975B05" w:rsidP="00E80A41">
      <w:pPr>
        <w:ind w:firstLine="720"/>
        <w:rPr>
          <w:rFonts w:ascii="Times New Roman" w:hAnsi="Times New Roman"/>
        </w:rPr>
      </w:pPr>
    </w:p>
    <w:p w14:paraId="7B0096C8" w14:textId="60A57CED" w:rsidR="00975B05" w:rsidRDefault="00975B05" w:rsidP="00E80A41">
      <w:pPr>
        <w:ind w:firstLine="720"/>
        <w:rPr>
          <w:rFonts w:ascii="Times New Roman" w:hAnsi="Times New Roman"/>
        </w:rPr>
      </w:pPr>
    </w:p>
    <w:p w14:paraId="47B67D1E" w14:textId="3EEACCC1" w:rsidR="00975B05" w:rsidRDefault="00975B05" w:rsidP="00E80A41">
      <w:pPr>
        <w:ind w:firstLine="720"/>
        <w:rPr>
          <w:rFonts w:ascii="Times New Roman" w:hAnsi="Times New Roman"/>
        </w:rPr>
      </w:pPr>
    </w:p>
    <w:p w14:paraId="50BDCE52" w14:textId="1CA10133" w:rsidR="00975B05" w:rsidRDefault="00975B05" w:rsidP="00E80A41">
      <w:pPr>
        <w:ind w:firstLine="720"/>
        <w:rPr>
          <w:rFonts w:ascii="Times New Roman" w:hAnsi="Times New Roman"/>
        </w:rPr>
      </w:pPr>
    </w:p>
    <w:p w14:paraId="67B7BA19" w14:textId="0E6B303F" w:rsidR="00975B05" w:rsidRDefault="00975B05" w:rsidP="00E80A41">
      <w:pPr>
        <w:ind w:firstLine="720"/>
        <w:rPr>
          <w:rFonts w:ascii="Times New Roman" w:hAnsi="Times New Roman"/>
        </w:rPr>
      </w:pPr>
    </w:p>
    <w:p w14:paraId="41268839" w14:textId="7E44DA68" w:rsidR="00975B05" w:rsidRDefault="00975B05" w:rsidP="00E80A41">
      <w:pPr>
        <w:ind w:firstLine="720"/>
        <w:rPr>
          <w:rFonts w:ascii="Times New Roman" w:hAnsi="Times New Roman"/>
        </w:rPr>
      </w:pPr>
    </w:p>
    <w:p w14:paraId="327BB09B" w14:textId="4E3308A5" w:rsidR="00975B05" w:rsidRDefault="00975B05" w:rsidP="00E80A41">
      <w:pPr>
        <w:ind w:firstLine="720"/>
        <w:rPr>
          <w:rFonts w:ascii="Times New Roman" w:hAnsi="Times New Roman"/>
        </w:rPr>
      </w:pPr>
    </w:p>
    <w:p w14:paraId="6B411680" w14:textId="77777777" w:rsidR="000B136A" w:rsidRPr="000B136A" w:rsidRDefault="000B136A" w:rsidP="000B136A">
      <w:pPr>
        <w:shd w:val="clear" w:color="auto" w:fill="FFFFFF"/>
        <w:jc w:val="center"/>
        <w:rPr>
          <w:rFonts w:ascii="Times New Roman" w:hAnsi="Times New Roman"/>
          <w:color w:val="000000"/>
          <w:sz w:val="22"/>
          <w:szCs w:val="22"/>
        </w:rPr>
      </w:pPr>
      <w:r w:rsidRPr="000B136A">
        <w:rPr>
          <w:rFonts w:ascii="Times New Roman" w:hAnsi="Times New Roman"/>
          <w:color w:val="000000"/>
          <w:sz w:val="22"/>
          <w:szCs w:val="22"/>
        </w:rPr>
        <w:lastRenderedPageBreak/>
        <w:t>References</w:t>
      </w:r>
    </w:p>
    <w:p w14:paraId="3B092CED" w14:textId="77777777" w:rsidR="000B136A" w:rsidRPr="000B136A" w:rsidRDefault="000B136A" w:rsidP="000B136A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color w:val="000000"/>
          <w:sz w:val="22"/>
          <w:szCs w:val="22"/>
        </w:rPr>
      </w:pPr>
      <w:r w:rsidRPr="000B136A">
        <w:rPr>
          <w:color w:val="000000"/>
          <w:sz w:val="22"/>
          <w:szCs w:val="22"/>
        </w:rPr>
        <w:t>Huntsman. (2020, May 29). </w:t>
      </w:r>
      <w:r w:rsidRPr="000B136A">
        <w:rPr>
          <w:rStyle w:val="Emphasis"/>
          <w:color w:val="000000"/>
          <w:sz w:val="22"/>
          <w:szCs w:val="22"/>
        </w:rPr>
        <w:t>Security audit Process</w:t>
      </w:r>
      <w:r w:rsidRPr="000B136A">
        <w:rPr>
          <w:color w:val="000000"/>
          <w:sz w:val="22"/>
          <w:szCs w:val="22"/>
        </w:rPr>
        <w:t>. Huntsman security. </w:t>
      </w:r>
      <w:hyperlink r:id="rId14" w:history="1">
        <w:r w:rsidRPr="000B136A">
          <w:rPr>
            <w:rStyle w:val="Hyperlink"/>
            <w:color w:val="000000"/>
            <w:sz w:val="22"/>
            <w:szCs w:val="22"/>
            <w:u w:val="none"/>
          </w:rPr>
          <w:t>https://www.huntsmansecurity.com/solutions/cyber-security-solutions/security-audit/</w:t>
        </w:r>
      </w:hyperlink>
    </w:p>
    <w:p w14:paraId="6A0D66D2" w14:textId="77777777" w:rsidR="000B136A" w:rsidRPr="000B136A" w:rsidRDefault="000B136A" w:rsidP="000B136A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color w:val="000000"/>
          <w:sz w:val="22"/>
          <w:szCs w:val="22"/>
        </w:rPr>
      </w:pPr>
      <w:r w:rsidRPr="000B136A">
        <w:rPr>
          <w:color w:val="000000"/>
          <w:sz w:val="22"/>
          <w:szCs w:val="22"/>
        </w:rPr>
        <w:t>Simpson, B. (2012). An Introduction to Computer Auditing. </w:t>
      </w:r>
      <w:hyperlink r:id="rId15" w:history="1">
        <w:r w:rsidRPr="000B136A">
          <w:rPr>
            <w:rStyle w:val="Hyperlink"/>
            <w:color w:val="000000"/>
            <w:sz w:val="22"/>
            <w:szCs w:val="22"/>
            <w:u w:val="none"/>
          </w:rPr>
          <w:t>https://www.academia.edu/download/54636567/IntroductionComputerAuditing.pdf</w:t>
        </w:r>
      </w:hyperlink>
    </w:p>
    <w:p w14:paraId="16DF6FB8" w14:textId="14CDAE27" w:rsidR="00975B05" w:rsidRPr="000B136A" w:rsidRDefault="00975B05" w:rsidP="00E80A41">
      <w:pPr>
        <w:ind w:firstLine="720"/>
        <w:rPr>
          <w:rFonts w:ascii="Times New Roman" w:hAnsi="Times New Roman"/>
        </w:rPr>
      </w:pPr>
    </w:p>
    <w:p w14:paraId="319ECC82" w14:textId="341875DD" w:rsidR="00975B05" w:rsidRDefault="00975B05" w:rsidP="00E80A41">
      <w:pPr>
        <w:ind w:firstLine="720"/>
        <w:rPr>
          <w:rFonts w:ascii="Times New Roman" w:hAnsi="Times New Roman"/>
        </w:rPr>
      </w:pPr>
    </w:p>
    <w:p w14:paraId="296E6293" w14:textId="0AC8593A" w:rsidR="00975B05" w:rsidRDefault="00975B05" w:rsidP="00E80A41">
      <w:pPr>
        <w:ind w:firstLine="720"/>
        <w:rPr>
          <w:rFonts w:ascii="Times New Roman" w:hAnsi="Times New Roman"/>
        </w:rPr>
      </w:pPr>
    </w:p>
    <w:p w14:paraId="4313C5E9" w14:textId="689C4C31" w:rsidR="00975B05" w:rsidRDefault="00975B05" w:rsidP="00E80A41">
      <w:pPr>
        <w:ind w:firstLine="720"/>
        <w:rPr>
          <w:rFonts w:ascii="Times New Roman" w:hAnsi="Times New Roman"/>
        </w:rPr>
      </w:pPr>
    </w:p>
    <w:sectPr w:rsidR="00975B05" w:rsidSect="001D5854">
      <w:head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D41C5" w14:textId="77777777" w:rsidR="00725898" w:rsidRDefault="00725898">
      <w:r>
        <w:separator/>
      </w:r>
    </w:p>
  </w:endnote>
  <w:endnote w:type="continuationSeparator" w:id="0">
    <w:p w14:paraId="37EFE2E6" w14:textId="77777777" w:rsidR="00725898" w:rsidRDefault="0072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0321F" w14:textId="77777777" w:rsidR="00725898" w:rsidRDefault="00725898">
      <w:r>
        <w:separator/>
      </w:r>
    </w:p>
  </w:footnote>
  <w:footnote w:type="continuationSeparator" w:id="0">
    <w:p w14:paraId="4C5FFDF2" w14:textId="77777777" w:rsidR="00725898" w:rsidRDefault="00725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3A98" w14:textId="77777777" w:rsidR="001D5854" w:rsidRPr="001D5854" w:rsidRDefault="001D5854" w:rsidP="001D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FB0DE1"/>
    <w:multiLevelType w:val="hybridMultilevel"/>
    <w:tmpl w:val="2E1C5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44460AD"/>
    <w:multiLevelType w:val="hybridMultilevel"/>
    <w:tmpl w:val="1B725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TExM7EwMzEwtTBS0lEKTi0uzszPAykwqgUASP6r9CwAAAA="/>
  </w:docVars>
  <w:rsids>
    <w:rsidRoot w:val="00994AD9"/>
    <w:rsid w:val="000026D5"/>
    <w:rsid w:val="000033FE"/>
    <w:rsid w:val="0000356A"/>
    <w:rsid w:val="00027C01"/>
    <w:rsid w:val="00034D09"/>
    <w:rsid w:val="0005181B"/>
    <w:rsid w:val="0005184E"/>
    <w:rsid w:val="000520E2"/>
    <w:rsid w:val="0005557E"/>
    <w:rsid w:val="00056BBB"/>
    <w:rsid w:val="00057F99"/>
    <w:rsid w:val="00065E21"/>
    <w:rsid w:val="000713AB"/>
    <w:rsid w:val="000831E0"/>
    <w:rsid w:val="00083425"/>
    <w:rsid w:val="000A09F3"/>
    <w:rsid w:val="000A26B7"/>
    <w:rsid w:val="000B136A"/>
    <w:rsid w:val="000B32EB"/>
    <w:rsid w:val="000C33CB"/>
    <w:rsid w:val="000C361D"/>
    <w:rsid w:val="0010027E"/>
    <w:rsid w:val="00103919"/>
    <w:rsid w:val="00103AFB"/>
    <w:rsid w:val="001060F6"/>
    <w:rsid w:val="00115F4C"/>
    <w:rsid w:val="00124FA5"/>
    <w:rsid w:val="001342E5"/>
    <w:rsid w:val="0013587B"/>
    <w:rsid w:val="001435F6"/>
    <w:rsid w:val="0014664D"/>
    <w:rsid w:val="00155535"/>
    <w:rsid w:val="001558C7"/>
    <w:rsid w:val="001617DD"/>
    <w:rsid w:val="00163350"/>
    <w:rsid w:val="0016690C"/>
    <w:rsid w:val="00171C8E"/>
    <w:rsid w:val="00172C8B"/>
    <w:rsid w:val="0017624C"/>
    <w:rsid w:val="0018659F"/>
    <w:rsid w:val="001A4F79"/>
    <w:rsid w:val="001A738C"/>
    <w:rsid w:val="001B5E50"/>
    <w:rsid w:val="001D0AB7"/>
    <w:rsid w:val="001D3F11"/>
    <w:rsid w:val="001D4AB5"/>
    <w:rsid w:val="001D5854"/>
    <w:rsid w:val="001D63B8"/>
    <w:rsid w:val="001F07BF"/>
    <w:rsid w:val="00200FC9"/>
    <w:rsid w:val="00202B39"/>
    <w:rsid w:val="00205FD5"/>
    <w:rsid w:val="00213A1C"/>
    <w:rsid w:val="0021730B"/>
    <w:rsid w:val="00234AAB"/>
    <w:rsid w:val="0024621C"/>
    <w:rsid w:val="002463B4"/>
    <w:rsid w:val="00250A3A"/>
    <w:rsid w:val="00250F76"/>
    <w:rsid w:val="00250FE8"/>
    <w:rsid w:val="002511F9"/>
    <w:rsid w:val="00260E71"/>
    <w:rsid w:val="00267476"/>
    <w:rsid w:val="002708AA"/>
    <w:rsid w:val="0028297D"/>
    <w:rsid w:val="0028361F"/>
    <w:rsid w:val="00290D0E"/>
    <w:rsid w:val="00295B43"/>
    <w:rsid w:val="002A0346"/>
    <w:rsid w:val="002A2A9A"/>
    <w:rsid w:val="002A2FA0"/>
    <w:rsid w:val="002A5CDE"/>
    <w:rsid w:val="002B413B"/>
    <w:rsid w:val="002D0C68"/>
    <w:rsid w:val="002E73B1"/>
    <w:rsid w:val="002F09CE"/>
    <w:rsid w:val="00305B0A"/>
    <w:rsid w:val="0032293F"/>
    <w:rsid w:val="003240BB"/>
    <w:rsid w:val="003371E1"/>
    <w:rsid w:val="00350628"/>
    <w:rsid w:val="003541C1"/>
    <w:rsid w:val="00360BC1"/>
    <w:rsid w:val="00362AF1"/>
    <w:rsid w:val="003722D1"/>
    <w:rsid w:val="003812CD"/>
    <w:rsid w:val="00383216"/>
    <w:rsid w:val="003A228E"/>
    <w:rsid w:val="003A36D5"/>
    <w:rsid w:val="003B2B11"/>
    <w:rsid w:val="003B5343"/>
    <w:rsid w:val="003B728C"/>
    <w:rsid w:val="003C0E7F"/>
    <w:rsid w:val="003D0006"/>
    <w:rsid w:val="003D6F9F"/>
    <w:rsid w:val="003E0FF4"/>
    <w:rsid w:val="003E5478"/>
    <w:rsid w:val="003F5CC7"/>
    <w:rsid w:val="00400A5A"/>
    <w:rsid w:val="00413638"/>
    <w:rsid w:val="00424242"/>
    <w:rsid w:val="00427524"/>
    <w:rsid w:val="0043140E"/>
    <w:rsid w:val="00432EEE"/>
    <w:rsid w:val="00452D27"/>
    <w:rsid w:val="00473F37"/>
    <w:rsid w:val="00474B95"/>
    <w:rsid w:val="00482479"/>
    <w:rsid w:val="00484A77"/>
    <w:rsid w:val="004950F6"/>
    <w:rsid w:val="0049702C"/>
    <w:rsid w:val="00497A9B"/>
    <w:rsid w:val="004A5F78"/>
    <w:rsid w:val="004C61B9"/>
    <w:rsid w:val="004D0F5C"/>
    <w:rsid w:val="004D1A94"/>
    <w:rsid w:val="004D1DFD"/>
    <w:rsid w:val="004F272A"/>
    <w:rsid w:val="004F283B"/>
    <w:rsid w:val="004F3537"/>
    <w:rsid w:val="004F7B37"/>
    <w:rsid w:val="005117A2"/>
    <w:rsid w:val="0052239E"/>
    <w:rsid w:val="00534622"/>
    <w:rsid w:val="00541F9B"/>
    <w:rsid w:val="0054283A"/>
    <w:rsid w:val="0054440B"/>
    <w:rsid w:val="00550DBB"/>
    <w:rsid w:val="00572052"/>
    <w:rsid w:val="005745D0"/>
    <w:rsid w:val="00582E45"/>
    <w:rsid w:val="005915AB"/>
    <w:rsid w:val="005917A2"/>
    <w:rsid w:val="005925E8"/>
    <w:rsid w:val="005935CF"/>
    <w:rsid w:val="005957B3"/>
    <w:rsid w:val="005964E4"/>
    <w:rsid w:val="005A2701"/>
    <w:rsid w:val="005A3919"/>
    <w:rsid w:val="005A4168"/>
    <w:rsid w:val="005B475D"/>
    <w:rsid w:val="005C0B15"/>
    <w:rsid w:val="005C3F3F"/>
    <w:rsid w:val="005C5C23"/>
    <w:rsid w:val="005D14BC"/>
    <w:rsid w:val="005D4D4A"/>
    <w:rsid w:val="005D5DA1"/>
    <w:rsid w:val="005E2CBB"/>
    <w:rsid w:val="00611588"/>
    <w:rsid w:val="0061278B"/>
    <w:rsid w:val="006131A9"/>
    <w:rsid w:val="0061467B"/>
    <w:rsid w:val="00615483"/>
    <w:rsid w:val="00615600"/>
    <w:rsid w:val="00626144"/>
    <w:rsid w:val="006271D4"/>
    <w:rsid w:val="00631A83"/>
    <w:rsid w:val="00635404"/>
    <w:rsid w:val="00637E81"/>
    <w:rsid w:val="006428C0"/>
    <w:rsid w:val="00644D95"/>
    <w:rsid w:val="00650D7A"/>
    <w:rsid w:val="00657F97"/>
    <w:rsid w:val="006601AB"/>
    <w:rsid w:val="00661618"/>
    <w:rsid w:val="00661E4A"/>
    <w:rsid w:val="00663EC4"/>
    <w:rsid w:val="00666A07"/>
    <w:rsid w:val="00666C7C"/>
    <w:rsid w:val="006763EB"/>
    <w:rsid w:val="006822DC"/>
    <w:rsid w:val="00687E91"/>
    <w:rsid w:val="0069143D"/>
    <w:rsid w:val="00693A7F"/>
    <w:rsid w:val="006A361C"/>
    <w:rsid w:val="006B1673"/>
    <w:rsid w:val="006B36FD"/>
    <w:rsid w:val="006C1D60"/>
    <w:rsid w:val="006D44CE"/>
    <w:rsid w:val="006F5309"/>
    <w:rsid w:val="00703E9E"/>
    <w:rsid w:val="00710F82"/>
    <w:rsid w:val="00713D88"/>
    <w:rsid w:val="00720912"/>
    <w:rsid w:val="00725289"/>
    <w:rsid w:val="00725898"/>
    <w:rsid w:val="00735984"/>
    <w:rsid w:val="007362C9"/>
    <w:rsid w:val="0074037E"/>
    <w:rsid w:val="0075692C"/>
    <w:rsid w:val="00787617"/>
    <w:rsid w:val="00792ACA"/>
    <w:rsid w:val="007A30AF"/>
    <w:rsid w:val="007A37F4"/>
    <w:rsid w:val="007A4235"/>
    <w:rsid w:val="007A4657"/>
    <w:rsid w:val="007A4897"/>
    <w:rsid w:val="007B3AEB"/>
    <w:rsid w:val="007B595F"/>
    <w:rsid w:val="007B622D"/>
    <w:rsid w:val="007B79BD"/>
    <w:rsid w:val="007C546D"/>
    <w:rsid w:val="007C6B0C"/>
    <w:rsid w:val="007D111E"/>
    <w:rsid w:val="007D589E"/>
    <w:rsid w:val="007E04C7"/>
    <w:rsid w:val="007E0BC6"/>
    <w:rsid w:val="007F2B4F"/>
    <w:rsid w:val="007F2DFA"/>
    <w:rsid w:val="00806658"/>
    <w:rsid w:val="00807F04"/>
    <w:rsid w:val="00810445"/>
    <w:rsid w:val="00826E2A"/>
    <w:rsid w:val="008374DA"/>
    <w:rsid w:val="00837BE0"/>
    <w:rsid w:val="00840788"/>
    <w:rsid w:val="008429C7"/>
    <w:rsid w:val="0084325E"/>
    <w:rsid w:val="00843DCB"/>
    <w:rsid w:val="00844768"/>
    <w:rsid w:val="00850633"/>
    <w:rsid w:val="00851278"/>
    <w:rsid w:val="00856167"/>
    <w:rsid w:val="00863C7F"/>
    <w:rsid w:val="00866613"/>
    <w:rsid w:val="008670F4"/>
    <w:rsid w:val="00870B54"/>
    <w:rsid w:val="0087499A"/>
    <w:rsid w:val="00877A94"/>
    <w:rsid w:val="00880A1C"/>
    <w:rsid w:val="00890ABA"/>
    <w:rsid w:val="00896D7A"/>
    <w:rsid w:val="008A1853"/>
    <w:rsid w:val="008A4FBD"/>
    <w:rsid w:val="008C312F"/>
    <w:rsid w:val="008C4314"/>
    <w:rsid w:val="008D54CD"/>
    <w:rsid w:val="008E0797"/>
    <w:rsid w:val="008F3551"/>
    <w:rsid w:val="008F3E3E"/>
    <w:rsid w:val="008F647F"/>
    <w:rsid w:val="00901367"/>
    <w:rsid w:val="00902710"/>
    <w:rsid w:val="00902B1D"/>
    <w:rsid w:val="00903E1C"/>
    <w:rsid w:val="00906C3E"/>
    <w:rsid w:val="00923442"/>
    <w:rsid w:val="00925CCF"/>
    <w:rsid w:val="00933B94"/>
    <w:rsid w:val="00937F3A"/>
    <w:rsid w:val="00946438"/>
    <w:rsid w:val="009510A8"/>
    <w:rsid w:val="00955BCD"/>
    <w:rsid w:val="009641E4"/>
    <w:rsid w:val="00975B05"/>
    <w:rsid w:val="0098182E"/>
    <w:rsid w:val="00985E58"/>
    <w:rsid w:val="0098648E"/>
    <w:rsid w:val="00993CFE"/>
    <w:rsid w:val="00994AD9"/>
    <w:rsid w:val="009A3305"/>
    <w:rsid w:val="009A3DD0"/>
    <w:rsid w:val="009A7659"/>
    <w:rsid w:val="009B4BF8"/>
    <w:rsid w:val="009E5E46"/>
    <w:rsid w:val="009F76CD"/>
    <w:rsid w:val="00A03491"/>
    <w:rsid w:val="00A12FFC"/>
    <w:rsid w:val="00A17786"/>
    <w:rsid w:val="00A21B4F"/>
    <w:rsid w:val="00A23BC4"/>
    <w:rsid w:val="00A253DF"/>
    <w:rsid w:val="00A26747"/>
    <w:rsid w:val="00A27A7D"/>
    <w:rsid w:val="00A4626F"/>
    <w:rsid w:val="00A5687A"/>
    <w:rsid w:val="00A67F29"/>
    <w:rsid w:val="00A76B2D"/>
    <w:rsid w:val="00A77465"/>
    <w:rsid w:val="00A77840"/>
    <w:rsid w:val="00A84C0C"/>
    <w:rsid w:val="00A85496"/>
    <w:rsid w:val="00A86AD0"/>
    <w:rsid w:val="00A96004"/>
    <w:rsid w:val="00A96056"/>
    <w:rsid w:val="00A979DE"/>
    <w:rsid w:val="00AA1B70"/>
    <w:rsid w:val="00AA1E20"/>
    <w:rsid w:val="00AA2CE8"/>
    <w:rsid w:val="00AB0984"/>
    <w:rsid w:val="00AC0185"/>
    <w:rsid w:val="00AC1B16"/>
    <w:rsid w:val="00AC7775"/>
    <w:rsid w:val="00AD6BD3"/>
    <w:rsid w:val="00AE2053"/>
    <w:rsid w:val="00AE4575"/>
    <w:rsid w:val="00AE5B41"/>
    <w:rsid w:val="00AE6C0B"/>
    <w:rsid w:val="00AF2180"/>
    <w:rsid w:val="00AF7666"/>
    <w:rsid w:val="00AF7931"/>
    <w:rsid w:val="00AF79FB"/>
    <w:rsid w:val="00B13707"/>
    <w:rsid w:val="00B218E7"/>
    <w:rsid w:val="00B31A53"/>
    <w:rsid w:val="00B402E4"/>
    <w:rsid w:val="00B454B7"/>
    <w:rsid w:val="00B473C2"/>
    <w:rsid w:val="00B538D7"/>
    <w:rsid w:val="00B602CC"/>
    <w:rsid w:val="00B94611"/>
    <w:rsid w:val="00BB0BA3"/>
    <w:rsid w:val="00BB6F5F"/>
    <w:rsid w:val="00BC1026"/>
    <w:rsid w:val="00BC1C90"/>
    <w:rsid w:val="00BF2762"/>
    <w:rsid w:val="00BF2E3F"/>
    <w:rsid w:val="00BF53BC"/>
    <w:rsid w:val="00BF77B2"/>
    <w:rsid w:val="00C01453"/>
    <w:rsid w:val="00C123BB"/>
    <w:rsid w:val="00C21DAC"/>
    <w:rsid w:val="00C275CE"/>
    <w:rsid w:val="00C4625B"/>
    <w:rsid w:val="00C55C70"/>
    <w:rsid w:val="00C71630"/>
    <w:rsid w:val="00C765D4"/>
    <w:rsid w:val="00C8011C"/>
    <w:rsid w:val="00C83D45"/>
    <w:rsid w:val="00C86AD1"/>
    <w:rsid w:val="00C874B3"/>
    <w:rsid w:val="00CA3FC5"/>
    <w:rsid w:val="00CA56BB"/>
    <w:rsid w:val="00CA61B7"/>
    <w:rsid w:val="00CB7D4D"/>
    <w:rsid w:val="00CD41FB"/>
    <w:rsid w:val="00CF26B4"/>
    <w:rsid w:val="00CF62F0"/>
    <w:rsid w:val="00D03DB1"/>
    <w:rsid w:val="00D06E08"/>
    <w:rsid w:val="00D1054D"/>
    <w:rsid w:val="00D14A6E"/>
    <w:rsid w:val="00D177BD"/>
    <w:rsid w:val="00D216C8"/>
    <w:rsid w:val="00D34D92"/>
    <w:rsid w:val="00D35BEF"/>
    <w:rsid w:val="00D436CF"/>
    <w:rsid w:val="00D4522F"/>
    <w:rsid w:val="00D45EDD"/>
    <w:rsid w:val="00D470EC"/>
    <w:rsid w:val="00D50580"/>
    <w:rsid w:val="00D50A89"/>
    <w:rsid w:val="00D64AEA"/>
    <w:rsid w:val="00D834A9"/>
    <w:rsid w:val="00DA0218"/>
    <w:rsid w:val="00DA2789"/>
    <w:rsid w:val="00DA61B1"/>
    <w:rsid w:val="00DB3D7C"/>
    <w:rsid w:val="00DB7E0D"/>
    <w:rsid w:val="00DC2754"/>
    <w:rsid w:val="00DE1571"/>
    <w:rsid w:val="00DE3AFF"/>
    <w:rsid w:val="00DE7F4F"/>
    <w:rsid w:val="00DF1C88"/>
    <w:rsid w:val="00DF3B2C"/>
    <w:rsid w:val="00DF4902"/>
    <w:rsid w:val="00E01686"/>
    <w:rsid w:val="00E0441E"/>
    <w:rsid w:val="00E04656"/>
    <w:rsid w:val="00E1333A"/>
    <w:rsid w:val="00E14F0D"/>
    <w:rsid w:val="00E20C84"/>
    <w:rsid w:val="00E21676"/>
    <w:rsid w:val="00E373B8"/>
    <w:rsid w:val="00E538D1"/>
    <w:rsid w:val="00E57945"/>
    <w:rsid w:val="00E60247"/>
    <w:rsid w:val="00E65686"/>
    <w:rsid w:val="00E72E50"/>
    <w:rsid w:val="00E80A41"/>
    <w:rsid w:val="00E85E01"/>
    <w:rsid w:val="00E868D7"/>
    <w:rsid w:val="00E90F5E"/>
    <w:rsid w:val="00E96449"/>
    <w:rsid w:val="00EA308D"/>
    <w:rsid w:val="00EA3495"/>
    <w:rsid w:val="00EA62E7"/>
    <w:rsid w:val="00EC460F"/>
    <w:rsid w:val="00EC5F38"/>
    <w:rsid w:val="00ED0849"/>
    <w:rsid w:val="00ED69E7"/>
    <w:rsid w:val="00EF6245"/>
    <w:rsid w:val="00EF6A6A"/>
    <w:rsid w:val="00F00B2E"/>
    <w:rsid w:val="00F01324"/>
    <w:rsid w:val="00F12842"/>
    <w:rsid w:val="00F22259"/>
    <w:rsid w:val="00F23B61"/>
    <w:rsid w:val="00F302D0"/>
    <w:rsid w:val="00F30796"/>
    <w:rsid w:val="00F3381E"/>
    <w:rsid w:val="00F3506B"/>
    <w:rsid w:val="00F36B01"/>
    <w:rsid w:val="00F43116"/>
    <w:rsid w:val="00F4570E"/>
    <w:rsid w:val="00F556FE"/>
    <w:rsid w:val="00F571CA"/>
    <w:rsid w:val="00F60DFE"/>
    <w:rsid w:val="00F62D07"/>
    <w:rsid w:val="00F6614C"/>
    <w:rsid w:val="00F748C9"/>
    <w:rsid w:val="00F831EE"/>
    <w:rsid w:val="00F9438F"/>
    <w:rsid w:val="00F94EA2"/>
    <w:rsid w:val="00F95DC0"/>
    <w:rsid w:val="00F96ED9"/>
    <w:rsid w:val="00FA2CCD"/>
    <w:rsid w:val="00FA435A"/>
    <w:rsid w:val="00FA4A69"/>
    <w:rsid w:val="00FA7F58"/>
    <w:rsid w:val="00FB3C47"/>
    <w:rsid w:val="00FB4FAD"/>
    <w:rsid w:val="00FC19BD"/>
    <w:rsid w:val="00FC3888"/>
    <w:rsid w:val="00FC7DAB"/>
    <w:rsid w:val="00FC7DBC"/>
    <w:rsid w:val="00FD7240"/>
    <w:rsid w:val="00FE16C2"/>
    <w:rsid w:val="00FE231F"/>
    <w:rsid w:val="00FF12F1"/>
    <w:rsid w:val="00FF21EB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3286D"/>
  <w15:chartTrackingRefBased/>
  <w15:docId w15:val="{696940A9-4D38-4843-B261-837FFB65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table" w:styleId="TableGrid">
    <w:name w:val="Table Grid"/>
    <w:basedOn w:val="TableNormal"/>
    <w:rsid w:val="00FA4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0520E2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136A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0B1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www.academia.edu/download/54636567/IntroductionComputerAuditing.pdf" TargetMode="Externa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huntsmansecurity.com/solutions/cyber-security-solutions/security-aud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APA%20paper%20forma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B1B69D-BBCC-472D-B370-8548B430D3B6}" type="doc">
      <dgm:prSet loTypeId="urn:diagrams.loki3.com/Bracke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7D817B-CB88-471A-BA83-6486D19E07DB}">
      <dgm:prSet phldrT="[Text]"/>
      <dgm:spPr/>
      <dgm:t>
        <a:bodyPr/>
        <a:lstStyle/>
        <a:p>
          <a:r>
            <a:rPr lang="en-US"/>
            <a:t>Physical Security</a:t>
          </a:r>
        </a:p>
      </dgm:t>
    </dgm:pt>
    <dgm:pt modelId="{DAB7EDA1-7F43-4F43-9540-93405EFFF529}" type="parTrans" cxnId="{8DCD1446-342B-42C7-A07D-F0C975B11AF3}">
      <dgm:prSet/>
      <dgm:spPr/>
      <dgm:t>
        <a:bodyPr/>
        <a:lstStyle/>
        <a:p>
          <a:endParaRPr lang="en-US"/>
        </a:p>
      </dgm:t>
    </dgm:pt>
    <dgm:pt modelId="{C048EAAC-91F6-489A-B4E4-4767FDD25660}" type="sibTrans" cxnId="{8DCD1446-342B-42C7-A07D-F0C975B11AF3}">
      <dgm:prSet/>
      <dgm:spPr/>
      <dgm:t>
        <a:bodyPr/>
        <a:lstStyle/>
        <a:p>
          <a:endParaRPr lang="en-US"/>
        </a:p>
      </dgm:t>
    </dgm:pt>
    <dgm:pt modelId="{57C33F40-4843-4F83-B3C4-912B410B5457}">
      <dgm:prSet phldrT="[Text]"/>
      <dgm:spPr/>
      <dgm:t>
        <a:bodyPr/>
        <a:lstStyle/>
        <a:p>
          <a:r>
            <a:rPr lang="en-US"/>
            <a:t>Phyiscal Access</a:t>
          </a:r>
        </a:p>
      </dgm:t>
    </dgm:pt>
    <dgm:pt modelId="{97357E4E-4152-4660-B298-59284FA97E65}" type="parTrans" cxnId="{41BC7EF3-D4F2-4AB5-913A-4FE07E1674EE}">
      <dgm:prSet/>
      <dgm:spPr/>
      <dgm:t>
        <a:bodyPr/>
        <a:lstStyle/>
        <a:p>
          <a:endParaRPr lang="en-US"/>
        </a:p>
      </dgm:t>
    </dgm:pt>
    <dgm:pt modelId="{35EAA81D-A7CC-4916-A25D-496CD33E2BE2}" type="sibTrans" cxnId="{41BC7EF3-D4F2-4AB5-913A-4FE07E1674EE}">
      <dgm:prSet/>
      <dgm:spPr/>
      <dgm:t>
        <a:bodyPr/>
        <a:lstStyle/>
        <a:p>
          <a:endParaRPr lang="en-US"/>
        </a:p>
      </dgm:t>
    </dgm:pt>
    <dgm:pt modelId="{35D2A37E-C4E1-45C5-9C01-641F07CDF927}">
      <dgm:prSet phldrT="[Text]"/>
      <dgm:spPr/>
      <dgm:t>
        <a:bodyPr/>
        <a:lstStyle/>
        <a:p>
          <a:r>
            <a:rPr lang="en-US"/>
            <a:t>Contingency Planning</a:t>
          </a:r>
        </a:p>
      </dgm:t>
    </dgm:pt>
    <dgm:pt modelId="{C5D2D5D2-CB04-42C2-A088-EB600BFC00F7}" type="parTrans" cxnId="{02AFEB7C-4EAE-45B7-8861-5124031F1742}">
      <dgm:prSet/>
      <dgm:spPr/>
      <dgm:t>
        <a:bodyPr/>
        <a:lstStyle/>
        <a:p>
          <a:endParaRPr lang="en-US"/>
        </a:p>
      </dgm:t>
    </dgm:pt>
    <dgm:pt modelId="{DC4A9D7C-5A19-4BD1-A79A-6456960F86BD}" type="sibTrans" cxnId="{02AFEB7C-4EAE-45B7-8861-5124031F1742}">
      <dgm:prSet/>
      <dgm:spPr/>
      <dgm:t>
        <a:bodyPr/>
        <a:lstStyle/>
        <a:p>
          <a:endParaRPr lang="en-US"/>
        </a:p>
      </dgm:t>
    </dgm:pt>
    <dgm:pt modelId="{D3829A27-A809-4953-9D3F-4D40364EB648}">
      <dgm:prSet phldrT="[Text]"/>
      <dgm:spPr/>
      <dgm:t>
        <a:bodyPr/>
        <a:lstStyle/>
        <a:p>
          <a:r>
            <a:rPr lang="en-US"/>
            <a:t>Hot Standby</a:t>
          </a:r>
        </a:p>
      </dgm:t>
    </dgm:pt>
    <dgm:pt modelId="{03771091-B49A-4431-BEAE-C408BE1EAB13}" type="parTrans" cxnId="{934D4FCF-FBE6-43DA-B137-C60AFB78B56F}">
      <dgm:prSet/>
      <dgm:spPr/>
      <dgm:t>
        <a:bodyPr/>
        <a:lstStyle/>
        <a:p>
          <a:endParaRPr lang="en-US"/>
        </a:p>
      </dgm:t>
    </dgm:pt>
    <dgm:pt modelId="{58D97907-A1F4-4908-8C33-556379B48BC1}" type="sibTrans" cxnId="{934D4FCF-FBE6-43DA-B137-C60AFB78B56F}">
      <dgm:prSet/>
      <dgm:spPr/>
      <dgm:t>
        <a:bodyPr/>
        <a:lstStyle/>
        <a:p>
          <a:endParaRPr lang="en-US"/>
        </a:p>
      </dgm:t>
    </dgm:pt>
    <dgm:pt modelId="{7E5A8AD3-1972-486F-803E-72E1120327AD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tx2">
              <a:lumMod val="75000"/>
            </a:schemeClr>
          </a:solidFill>
        </a:ln>
      </dgm:spPr>
      <dgm:t>
        <a:bodyPr/>
        <a:lstStyle/>
        <a:p>
          <a:r>
            <a:rPr lang="en-US"/>
            <a:t>Logical Access Control</a:t>
          </a:r>
        </a:p>
      </dgm:t>
    </dgm:pt>
    <dgm:pt modelId="{E9B69787-6329-44A7-BC37-DDB0A347E492}" type="parTrans" cxnId="{4FFA5087-450E-48D6-840A-CC4E4414DE1E}">
      <dgm:prSet/>
      <dgm:spPr/>
      <dgm:t>
        <a:bodyPr/>
        <a:lstStyle/>
        <a:p>
          <a:endParaRPr lang="en-US"/>
        </a:p>
      </dgm:t>
    </dgm:pt>
    <dgm:pt modelId="{80D3EA1D-3B73-4366-8577-6DE96FA5A420}" type="sibTrans" cxnId="{4FFA5087-450E-48D6-840A-CC4E4414DE1E}">
      <dgm:prSet/>
      <dgm:spPr/>
      <dgm:t>
        <a:bodyPr/>
        <a:lstStyle/>
        <a:p>
          <a:endParaRPr lang="en-US"/>
        </a:p>
      </dgm:t>
    </dgm:pt>
    <dgm:pt modelId="{F8C75B3A-73AF-48AB-BEC6-B8806FE8F6F9}">
      <dgm:prSet phldrT="[Text]"/>
      <dgm:spPr/>
      <dgm:t>
        <a:bodyPr/>
        <a:lstStyle/>
        <a:p>
          <a:r>
            <a:rPr lang="en-US"/>
            <a:t>Program Change Control</a:t>
          </a:r>
        </a:p>
      </dgm:t>
    </dgm:pt>
    <dgm:pt modelId="{48E3C51A-CED5-4DAD-8986-307626C6108E}" type="parTrans" cxnId="{B9A3BBC0-7594-4610-8A64-8744D311218C}">
      <dgm:prSet/>
      <dgm:spPr/>
      <dgm:t>
        <a:bodyPr/>
        <a:lstStyle/>
        <a:p>
          <a:endParaRPr lang="en-US"/>
        </a:p>
      </dgm:t>
    </dgm:pt>
    <dgm:pt modelId="{2DEC010D-DC9C-4A73-8B4E-1A08A21E46C5}" type="sibTrans" cxnId="{B9A3BBC0-7594-4610-8A64-8744D311218C}">
      <dgm:prSet/>
      <dgm:spPr/>
      <dgm:t>
        <a:bodyPr/>
        <a:lstStyle/>
        <a:p>
          <a:endParaRPr lang="en-US"/>
        </a:p>
      </dgm:t>
    </dgm:pt>
    <dgm:pt modelId="{0478E709-8C0F-4404-83B2-65DEF96EB8B0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/>
            <a:t>Environmental Controls</a:t>
          </a:r>
        </a:p>
      </dgm:t>
    </dgm:pt>
    <dgm:pt modelId="{A699A3B2-1732-45C1-B24A-AD2EF6CA6110}" type="parTrans" cxnId="{B2D0F782-458B-45FE-92D0-2FD0153D297D}">
      <dgm:prSet/>
      <dgm:spPr/>
      <dgm:t>
        <a:bodyPr/>
        <a:lstStyle/>
        <a:p>
          <a:endParaRPr lang="en-US"/>
        </a:p>
      </dgm:t>
    </dgm:pt>
    <dgm:pt modelId="{ED08D9B3-5D58-4304-818E-29C6BF894B26}" type="sibTrans" cxnId="{B2D0F782-458B-45FE-92D0-2FD0153D297D}">
      <dgm:prSet/>
      <dgm:spPr/>
      <dgm:t>
        <a:bodyPr/>
        <a:lstStyle/>
        <a:p>
          <a:endParaRPr lang="en-US"/>
        </a:p>
      </dgm:t>
    </dgm:pt>
    <dgm:pt modelId="{32F78D0F-DEA6-4DE3-8F75-1A1983E8AEB0}">
      <dgm:prSet phldrT="[Text]"/>
      <dgm:spPr/>
      <dgm:t>
        <a:bodyPr/>
        <a:lstStyle/>
        <a:p>
          <a:r>
            <a:rPr lang="en-US"/>
            <a:t>Operating System</a:t>
          </a:r>
        </a:p>
      </dgm:t>
    </dgm:pt>
    <dgm:pt modelId="{5796D280-C909-44E3-B862-329C06C8607E}" type="parTrans" cxnId="{804C6119-1D99-4A03-BD89-0BF708A06628}">
      <dgm:prSet/>
      <dgm:spPr/>
      <dgm:t>
        <a:bodyPr/>
        <a:lstStyle/>
        <a:p>
          <a:endParaRPr lang="en-US"/>
        </a:p>
      </dgm:t>
    </dgm:pt>
    <dgm:pt modelId="{83ADB577-AC44-4031-88E0-FBDFC01BA6EB}" type="sibTrans" cxnId="{804C6119-1D99-4A03-BD89-0BF708A06628}">
      <dgm:prSet/>
      <dgm:spPr/>
      <dgm:t>
        <a:bodyPr/>
        <a:lstStyle/>
        <a:p>
          <a:endParaRPr lang="en-US"/>
        </a:p>
      </dgm:t>
    </dgm:pt>
    <dgm:pt modelId="{93054ADC-7070-4707-8B5D-651EE4AD2282}">
      <dgm:prSet phldrT="[Text]"/>
      <dgm:spPr/>
      <dgm:t>
        <a:bodyPr/>
        <a:lstStyle/>
        <a:p>
          <a:r>
            <a:rPr lang="en-US"/>
            <a:t>Authorized Change Control</a:t>
          </a:r>
        </a:p>
      </dgm:t>
    </dgm:pt>
    <dgm:pt modelId="{C475336A-F166-42BE-BE31-052B0172220C}" type="parTrans" cxnId="{E702CD9C-8378-45A4-8B26-1DF439AEDB17}">
      <dgm:prSet/>
      <dgm:spPr/>
      <dgm:t>
        <a:bodyPr/>
        <a:lstStyle/>
        <a:p>
          <a:endParaRPr lang="en-US"/>
        </a:p>
      </dgm:t>
    </dgm:pt>
    <dgm:pt modelId="{ECDD2120-43B4-45E3-A1FA-722B21AA5B4D}" type="sibTrans" cxnId="{E702CD9C-8378-45A4-8B26-1DF439AEDB17}">
      <dgm:prSet/>
      <dgm:spPr/>
      <dgm:t>
        <a:bodyPr/>
        <a:lstStyle/>
        <a:p>
          <a:endParaRPr lang="en-US"/>
        </a:p>
      </dgm:t>
    </dgm:pt>
    <dgm:pt modelId="{3AE5808D-E47C-4C2A-B03B-46188665572E}">
      <dgm:prSet phldrT="[Text]"/>
      <dgm:spPr/>
      <dgm:t>
        <a:bodyPr/>
        <a:lstStyle/>
        <a:p>
          <a:r>
            <a:rPr lang="en-US"/>
            <a:t>Telecommunications</a:t>
          </a:r>
        </a:p>
      </dgm:t>
    </dgm:pt>
    <dgm:pt modelId="{3686868C-CF8F-4E30-9525-08659A1C1427}" type="parTrans" cxnId="{9506E47D-2B2F-4E73-81B3-FF5D9E8E7EDF}">
      <dgm:prSet/>
      <dgm:spPr/>
      <dgm:t>
        <a:bodyPr/>
        <a:lstStyle/>
        <a:p>
          <a:endParaRPr lang="en-US"/>
        </a:p>
      </dgm:t>
    </dgm:pt>
    <dgm:pt modelId="{8722442E-FDC2-4B75-9525-94B8195CA2F2}" type="sibTrans" cxnId="{9506E47D-2B2F-4E73-81B3-FF5D9E8E7EDF}">
      <dgm:prSet/>
      <dgm:spPr/>
      <dgm:t>
        <a:bodyPr/>
        <a:lstStyle/>
        <a:p>
          <a:endParaRPr lang="en-US"/>
        </a:p>
      </dgm:t>
    </dgm:pt>
    <dgm:pt modelId="{10F4DB30-CBBA-40F3-ACBB-4E85B2B0FD4E}">
      <dgm:prSet phldrT="[Text]"/>
      <dgm:spPr/>
      <dgm:t>
        <a:bodyPr/>
        <a:lstStyle/>
        <a:p>
          <a:r>
            <a:rPr lang="en-US"/>
            <a:t>Device Operating System Review</a:t>
          </a:r>
        </a:p>
      </dgm:t>
    </dgm:pt>
    <dgm:pt modelId="{7FED021C-63B8-49E7-B1C8-1772C6E91EC0}" type="parTrans" cxnId="{36D856C1-7D35-475D-AB93-EE47EA453021}">
      <dgm:prSet/>
      <dgm:spPr/>
      <dgm:t>
        <a:bodyPr/>
        <a:lstStyle/>
        <a:p>
          <a:endParaRPr lang="en-US"/>
        </a:p>
      </dgm:t>
    </dgm:pt>
    <dgm:pt modelId="{D1B30AA4-458C-4311-B008-735CABBE2E52}" type="sibTrans" cxnId="{36D856C1-7D35-475D-AB93-EE47EA453021}">
      <dgm:prSet/>
      <dgm:spPr/>
      <dgm:t>
        <a:bodyPr/>
        <a:lstStyle/>
        <a:p>
          <a:endParaRPr lang="en-US"/>
        </a:p>
      </dgm:t>
    </dgm:pt>
    <dgm:pt modelId="{D706C486-01F8-4EB2-981E-E3D8DC7865B9}">
      <dgm:prSet phldrT="[Text]"/>
      <dgm:spPr/>
      <dgm:t>
        <a:bodyPr/>
        <a:lstStyle/>
        <a:p>
          <a:r>
            <a:rPr lang="en-US"/>
            <a:t>Storage Media</a:t>
          </a:r>
        </a:p>
      </dgm:t>
    </dgm:pt>
    <dgm:pt modelId="{0E58BE65-E350-4BB0-B637-630E035C7388}" type="parTrans" cxnId="{CC4412D2-05D6-4E64-B0ED-251932F8C200}">
      <dgm:prSet/>
      <dgm:spPr/>
      <dgm:t>
        <a:bodyPr/>
        <a:lstStyle/>
        <a:p>
          <a:endParaRPr lang="en-US"/>
        </a:p>
      </dgm:t>
    </dgm:pt>
    <dgm:pt modelId="{6AD32528-1A45-477A-B826-A2BF9CCFB519}" type="sibTrans" cxnId="{CC4412D2-05D6-4E64-B0ED-251932F8C200}">
      <dgm:prSet/>
      <dgm:spPr/>
      <dgm:t>
        <a:bodyPr/>
        <a:lstStyle/>
        <a:p>
          <a:endParaRPr lang="en-US"/>
        </a:p>
      </dgm:t>
    </dgm:pt>
    <dgm:pt modelId="{DD74D49B-9BBA-4552-8226-F0CE7E465CD5}">
      <dgm:prSet phldrT="[Text]"/>
      <dgm:spPr/>
      <dgm:t>
        <a:bodyPr/>
        <a:lstStyle/>
        <a:p>
          <a:r>
            <a:rPr lang="en-US"/>
            <a:t>Telecommuniation System	</a:t>
          </a:r>
        </a:p>
      </dgm:t>
    </dgm:pt>
    <dgm:pt modelId="{629A8BB4-5FEF-4A9C-879B-377AEF9D555E}" type="parTrans" cxnId="{AD7F4624-9417-47AA-B775-6D129E0DB3AE}">
      <dgm:prSet/>
      <dgm:spPr/>
      <dgm:t>
        <a:bodyPr/>
        <a:lstStyle/>
        <a:p>
          <a:endParaRPr lang="en-US"/>
        </a:p>
      </dgm:t>
    </dgm:pt>
    <dgm:pt modelId="{B91BACCF-A86E-4AD2-9D9B-6BBB16410340}" type="sibTrans" cxnId="{AD7F4624-9417-47AA-B775-6D129E0DB3AE}">
      <dgm:prSet/>
      <dgm:spPr/>
      <dgm:t>
        <a:bodyPr/>
        <a:lstStyle/>
        <a:p>
          <a:endParaRPr lang="en-US"/>
        </a:p>
      </dgm:t>
    </dgm:pt>
    <dgm:pt modelId="{E074417B-E3FE-4C79-9150-889917DF25E2}">
      <dgm:prSet phldrT="[Text]"/>
      <dgm:spPr/>
      <dgm:t>
        <a:bodyPr/>
        <a:lstStyle/>
        <a:p>
          <a:r>
            <a:rPr lang="en-US"/>
            <a:t>Databases</a:t>
          </a:r>
        </a:p>
      </dgm:t>
    </dgm:pt>
    <dgm:pt modelId="{AD0F8557-F556-4FD8-9260-3AD13FCFFD85}" type="parTrans" cxnId="{300801D8-6096-49D9-A381-5F43B01A9093}">
      <dgm:prSet/>
      <dgm:spPr/>
      <dgm:t>
        <a:bodyPr/>
        <a:lstStyle/>
        <a:p>
          <a:endParaRPr lang="en-US"/>
        </a:p>
      </dgm:t>
    </dgm:pt>
    <dgm:pt modelId="{BBB4976B-BA00-4EB0-A606-E4C1CF6EA9C1}" type="sibTrans" cxnId="{300801D8-6096-49D9-A381-5F43B01A9093}">
      <dgm:prSet/>
      <dgm:spPr/>
      <dgm:t>
        <a:bodyPr/>
        <a:lstStyle/>
        <a:p>
          <a:endParaRPr lang="en-US"/>
        </a:p>
      </dgm:t>
    </dgm:pt>
    <dgm:pt modelId="{9585C795-5D20-4A36-B108-877C14B82CD1}">
      <dgm:prSet phldrT="[Text]"/>
      <dgm:spPr/>
      <dgm:t>
        <a:bodyPr/>
        <a:lstStyle/>
        <a:p>
          <a:r>
            <a:rPr lang="en-US"/>
            <a:t>Storage Media Device Access</a:t>
          </a:r>
        </a:p>
      </dgm:t>
    </dgm:pt>
    <dgm:pt modelId="{79AF85C5-E0DF-4FC6-8FF3-6F0E03415788}" type="parTrans" cxnId="{4D6A7785-D697-42D3-8540-E69698FC6141}">
      <dgm:prSet/>
      <dgm:spPr/>
      <dgm:t>
        <a:bodyPr/>
        <a:lstStyle/>
        <a:p>
          <a:endParaRPr lang="en-US"/>
        </a:p>
      </dgm:t>
    </dgm:pt>
    <dgm:pt modelId="{A6F820D1-EBBD-4273-BC28-723B69843B87}" type="sibTrans" cxnId="{4D6A7785-D697-42D3-8540-E69698FC6141}">
      <dgm:prSet/>
      <dgm:spPr/>
      <dgm:t>
        <a:bodyPr/>
        <a:lstStyle/>
        <a:p>
          <a:endParaRPr lang="en-US"/>
        </a:p>
      </dgm:t>
    </dgm:pt>
    <dgm:pt modelId="{54B6D41B-64A3-46AC-ADA3-5CC9224068EA}">
      <dgm:prSet phldrT="[Text]"/>
      <dgm:spPr/>
      <dgm:t>
        <a:bodyPr/>
        <a:lstStyle/>
        <a:p>
          <a:r>
            <a:rPr lang="en-US"/>
            <a:t>Cryptography</a:t>
          </a:r>
        </a:p>
      </dgm:t>
    </dgm:pt>
    <dgm:pt modelId="{1C8A0C9A-DA46-4BEC-AA77-908B81CF69D2}" type="parTrans" cxnId="{1480A33F-E8EB-419D-8FCE-53196A7D14F2}">
      <dgm:prSet/>
      <dgm:spPr/>
      <dgm:t>
        <a:bodyPr/>
        <a:lstStyle/>
        <a:p>
          <a:endParaRPr lang="en-US"/>
        </a:p>
      </dgm:t>
    </dgm:pt>
    <dgm:pt modelId="{6F747C50-9A1D-4C06-82D0-5938B64A8D37}" type="sibTrans" cxnId="{1480A33F-E8EB-419D-8FCE-53196A7D14F2}">
      <dgm:prSet/>
      <dgm:spPr/>
      <dgm:t>
        <a:bodyPr/>
        <a:lstStyle/>
        <a:p>
          <a:endParaRPr lang="en-US"/>
        </a:p>
      </dgm:t>
    </dgm:pt>
    <dgm:pt modelId="{3D9B8D72-5C1A-46FF-8456-87A92A3A5541}">
      <dgm:prSet phldrT="[Text]"/>
      <dgm:spPr/>
      <dgm:t>
        <a:bodyPr/>
        <a:lstStyle/>
        <a:p>
          <a:r>
            <a:rPr lang="en-US"/>
            <a:t>Database Review based on Type</a:t>
          </a:r>
        </a:p>
      </dgm:t>
    </dgm:pt>
    <dgm:pt modelId="{EE50AF99-EE35-4B03-BA5C-FDEF1BE4DC11}" type="parTrans" cxnId="{1782773F-F2D4-41BD-A38C-073854722C08}">
      <dgm:prSet/>
      <dgm:spPr/>
      <dgm:t>
        <a:bodyPr/>
        <a:lstStyle/>
        <a:p>
          <a:endParaRPr lang="en-US"/>
        </a:p>
      </dgm:t>
    </dgm:pt>
    <dgm:pt modelId="{C3489E38-72F3-4129-AF34-BEA5DB15BE00}" type="sibTrans" cxnId="{1782773F-F2D4-41BD-A38C-073854722C08}">
      <dgm:prSet/>
      <dgm:spPr/>
      <dgm:t>
        <a:bodyPr/>
        <a:lstStyle/>
        <a:p>
          <a:endParaRPr lang="en-US"/>
        </a:p>
      </dgm:t>
    </dgm:pt>
    <dgm:pt modelId="{1D2EF22D-6ACD-4DA7-8866-5A048A085481}">
      <dgm:prSet phldrT="[Text]"/>
      <dgm:spPr/>
      <dgm:t>
        <a:bodyPr/>
        <a:lstStyle/>
        <a:p>
          <a:r>
            <a:rPr lang="en-US"/>
            <a:t>Computer Operations</a:t>
          </a:r>
        </a:p>
      </dgm:t>
    </dgm:pt>
    <dgm:pt modelId="{9E257E13-2364-4687-8954-C5D0391580FD}" type="parTrans" cxnId="{ADE2C9DD-E11A-4AF6-B051-B615D52F5D0D}">
      <dgm:prSet/>
      <dgm:spPr/>
      <dgm:t>
        <a:bodyPr/>
        <a:lstStyle/>
        <a:p>
          <a:endParaRPr lang="en-US"/>
        </a:p>
      </dgm:t>
    </dgm:pt>
    <dgm:pt modelId="{02FB70BF-E9FF-4394-8B5D-6B912E601810}" type="sibTrans" cxnId="{ADE2C9DD-E11A-4AF6-B051-B615D52F5D0D}">
      <dgm:prSet/>
      <dgm:spPr/>
      <dgm:t>
        <a:bodyPr/>
        <a:lstStyle/>
        <a:p>
          <a:endParaRPr lang="en-US"/>
        </a:p>
      </dgm:t>
    </dgm:pt>
    <dgm:pt modelId="{F2E8BE78-DF4D-4162-A20F-DDFB29DA29FB}">
      <dgm:prSet phldrT="[Text]"/>
      <dgm:spPr/>
      <dgm:t>
        <a:bodyPr/>
        <a:lstStyle/>
        <a:p>
          <a:r>
            <a:rPr lang="en-US"/>
            <a:t>Encryption</a:t>
          </a:r>
        </a:p>
      </dgm:t>
    </dgm:pt>
    <dgm:pt modelId="{1B595465-D1D0-4002-9F29-12E57DF4E3A6}" type="parTrans" cxnId="{2633D22A-7973-46B3-BF45-FD44688BEA72}">
      <dgm:prSet/>
      <dgm:spPr/>
      <dgm:t>
        <a:bodyPr/>
        <a:lstStyle/>
        <a:p>
          <a:endParaRPr lang="en-US"/>
        </a:p>
      </dgm:t>
    </dgm:pt>
    <dgm:pt modelId="{BAF856BC-6250-4690-BA49-8519127E3EBB}" type="sibTrans" cxnId="{2633D22A-7973-46B3-BF45-FD44688BEA72}">
      <dgm:prSet/>
      <dgm:spPr/>
      <dgm:t>
        <a:bodyPr/>
        <a:lstStyle/>
        <a:p>
          <a:endParaRPr lang="en-US"/>
        </a:p>
      </dgm:t>
    </dgm:pt>
    <dgm:pt modelId="{43694B8B-4AFE-4BAB-8EB8-BED5A6B8C3C9}">
      <dgm:prSet phldrT="[Text]"/>
      <dgm:spPr/>
      <dgm:t>
        <a:bodyPr/>
        <a:lstStyle/>
        <a:p>
          <a:r>
            <a:rPr lang="en-US"/>
            <a:t>Computer Operation tasks</a:t>
          </a:r>
        </a:p>
      </dgm:t>
    </dgm:pt>
    <dgm:pt modelId="{0B3E24E7-5345-4E9D-A6E4-78AF9C5C45CF}" type="parTrans" cxnId="{485C88BC-FC21-42DD-8CFA-5938DAC4F563}">
      <dgm:prSet/>
      <dgm:spPr/>
      <dgm:t>
        <a:bodyPr/>
        <a:lstStyle/>
        <a:p>
          <a:endParaRPr lang="en-US"/>
        </a:p>
      </dgm:t>
    </dgm:pt>
    <dgm:pt modelId="{8594F879-7D46-4E8A-B1C9-AF633FBDC687}" type="sibTrans" cxnId="{485C88BC-FC21-42DD-8CFA-5938DAC4F563}">
      <dgm:prSet/>
      <dgm:spPr/>
      <dgm:t>
        <a:bodyPr/>
        <a:lstStyle/>
        <a:p>
          <a:endParaRPr lang="en-US"/>
        </a:p>
      </dgm:t>
    </dgm:pt>
    <dgm:pt modelId="{AC6CD24A-481C-4300-A2C6-014DA96B0717}">
      <dgm:prSet phldrT="[Text]"/>
      <dgm:spPr/>
      <dgm:t>
        <a:bodyPr/>
        <a:lstStyle/>
        <a:p>
          <a:r>
            <a:rPr lang="en-US"/>
            <a:t>Fire Protection</a:t>
          </a:r>
        </a:p>
      </dgm:t>
    </dgm:pt>
    <dgm:pt modelId="{21414C69-04CE-46B1-8429-D95A52C632A4}" type="parTrans" cxnId="{16578F89-9052-41C6-941E-687C2C411712}">
      <dgm:prSet/>
      <dgm:spPr/>
      <dgm:t>
        <a:bodyPr/>
        <a:lstStyle/>
        <a:p>
          <a:endParaRPr lang="en-US"/>
        </a:p>
      </dgm:t>
    </dgm:pt>
    <dgm:pt modelId="{F6043C51-8816-4427-B3C4-BC7CAA0F3C1A}" type="sibTrans" cxnId="{16578F89-9052-41C6-941E-687C2C411712}">
      <dgm:prSet/>
      <dgm:spPr/>
      <dgm:t>
        <a:bodyPr/>
        <a:lstStyle/>
        <a:p>
          <a:endParaRPr lang="en-US"/>
        </a:p>
      </dgm:t>
    </dgm:pt>
    <dgm:pt modelId="{1AF63857-C475-4FFF-9DC9-BF940DC59E72}">
      <dgm:prSet phldrT="[Text]"/>
      <dgm:spPr/>
      <dgm:t>
        <a:bodyPr/>
        <a:lstStyle/>
        <a:p>
          <a:r>
            <a:rPr lang="en-US"/>
            <a:t>Flood Protection</a:t>
          </a:r>
        </a:p>
      </dgm:t>
    </dgm:pt>
    <dgm:pt modelId="{0E175D1E-0BF1-493A-BF3A-3652211FD4BE}" type="parTrans" cxnId="{A04E2913-A118-4AF5-BF3B-BD3F2FF51D37}">
      <dgm:prSet/>
      <dgm:spPr/>
      <dgm:t>
        <a:bodyPr/>
        <a:lstStyle/>
        <a:p>
          <a:endParaRPr lang="en-US"/>
        </a:p>
      </dgm:t>
    </dgm:pt>
    <dgm:pt modelId="{CE9957D9-4FFC-4A38-8890-CEBEFCF44599}" type="sibTrans" cxnId="{A04E2913-A118-4AF5-BF3B-BD3F2FF51D37}">
      <dgm:prSet/>
      <dgm:spPr/>
      <dgm:t>
        <a:bodyPr/>
        <a:lstStyle/>
        <a:p>
          <a:endParaRPr lang="en-US"/>
        </a:p>
      </dgm:t>
    </dgm:pt>
    <dgm:pt modelId="{5017F99E-0AF9-4826-810A-263B8CBD0CF6}">
      <dgm:prSet phldrT="[Text]"/>
      <dgm:spPr/>
      <dgm:t>
        <a:bodyPr/>
        <a:lstStyle/>
        <a:p>
          <a:r>
            <a:rPr lang="en-US"/>
            <a:t>Power supply</a:t>
          </a:r>
        </a:p>
      </dgm:t>
    </dgm:pt>
    <dgm:pt modelId="{653D9C17-3172-46E2-9B99-C0346E84AC6E}" type="parTrans" cxnId="{E3403796-4D3F-4A24-89C2-710B16685E63}">
      <dgm:prSet/>
      <dgm:spPr/>
      <dgm:t>
        <a:bodyPr/>
        <a:lstStyle/>
        <a:p>
          <a:endParaRPr lang="en-US"/>
        </a:p>
      </dgm:t>
    </dgm:pt>
    <dgm:pt modelId="{DFC26C63-4300-44AD-A4A5-3E1383BAE234}" type="sibTrans" cxnId="{E3403796-4D3F-4A24-89C2-710B16685E63}">
      <dgm:prSet/>
      <dgm:spPr/>
      <dgm:t>
        <a:bodyPr/>
        <a:lstStyle/>
        <a:p>
          <a:endParaRPr lang="en-US"/>
        </a:p>
      </dgm:t>
    </dgm:pt>
    <dgm:pt modelId="{EB5C8B23-15EF-436E-94E0-FC5F2C6EB826}">
      <dgm:prSet phldrT="[Text]"/>
      <dgm:spPr/>
      <dgm:t>
        <a:bodyPr/>
        <a:lstStyle/>
        <a:p>
          <a:r>
            <a:rPr lang="en-US"/>
            <a:t>Temperature Control</a:t>
          </a:r>
        </a:p>
      </dgm:t>
    </dgm:pt>
    <dgm:pt modelId="{7694FBFA-2743-4D6F-88B9-1289F16CE554}" type="parTrans" cxnId="{F4D8AF2F-7527-45A6-8A87-59B02C3C6A0F}">
      <dgm:prSet/>
      <dgm:spPr/>
      <dgm:t>
        <a:bodyPr/>
        <a:lstStyle/>
        <a:p>
          <a:endParaRPr lang="en-US"/>
        </a:p>
      </dgm:t>
    </dgm:pt>
    <dgm:pt modelId="{A44A49D5-CD97-43E1-9E64-D7BE73D2810E}" type="sibTrans" cxnId="{F4D8AF2F-7527-45A6-8A87-59B02C3C6A0F}">
      <dgm:prSet/>
      <dgm:spPr/>
      <dgm:t>
        <a:bodyPr/>
        <a:lstStyle/>
        <a:p>
          <a:endParaRPr lang="en-US"/>
        </a:p>
      </dgm:t>
    </dgm:pt>
    <dgm:pt modelId="{7AD1FB9C-C04A-4AA0-8B97-1C65622E230D}">
      <dgm:prSet phldrT="[Text]"/>
      <dgm:spPr/>
      <dgm:t>
        <a:bodyPr/>
        <a:lstStyle/>
        <a:p>
          <a:r>
            <a:rPr lang="en-US"/>
            <a:t>Warm Standby</a:t>
          </a:r>
        </a:p>
      </dgm:t>
    </dgm:pt>
    <dgm:pt modelId="{99870F8B-BC82-4E3C-A602-C452865D74E2}" type="parTrans" cxnId="{5967EF55-DD6D-4E5F-90DC-B45D16362970}">
      <dgm:prSet/>
      <dgm:spPr/>
      <dgm:t>
        <a:bodyPr/>
        <a:lstStyle/>
        <a:p>
          <a:endParaRPr lang="en-US"/>
        </a:p>
      </dgm:t>
    </dgm:pt>
    <dgm:pt modelId="{87B167B0-A9D4-4D92-9DFF-7940EE08AC60}" type="sibTrans" cxnId="{5967EF55-DD6D-4E5F-90DC-B45D16362970}">
      <dgm:prSet/>
      <dgm:spPr/>
      <dgm:t>
        <a:bodyPr/>
        <a:lstStyle/>
        <a:p>
          <a:endParaRPr lang="en-US"/>
        </a:p>
      </dgm:t>
    </dgm:pt>
    <dgm:pt modelId="{83EED0EB-3828-42C4-BB4C-9D9370DE54C7}">
      <dgm:prSet phldrT="[Text]"/>
      <dgm:spPr/>
      <dgm:t>
        <a:bodyPr/>
        <a:lstStyle/>
        <a:p>
          <a:r>
            <a:rPr lang="en-US"/>
            <a:t>Cold Standby</a:t>
          </a:r>
        </a:p>
      </dgm:t>
    </dgm:pt>
    <dgm:pt modelId="{B2ACB3CD-2E15-4981-88D3-3AD8EE03FDDD}" type="parTrans" cxnId="{F2AC7745-9246-402F-891D-AFECA66FB98D}">
      <dgm:prSet/>
      <dgm:spPr/>
      <dgm:t>
        <a:bodyPr/>
        <a:lstStyle/>
        <a:p>
          <a:endParaRPr lang="en-US"/>
        </a:p>
      </dgm:t>
    </dgm:pt>
    <dgm:pt modelId="{098960A6-00B3-491F-8383-B08D57F8CFC0}" type="sibTrans" cxnId="{F2AC7745-9246-402F-891D-AFECA66FB98D}">
      <dgm:prSet/>
      <dgm:spPr/>
      <dgm:t>
        <a:bodyPr/>
        <a:lstStyle/>
        <a:p>
          <a:endParaRPr lang="en-US"/>
        </a:p>
      </dgm:t>
    </dgm:pt>
    <dgm:pt modelId="{1376B50C-4881-4BFB-9689-4DB977D99C66}">
      <dgm:prSet phldrT="[Text]"/>
      <dgm:spPr/>
      <dgm:t>
        <a:bodyPr/>
        <a:lstStyle/>
        <a:p>
          <a:r>
            <a:rPr lang="en-US"/>
            <a:t>Reciprocal Agreements</a:t>
          </a:r>
        </a:p>
      </dgm:t>
    </dgm:pt>
    <dgm:pt modelId="{8E720EFA-0F40-4FCC-A3A7-1CAB478D1535}" type="parTrans" cxnId="{8C51D389-D87A-45BA-ACA7-7396CBB68B9C}">
      <dgm:prSet/>
      <dgm:spPr/>
      <dgm:t>
        <a:bodyPr/>
        <a:lstStyle/>
        <a:p>
          <a:endParaRPr lang="en-US"/>
        </a:p>
      </dgm:t>
    </dgm:pt>
    <dgm:pt modelId="{601144D6-37CA-4C07-861A-5177E8C221C8}" type="sibTrans" cxnId="{8C51D389-D87A-45BA-ACA7-7396CBB68B9C}">
      <dgm:prSet/>
      <dgm:spPr/>
      <dgm:t>
        <a:bodyPr/>
        <a:lstStyle/>
        <a:p>
          <a:endParaRPr lang="en-US"/>
        </a:p>
      </dgm:t>
    </dgm:pt>
    <dgm:pt modelId="{4E78FFD8-ECAE-4C5E-BA0A-1D77C603FB42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/>
            <a:t>User Controls</a:t>
          </a:r>
        </a:p>
      </dgm:t>
    </dgm:pt>
    <dgm:pt modelId="{789CEE7B-DC51-44D9-9E6A-3DCDCF264DCD}" type="parTrans" cxnId="{31EB3048-58B3-4452-B3C1-C24AFE9DB9C1}">
      <dgm:prSet/>
      <dgm:spPr/>
      <dgm:t>
        <a:bodyPr/>
        <a:lstStyle/>
        <a:p>
          <a:endParaRPr lang="en-US"/>
        </a:p>
      </dgm:t>
    </dgm:pt>
    <dgm:pt modelId="{612DD664-7AF3-48CC-B466-7E591E049581}" type="sibTrans" cxnId="{31EB3048-58B3-4452-B3C1-C24AFE9DB9C1}">
      <dgm:prSet/>
      <dgm:spPr/>
      <dgm:t>
        <a:bodyPr/>
        <a:lstStyle/>
        <a:p>
          <a:endParaRPr lang="en-US"/>
        </a:p>
      </dgm:t>
    </dgm:pt>
    <dgm:pt modelId="{D8A3EB95-B63F-4524-9127-E1D36F86EFB0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n-US"/>
            <a:t>Resource Controls</a:t>
          </a:r>
        </a:p>
      </dgm:t>
    </dgm:pt>
    <dgm:pt modelId="{94BC6924-2B5E-45C6-8CEC-78EA4DE902DA}" type="parTrans" cxnId="{091A68F5-AC2C-4A02-BC9A-C1C590250DED}">
      <dgm:prSet/>
      <dgm:spPr/>
      <dgm:t>
        <a:bodyPr/>
        <a:lstStyle/>
        <a:p>
          <a:endParaRPr lang="en-US"/>
        </a:p>
      </dgm:t>
    </dgm:pt>
    <dgm:pt modelId="{4E6FA45A-2D3D-4D5E-B2AB-2414C632AD9E}" type="sibTrans" cxnId="{091A68F5-AC2C-4A02-BC9A-C1C590250DED}">
      <dgm:prSet/>
      <dgm:spPr/>
      <dgm:t>
        <a:bodyPr/>
        <a:lstStyle/>
        <a:p>
          <a:endParaRPr lang="en-US"/>
        </a:p>
      </dgm:t>
    </dgm:pt>
    <dgm:pt modelId="{1191517F-51D4-4AD9-8B0C-B45CBFADAF34}">
      <dgm:prSet phldrT="[Text]"/>
      <dgm:spPr/>
      <dgm:t>
        <a:bodyPr/>
        <a:lstStyle/>
        <a:p>
          <a:r>
            <a:rPr lang="en-US"/>
            <a:t>Message Authentication</a:t>
          </a:r>
        </a:p>
      </dgm:t>
    </dgm:pt>
    <dgm:pt modelId="{039CBBF6-90A6-4B86-8018-526821EFC2CA}" type="parTrans" cxnId="{FE2DC094-E1ED-4200-B7A2-323CFF0E941A}">
      <dgm:prSet/>
      <dgm:spPr/>
      <dgm:t>
        <a:bodyPr/>
        <a:lstStyle/>
        <a:p>
          <a:endParaRPr lang="en-US"/>
        </a:p>
      </dgm:t>
    </dgm:pt>
    <dgm:pt modelId="{950F078D-C270-4DF6-B1C9-941D24093F33}" type="sibTrans" cxnId="{FE2DC094-E1ED-4200-B7A2-323CFF0E941A}">
      <dgm:prSet/>
      <dgm:spPr/>
      <dgm:t>
        <a:bodyPr/>
        <a:lstStyle/>
        <a:p>
          <a:endParaRPr lang="en-US"/>
        </a:p>
      </dgm:t>
    </dgm:pt>
    <dgm:pt modelId="{EA6DD197-A760-40F0-B296-A44E5188E1A8}" type="pres">
      <dgm:prSet presAssocID="{6EB1B69D-BBCC-472D-B370-8548B430D3B6}" presName="Name0" presStyleCnt="0">
        <dgm:presLayoutVars>
          <dgm:dir/>
          <dgm:animLvl val="lvl"/>
          <dgm:resizeHandles val="exact"/>
        </dgm:presLayoutVars>
      </dgm:prSet>
      <dgm:spPr/>
    </dgm:pt>
    <dgm:pt modelId="{294E05DF-C752-4879-A6AE-5DF9814B9828}" type="pres">
      <dgm:prSet presAssocID="{217D817B-CB88-471A-BA83-6486D19E07DB}" presName="linNode" presStyleCnt="0"/>
      <dgm:spPr/>
    </dgm:pt>
    <dgm:pt modelId="{964F75D1-96EE-4EF4-A395-8BA425A2FCC6}" type="pres">
      <dgm:prSet presAssocID="{217D817B-CB88-471A-BA83-6486D19E07DB}" presName="parTx" presStyleLbl="revTx" presStyleIdx="0" presStyleCnt="10">
        <dgm:presLayoutVars>
          <dgm:chMax val="1"/>
          <dgm:bulletEnabled val="1"/>
        </dgm:presLayoutVars>
      </dgm:prSet>
      <dgm:spPr/>
    </dgm:pt>
    <dgm:pt modelId="{AB38CABF-E0B6-4294-99C0-6B70C7421856}" type="pres">
      <dgm:prSet presAssocID="{217D817B-CB88-471A-BA83-6486D19E07DB}" presName="bracket" presStyleLbl="parChTrans1D1" presStyleIdx="0" presStyleCnt="10"/>
      <dgm:spPr/>
    </dgm:pt>
    <dgm:pt modelId="{2BCE0361-A771-4051-83DD-78C581F9E8B5}" type="pres">
      <dgm:prSet presAssocID="{217D817B-CB88-471A-BA83-6486D19E07DB}" presName="spH" presStyleCnt="0"/>
      <dgm:spPr/>
    </dgm:pt>
    <dgm:pt modelId="{634B1F80-E005-4787-8889-21ECC852972B}" type="pres">
      <dgm:prSet presAssocID="{217D817B-CB88-471A-BA83-6486D19E07DB}" presName="desTx" presStyleLbl="node1" presStyleIdx="0" presStyleCnt="10">
        <dgm:presLayoutVars>
          <dgm:bulletEnabled val="1"/>
        </dgm:presLayoutVars>
      </dgm:prSet>
      <dgm:spPr/>
    </dgm:pt>
    <dgm:pt modelId="{9FD4515B-305A-4ABB-8297-765144D52B91}" type="pres">
      <dgm:prSet presAssocID="{C048EAAC-91F6-489A-B4E4-4767FDD25660}" presName="spV" presStyleCnt="0"/>
      <dgm:spPr/>
    </dgm:pt>
    <dgm:pt modelId="{FD3F304B-3DFB-4681-A24B-4A672910E269}" type="pres">
      <dgm:prSet presAssocID="{35D2A37E-C4E1-45C5-9C01-641F07CDF927}" presName="linNode" presStyleCnt="0"/>
      <dgm:spPr/>
    </dgm:pt>
    <dgm:pt modelId="{6B566B77-50C1-4A3E-BED6-4D80F27DDBD3}" type="pres">
      <dgm:prSet presAssocID="{35D2A37E-C4E1-45C5-9C01-641F07CDF927}" presName="parTx" presStyleLbl="revTx" presStyleIdx="1" presStyleCnt="10">
        <dgm:presLayoutVars>
          <dgm:chMax val="1"/>
          <dgm:bulletEnabled val="1"/>
        </dgm:presLayoutVars>
      </dgm:prSet>
      <dgm:spPr/>
    </dgm:pt>
    <dgm:pt modelId="{7352F57D-9886-46BE-A763-A485BFE50128}" type="pres">
      <dgm:prSet presAssocID="{35D2A37E-C4E1-45C5-9C01-641F07CDF927}" presName="bracket" presStyleLbl="parChTrans1D1" presStyleIdx="1" presStyleCnt="10"/>
      <dgm:spPr/>
    </dgm:pt>
    <dgm:pt modelId="{608515BE-69AC-424E-85A0-62545E0AED39}" type="pres">
      <dgm:prSet presAssocID="{35D2A37E-C4E1-45C5-9C01-641F07CDF927}" presName="spH" presStyleCnt="0"/>
      <dgm:spPr/>
    </dgm:pt>
    <dgm:pt modelId="{919D90C4-E21E-4594-B314-2ADEEB6844DD}" type="pres">
      <dgm:prSet presAssocID="{35D2A37E-C4E1-45C5-9C01-641F07CDF927}" presName="desTx" presStyleLbl="node1" presStyleIdx="1" presStyleCnt="10">
        <dgm:presLayoutVars>
          <dgm:bulletEnabled val="1"/>
        </dgm:presLayoutVars>
      </dgm:prSet>
      <dgm:spPr/>
    </dgm:pt>
    <dgm:pt modelId="{2F943DCC-A126-48E3-8195-63A55B943723}" type="pres">
      <dgm:prSet presAssocID="{DC4A9D7C-5A19-4BD1-A79A-6456960F86BD}" presName="spV" presStyleCnt="0"/>
      <dgm:spPr/>
    </dgm:pt>
    <dgm:pt modelId="{2545F20B-AF65-4177-8AA2-5EB4B1E91F04}" type="pres">
      <dgm:prSet presAssocID="{7E5A8AD3-1972-486F-803E-72E1120327AD}" presName="linNode" presStyleCnt="0"/>
      <dgm:spPr/>
    </dgm:pt>
    <dgm:pt modelId="{1A112B86-3D0B-4B72-835B-AE2AD1E11147}" type="pres">
      <dgm:prSet presAssocID="{7E5A8AD3-1972-486F-803E-72E1120327AD}" presName="parTx" presStyleLbl="revTx" presStyleIdx="2" presStyleCnt="10">
        <dgm:presLayoutVars>
          <dgm:chMax val="1"/>
          <dgm:bulletEnabled val="1"/>
        </dgm:presLayoutVars>
      </dgm:prSet>
      <dgm:spPr/>
    </dgm:pt>
    <dgm:pt modelId="{20AACEE8-9D09-4307-9D7B-EAF9DDE9D568}" type="pres">
      <dgm:prSet presAssocID="{7E5A8AD3-1972-486F-803E-72E1120327AD}" presName="bracket" presStyleLbl="parChTrans1D1" presStyleIdx="2" presStyleCnt="10"/>
      <dgm:spPr/>
    </dgm:pt>
    <dgm:pt modelId="{21E2415A-587E-4AF5-A89D-0B4CFF6FB732}" type="pres">
      <dgm:prSet presAssocID="{7E5A8AD3-1972-486F-803E-72E1120327AD}" presName="spH" presStyleCnt="0"/>
      <dgm:spPr/>
    </dgm:pt>
    <dgm:pt modelId="{2498BE36-C589-4317-B1BB-BF3EE8FCFA78}" type="pres">
      <dgm:prSet presAssocID="{7E5A8AD3-1972-486F-803E-72E1120327AD}" presName="desTx" presStyleLbl="node1" presStyleIdx="2" presStyleCnt="10">
        <dgm:presLayoutVars>
          <dgm:bulletEnabled val="1"/>
        </dgm:presLayoutVars>
      </dgm:prSet>
      <dgm:spPr/>
    </dgm:pt>
    <dgm:pt modelId="{C9C33590-12CF-4F4A-94B3-C3F303B11612}" type="pres">
      <dgm:prSet presAssocID="{80D3EA1D-3B73-4366-8577-6DE96FA5A420}" presName="spV" presStyleCnt="0"/>
      <dgm:spPr/>
    </dgm:pt>
    <dgm:pt modelId="{1DFF98C1-3CED-474C-B896-F64E35DBFC2A}" type="pres">
      <dgm:prSet presAssocID="{F8C75B3A-73AF-48AB-BEC6-B8806FE8F6F9}" presName="linNode" presStyleCnt="0"/>
      <dgm:spPr/>
    </dgm:pt>
    <dgm:pt modelId="{4830F9D0-BF24-4EAD-9959-11BDB8396854}" type="pres">
      <dgm:prSet presAssocID="{F8C75B3A-73AF-48AB-BEC6-B8806FE8F6F9}" presName="parTx" presStyleLbl="revTx" presStyleIdx="3" presStyleCnt="10">
        <dgm:presLayoutVars>
          <dgm:chMax val="1"/>
          <dgm:bulletEnabled val="1"/>
        </dgm:presLayoutVars>
      </dgm:prSet>
      <dgm:spPr/>
    </dgm:pt>
    <dgm:pt modelId="{0A1DDA3F-F5BE-40DC-BB82-5680E9D4A9A5}" type="pres">
      <dgm:prSet presAssocID="{F8C75B3A-73AF-48AB-BEC6-B8806FE8F6F9}" presName="bracket" presStyleLbl="parChTrans1D1" presStyleIdx="3" presStyleCnt="10"/>
      <dgm:spPr/>
    </dgm:pt>
    <dgm:pt modelId="{9C85F0EE-7461-4742-BB39-3F3EAFB96EBE}" type="pres">
      <dgm:prSet presAssocID="{F8C75B3A-73AF-48AB-BEC6-B8806FE8F6F9}" presName="spH" presStyleCnt="0"/>
      <dgm:spPr/>
    </dgm:pt>
    <dgm:pt modelId="{A9D6454D-A162-4EE6-AA86-6F7FD344EFD2}" type="pres">
      <dgm:prSet presAssocID="{F8C75B3A-73AF-48AB-BEC6-B8806FE8F6F9}" presName="desTx" presStyleLbl="node1" presStyleIdx="3" presStyleCnt="10">
        <dgm:presLayoutVars>
          <dgm:bulletEnabled val="1"/>
        </dgm:presLayoutVars>
      </dgm:prSet>
      <dgm:spPr/>
    </dgm:pt>
    <dgm:pt modelId="{0F055E6A-A0A5-4092-867C-85E5911708BF}" type="pres">
      <dgm:prSet presAssocID="{2DEC010D-DC9C-4A73-8B4E-1A08A21E46C5}" presName="spV" presStyleCnt="0"/>
      <dgm:spPr/>
    </dgm:pt>
    <dgm:pt modelId="{CD5C8991-120D-4814-9FC7-AACBD6856F1D}" type="pres">
      <dgm:prSet presAssocID="{32F78D0F-DEA6-4DE3-8F75-1A1983E8AEB0}" presName="linNode" presStyleCnt="0"/>
      <dgm:spPr/>
    </dgm:pt>
    <dgm:pt modelId="{E18AB714-99DC-45DB-9AAB-67A232250911}" type="pres">
      <dgm:prSet presAssocID="{32F78D0F-DEA6-4DE3-8F75-1A1983E8AEB0}" presName="parTx" presStyleLbl="revTx" presStyleIdx="4" presStyleCnt="10">
        <dgm:presLayoutVars>
          <dgm:chMax val="1"/>
          <dgm:bulletEnabled val="1"/>
        </dgm:presLayoutVars>
      </dgm:prSet>
      <dgm:spPr/>
    </dgm:pt>
    <dgm:pt modelId="{385DAD39-C1AE-450C-AA74-C5834F3C7A2B}" type="pres">
      <dgm:prSet presAssocID="{32F78D0F-DEA6-4DE3-8F75-1A1983E8AEB0}" presName="bracket" presStyleLbl="parChTrans1D1" presStyleIdx="4" presStyleCnt="10"/>
      <dgm:spPr/>
    </dgm:pt>
    <dgm:pt modelId="{6234AB74-2382-4922-B91C-457CD98079A7}" type="pres">
      <dgm:prSet presAssocID="{32F78D0F-DEA6-4DE3-8F75-1A1983E8AEB0}" presName="spH" presStyleCnt="0"/>
      <dgm:spPr/>
    </dgm:pt>
    <dgm:pt modelId="{BC237C8E-82BD-4621-828A-E7D76A884CFC}" type="pres">
      <dgm:prSet presAssocID="{32F78D0F-DEA6-4DE3-8F75-1A1983E8AEB0}" presName="desTx" presStyleLbl="node1" presStyleIdx="4" presStyleCnt="10">
        <dgm:presLayoutVars>
          <dgm:bulletEnabled val="1"/>
        </dgm:presLayoutVars>
      </dgm:prSet>
      <dgm:spPr/>
    </dgm:pt>
    <dgm:pt modelId="{60F6ACDB-9327-412C-9145-C7CCE7674A4F}" type="pres">
      <dgm:prSet presAssocID="{83ADB577-AC44-4031-88E0-FBDFC01BA6EB}" presName="spV" presStyleCnt="0"/>
      <dgm:spPr/>
    </dgm:pt>
    <dgm:pt modelId="{F9D2AB98-1295-494A-A7A9-430BAAF4DAA9}" type="pres">
      <dgm:prSet presAssocID="{3AE5808D-E47C-4C2A-B03B-46188665572E}" presName="linNode" presStyleCnt="0"/>
      <dgm:spPr/>
    </dgm:pt>
    <dgm:pt modelId="{C5DDC595-CF2F-4325-A2A4-528DE417BCDF}" type="pres">
      <dgm:prSet presAssocID="{3AE5808D-E47C-4C2A-B03B-46188665572E}" presName="parTx" presStyleLbl="revTx" presStyleIdx="5" presStyleCnt="10">
        <dgm:presLayoutVars>
          <dgm:chMax val="1"/>
          <dgm:bulletEnabled val="1"/>
        </dgm:presLayoutVars>
      </dgm:prSet>
      <dgm:spPr/>
    </dgm:pt>
    <dgm:pt modelId="{B52B9183-1606-4FC7-81ED-8664FF703E6D}" type="pres">
      <dgm:prSet presAssocID="{3AE5808D-E47C-4C2A-B03B-46188665572E}" presName="bracket" presStyleLbl="parChTrans1D1" presStyleIdx="5" presStyleCnt="10"/>
      <dgm:spPr/>
    </dgm:pt>
    <dgm:pt modelId="{237959BB-7EE9-4C0F-BF1C-748D94BEEFE3}" type="pres">
      <dgm:prSet presAssocID="{3AE5808D-E47C-4C2A-B03B-46188665572E}" presName="spH" presStyleCnt="0"/>
      <dgm:spPr/>
    </dgm:pt>
    <dgm:pt modelId="{1FBDFA2C-4491-414F-992B-4A868457066C}" type="pres">
      <dgm:prSet presAssocID="{3AE5808D-E47C-4C2A-B03B-46188665572E}" presName="desTx" presStyleLbl="node1" presStyleIdx="5" presStyleCnt="10">
        <dgm:presLayoutVars>
          <dgm:bulletEnabled val="1"/>
        </dgm:presLayoutVars>
      </dgm:prSet>
      <dgm:spPr/>
    </dgm:pt>
    <dgm:pt modelId="{94DED364-C324-4496-B7D1-4F2182A3850D}" type="pres">
      <dgm:prSet presAssocID="{8722442E-FDC2-4B75-9525-94B8195CA2F2}" presName="spV" presStyleCnt="0"/>
      <dgm:spPr/>
    </dgm:pt>
    <dgm:pt modelId="{E7B00F18-6350-493D-8533-912CB863966A}" type="pres">
      <dgm:prSet presAssocID="{D706C486-01F8-4EB2-981E-E3D8DC7865B9}" presName="linNode" presStyleCnt="0"/>
      <dgm:spPr/>
    </dgm:pt>
    <dgm:pt modelId="{E7788CC4-9F40-4DE4-A6FF-9D189884BAE4}" type="pres">
      <dgm:prSet presAssocID="{D706C486-01F8-4EB2-981E-E3D8DC7865B9}" presName="parTx" presStyleLbl="revTx" presStyleIdx="6" presStyleCnt="10">
        <dgm:presLayoutVars>
          <dgm:chMax val="1"/>
          <dgm:bulletEnabled val="1"/>
        </dgm:presLayoutVars>
      </dgm:prSet>
      <dgm:spPr/>
    </dgm:pt>
    <dgm:pt modelId="{D6628E70-4E1B-4CA0-B272-9AE89F1D1C6B}" type="pres">
      <dgm:prSet presAssocID="{D706C486-01F8-4EB2-981E-E3D8DC7865B9}" presName="bracket" presStyleLbl="parChTrans1D1" presStyleIdx="6" presStyleCnt="10"/>
      <dgm:spPr/>
    </dgm:pt>
    <dgm:pt modelId="{E7E2A72C-4A77-4956-A537-1E8A5F7A21E5}" type="pres">
      <dgm:prSet presAssocID="{D706C486-01F8-4EB2-981E-E3D8DC7865B9}" presName="spH" presStyleCnt="0"/>
      <dgm:spPr/>
    </dgm:pt>
    <dgm:pt modelId="{C60C5485-FFF3-4831-B4C9-78B97C665CB0}" type="pres">
      <dgm:prSet presAssocID="{D706C486-01F8-4EB2-981E-E3D8DC7865B9}" presName="desTx" presStyleLbl="node1" presStyleIdx="6" presStyleCnt="10">
        <dgm:presLayoutVars>
          <dgm:bulletEnabled val="1"/>
        </dgm:presLayoutVars>
      </dgm:prSet>
      <dgm:spPr/>
    </dgm:pt>
    <dgm:pt modelId="{5B4E3A6B-7EAF-4766-B30B-E9BD667303D1}" type="pres">
      <dgm:prSet presAssocID="{6AD32528-1A45-477A-B826-A2BF9CCFB519}" presName="spV" presStyleCnt="0"/>
      <dgm:spPr/>
    </dgm:pt>
    <dgm:pt modelId="{8A8E0D6C-8F19-44C7-AE7A-EDF5A5286BA7}" type="pres">
      <dgm:prSet presAssocID="{E074417B-E3FE-4C79-9150-889917DF25E2}" presName="linNode" presStyleCnt="0"/>
      <dgm:spPr/>
    </dgm:pt>
    <dgm:pt modelId="{A79B4E1A-7553-49E9-A39A-35F86A1C3C9B}" type="pres">
      <dgm:prSet presAssocID="{E074417B-E3FE-4C79-9150-889917DF25E2}" presName="parTx" presStyleLbl="revTx" presStyleIdx="7" presStyleCnt="10">
        <dgm:presLayoutVars>
          <dgm:chMax val="1"/>
          <dgm:bulletEnabled val="1"/>
        </dgm:presLayoutVars>
      </dgm:prSet>
      <dgm:spPr/>
    </dgm:pt>
    <dgm:pt modelId="{1F84F64B-0B30-466A-9E27-62F3DA3946FB}" type="pres">
      <dgm:prSet presAssocID="{E074417B-E3FE-4C79-9150-889917DF25E2}" presName="bracket" presStyleLbl="parChTrans1D1" presStyleIdx="7" presStyleCnt="10"/>
      <dgm:spPr/>
    </dgm:pt>
    <dgm:pt modelId="{63C31025-AC65-4224-AB8C-0063C70B07B6}" type="pres">
      <dgm:prSet presAssocID="{E074417B-E3FE-4C79-9150-889917DF25E2}" presName="spH" presStyleCnt="0"/>
      <dgm:spPr/>
    </dgm:pt>
    <dgm:pt modelId="{A9AAA50D-6942-46A3-9AD9-127FD636B086}" type="pres">
      <dgm:prSet presAssocID="{E074417B-E3FE-4C79-9150-889917DF25E2}" presName="desTx" presStyleLbl="node1" presStyleIdx="7" presStyleCnt="10">
        <dgm:presLayoutVars>
          <dgm:bulletEnabled val="1"/>
        </dgm:presLayoutVars>
      </dgm:prSet>
      <dgm:spPr/>
    </dgm:pt>
    <dgm:pt modelId="{3C286599-EC13-42B6-9943-631EEF4F36EF}" type="pres">
      <dgm:prSet presAssocID="{BBB4976B-BA00-4EB0-A606-E4C1CF6EA9C1}" presName="spV" presStyleCnt="0"/>
      <dgm:spPr/>
    </dgm:pt>
    <dgm:pt modelId="{4C4504DF-CB1A-4A87-BF2D-76B6D254776A}" type="pres">
      <dgm:prSet presAssocID="{54B6D41B-64A3-46AC-ADA3-5CC9224068EA}" presName="linNode" presStyleCnt="0"/>
      <dgm:spPr/>
    </dgm:pt>
    <dgm:pt modelId="{343345FD-A032-4DC2-8589-B0FD62BD5EF3}" type="pres">
      <dgm:prSet presAssocID="{54B6D41B-64A3-46AC-ADA3-5CC9224068EA}" presName="parTx" presStyleLbl="revTx" presStyleIdx="8" presStyleCnt="10">
        <dgm:presLayoutVars>
          <dgm:chMax val="1"/>
          <dgm:bulletEnabled val="1"/>
        </dgm:presLayoutVars>
      </dgm:prSet>
      <dgm:spPr/>
    </dgm:pt>
    <dgm:pt modelId="{379ECF1A-B04E-4008-AFB0-BB48067AD5BB}" type="pres">
      <dgm:prSet presAssocID="{54B6D41B-64A3-46AC-ADA3-5CC9224068EA}" presName="bracket" presStyleLbl="parChTrans1D1" presStyleIdx="8" presStyleCnt="10"/>
      <dgm:spPr/>
    </dgm:pt>
    <dgm:pt modelId="{86C6CAC4-2DD6-490C-B3EC-D9DE22095971}" type="pres">
      <dgm:prSet presAssocID="{54B6D41B-64A3-46AC-ADA3-5CC9224068EA}" presName="spH" presStyleCnt="0"/>
      <dgm:spPr/>
    </dgm:pt>
    <dgm:pt modelId="{92602226-66FC-451C-A4EA-671599FB4EC0}" type="pres">
      <dgm:prSet presAssocID="{54B6D41B-64A3-46AC-ADA3-5CC9224068EA}" presName="desTx" presStyleLbl="node1" presStyleIdx="8" presStyleCnt="10">
        <dgm:presLayoutVars>
          <dgm:bulletEnabled val="1"/>
        </dgm:presLayoutVars>
      </dgm:prSet>
      <dgm:spPr/>
    </dgm:pt>
    <dgm:pt modelId="{4B58C8D6-BCDD-40B0-9C6B-374962BE6A31}" type="pres">
      <dgm:prSet presAssocID="{6F747C50-9A1D-4C06-82D0-5938B64A8D37}" presName="spV" presStyleCnt="0"/>
      <dgm:spPr/>
    </dgm:pt>
    <dgm:pt modelId="{03C44EB6-B275-4EE5-BC29-DBEE2583DD3F}" type="pres">
      <dgm:prSet presAssocID="{1D2EF22D-6ACD-4DA7-8866-5A048A085481}" presName="linNode" presStyleCnt="0"/>
      <dgm:spPr/>
    </dgm:pt>
    <dgm:pt modelId="{6BB4004A-3F7E-480B-A0AE-6D04CDC5087B}" type="pres">
      <dgm:prSet presAssocID="{1D2EF22D-6ACD-4DA7-8866-5A048A085481}" presName="parTx" presStyleLbl="revTx" presStyleIdx="9" presStyleCnt="10">
        <dgm:presLayoutVars>
          <dgm:chMax val="1"/>
          <dgm:bulletEnabled val="1"/>
        </dgm:presLayoutVars>
      </dgm:prSet>
      <dgm:spPr/>
    </dgm:pt>
    <dgm:pt modelId="{6C595499-ED72-4C94-9EC6-8A65ABAEC3E4}" type="pres">
      <dgm:prSet presAssocID="{1D2EF22D-6ACD-4DA7-8866-5A048A085481}" presName="bracket" presStyleLbl="parChTrans1D1" presStyleIdx="9" presStyleCnt="10"/>
      <dgm:spPr/>
    </dgm:pt>
    <dgm:pt modelId="{B7BC93DA-AF84-4047-A494-8F21B811557E}" type="pres">
      <dgm:prSet presAssocID="{1D2EF22D-6ACD-4DA7-8866-5A048A085481}" presName="spH" presStyleCnt="0"/>
      <dgm:spPr/>
    </dgm:pt>
    <dgm:pt modelId="{21080212-7DDE-4690-AAE4-83B4E4E55FF7}" type="pres">
      <dgm:prSet presAssocID="{1D2EF22D-6ACD-4DA7-8866-5A048A085481}" presName="desTx" presStyleLbl="node1" presStyleIdx="9" presStyleCnt="10">
        <dgm:presLayoutVars>
          <dgm:bulletEnabled val="1"/>
        </dgm:presLayoutVars>
      </dgm:prSet>
      <dgm:spPr/>
    </dgm:pt>
  </dgm:ptLst>
  <dgm:cxnLst>
    <dgm:cxn modelId="{A04E2913-A118-4AF5-BF3B-BD3F2FF51D37}" srcId="{217D817B-CB88-471A-BA83-6486D19E07DB}" destId="{1AF63857-C475-4FFF-9DC9-BF940DC59E72}" srcOrd="2" destOrd="0" parTransId="{0E175D1E-0BF1-493A-BF3A-3652211FD4BE}" sibTransId="{CE9957D9-4FFC-4A38-8890-CEBEFCF44599}"/>
    <dgm:cxn modelId="{804C6119-1D99-4A03-BD89-0BF708A06628}" srcId="{6EB1B69D-BBCC-472D-B370-8548B430D3B6}" destId="{32F78D0F-DEA6-4DE3-8F75-1A1983E8AEB0}" srcOrd="4" destOrd="0" parTransId="{5796D280-C909-44E3-B862-329C06C8607E}" sibTransId="{83ADB577-AC44-4031-88E0-FBDFC01BA6EB}"/>
    <dgm:cxn modelId="{54A7691B-C663-4882-ADCA-2F6983F838DF}" type="presOf" srcId="{3D9B8D72-5C1A-46FF-8456-87A92A3A5541}" destId="{A9AAA50D-6942-46A3-9AD9-127FD636B086}" srcOrd="0" destOrd="0" presId="urn:diagrams.loki3.com/BracketList"/>
    <dgm:cxn modelId="{AD7F4624-9417-47AA-B775-6D129E0DB3AE}" srcId="{3AE5808D-E47C-4C2A-B03B-46188665572E}" destId="{DD74D49B-9BBA-4552-8226-F0CE7E465CD5}" srcOrd="0" destOrd="0" parTransId="{629A8BB4-5FEF-4A9C-879B-377AEF9D555E}" sibTransId="{B91BACCF-A86E-4AD2-9D9B-6BBB16410340}"/>
    <dgm:cxn modelId="{60CB6429-7EDD-4FCE-A3CF-6A35237A72F0}" type="presOf" srcId="{57C33F40-4843-4F83-B3C4-912B410B5457}" destId="{634B1F80-E005-4787-8889-21ECC852972B}" srcOrd="0" destOrd="0" presId="urn:diagrams.loki3.com/BracketList"/>
    <dgm:cxn modelId="{2633D22A-7973-46B3-BF45-FD44688BEA72}" srcId="{54B6D41B-64A3-46AC-ADA3-5CC9224068EA}" destId="{F2E8BE78-DF4D-4162-A20F-DDFB29DA29FB}" srcOrd="0" destOrd="0" parTransId="{1B595465-D1D0-4002-9F29-12E57DF4E3A6}" sibTransId="{BAF856BC-6250-4690-BA49-8519127E3EBB}"/>
    <dgm:cxn modelId="{F4D8AF2F-7527-45A6-8A87-59B02C3C6A0F}" srcId="{217D817B-CB88-471A-BA83-6486D19E07DB}" destId="{EB5C8B23-15EF-436E-94E0-FC5F2C6EB826}" srcOrd="4" destOrd="0" parTransId="{7694FBFA-2743-4D6F-88B9-1289F16CE554}" sibTransId="{A44A49D5-CD97-43E1-9E64-D7BE73D2810E}"/>
    <dgm:cxn modelId="{1782773F-F2D4-41BD-A38C-073854722C08}" srcId="{E074417B-E3FE-4C79-9150-889917DF25E2}" destId="{3D9B8D72-5C1A-46FF-8456-87A92A3A5541}" srcOrd="0" destOrd="0" parTransId="{EE50AF99-EE35-4B03-BA5C-FDEF1BE4DC11}" sibTransId="{C3489E38-72F3-4129-AF34-BEA5DB15BE00}"/>
    <dgm:cxn modelId="{1480A33F-E8EB-419D-8FCE-53196A7D14F2}" srcId="{6EB1B69D-BBCC-472D-B370-8548B430D3B6}" destId="{54B6D41B-64A3-46AC-ADA3-5CC9224068EA}" srcOrd="8" destOrd="0" parTransId="{1C8A0C9A-DA46-4BEC-AA77-908B81CF69D2}" sibTransId="{6F747C50-9A1D-4C06-82D0-5938B64A8D37}"/>
    <dgm:cxn modelId="{2ABCD440-ECF4-406E-9948-B9FE001EDA7B}" type="presOf" srcId="{10F4DB30-CBBA-40F3-ACBB-4E85B2B0FD4E}" destId="{BC237C8E-82BD-4621-828A-E7D76A884CFC}" srcOrd="0" destOrd="0" presId="urn:diagrams.loki3.com/BracketList"/>
    <dgm:cxn modelId="{97653064-3BAC-4204-B2E9-FD9A5D0EF943}" type="presOf" srcId="{3AE5808D-E47C-4C2A-B03B-46188665572E}" destId="{C5DDC595-CF2F-4325-A2A4-528DE417BCDF}" srcOrd="0" destOrd="0" presId="urn:diagrams.loki3.com/BracketList"/>
    <dgm:cxn modelId="{F2AC7745-9246-402F-891D-AFECA66FB98D}" srcId="{35D2A37E-C4E1-45C5-9C01-641F07CDF927}" destId="{83EED0EB-3828-42C4-BB4C-9D9370DE54C7}" srcOrd="2" destOrd="0" parTransId="{B2ACB3CD-2E15-4981-88D3-3AD8EE03FDDD}" sibTransId="{098960A6-00B3-491F-8383-B08D57F8CFC0}"/>
    <dgm:cxn modelId="{C2228D45-0382-4C87-BD7D-BEB0F9D333BD}" type="presOf" srcId="{4E78FFD8-ECAE-4C5E-BA0A-1D77C603FB42}" destId="{2498BE36-C589-4317-B1BB-BF3EE8FCFA78}" srcOrd="0" destOrd="1" presId="urn:diagrams.loki3.com/BracketList"/>
    <dgm:cxn modelId="{CEA1E245-806E-4862-9628-416BEA4163A8}" type="presOf" srcId="{6EB1B69D-BBCC-472D-B370-8548B430D3B6}" destId="{EA6DD197-A760-40F0-B296-A44E5188E1A8}" srcOrd="0" destOrd="0" presId="urn:diagrams.loki3.com/BracketList"/>
    <dgm:cxn modelId="{8DCD1446-342B-42C7-A07D-F0C975B11AF3}" srcId="{6EB1B69D-BBCC-472D-B370-8548B430D3B6}" destId="{217D817B-CB88-471A-BA83-6486D19E07DB}" srcOrd="0" destOrd="0" parTransId="{DAB7EDA1-7F43-4F43-9540-93405EFFF529}" sibTransId="{C048EAAC-91F6-489A-B4E4-4767FDD25660}"/>
    <dgm:cxn modelId="{31EB3048-58B3-4452-B3C1-C24AFE9DB9C1}" srcId="{7E5A8AD3-1972-486F-803E-72E1120327AD}" destId="{4E78FFD8-ECAE-4C5E-BA0A-1D77C603FB42}" srcOrd="1" destOrd="0" parTransId="{789CEE7B-DC51-44D9-9E6A-3DCDCF264DCD}" sibTransId="{612DD664-7AF3-48CC-B466-7E591E049581}"/>
    <dgm:cxn modelId="{54B4CC4A-CBBF-4520-88AF-526A789FB65E}" type="presOf" srcId="{E074417B-E3FE-4C79-9150-889917DF25E2}" destId="{A79B4E1A-7553-49E9-A39A-35F86A1C3C9B}" srcOrd="0" destOrd="0" presId="urn:diagrams.loki3.com/BracketList"/>
    <dgm:cxn modelId="{02E6DE6A-89BE-4679-A2FD-CD656310FA40}" type="presOf" srcId="{1D2EF22D-6ACD-4DA7-8866-5A048A085481}" destId="{6BB4004A-3F7E-480B-A0AE-6D04CDC5087B}" srcOrd="0" destOrd="0" presId="urn:diagrams.loki3.com/BracketList"/>
    <dgm:cxn modelId="{D150F753-ABCD-42BD-867F-AF36478A7947}" type="presOf" srcId="{35D2A37E-C4E1-45C5-9C01-641F07CDF927}" destId="{6B566B77-50C1-4A3E-BED6-4D80F27DDBD3}" srcOrd="0" destOrd="0" presId="urn:diagrams.loki3.com/BracketList"/>
    <dgm:cxn modelId="{2E6E7354-F0EB-48DE-8EDA-A0B32795CB76}" type="presOf" srcId="{7AD1FB9C-C04A-4AA0-8B97-1C65622E230D}" destId="{919D90C4-E21E-4594-B314-2ADEEB6844DD}" srcOrd="0" destOrd="1" presId="urn:diagrams.loki3.com/BracketList"/>
    <dgm:cxn modelId="{5967EF55-DD6D-4E5F-90DC-B45D16362970}" srcId="{35D2A37E-C4E1-45C5-9C01-641F07CDF927}" destId="{7AD1FB9C-C04A-4AA0-8B97-1C65622E230D}" srcOrd="1" destOrd="0" parTransId="{99870F8B-BC82-4E3C-A602-C452865D74E2}" sibTransId="{87B167B0-A9D4-4D92-9DFF-7940EE08AC60}"/>
    <dgm:cxn modelId="{02AFEB7C-4EAE-45B7-8861-5124031F1742}" srcId="{6EB1B69D-BBCC-472D-B370-8548B430D3B6}" destId="{35D2A37E-C4E1-45C5-9C01-641F07CDF927}" srcOrd="1" destOrd="0" parTransId="{C5D2D5D2-CB04-42C2-A088-EB600BFC00F7}" sibTransId="{DC4A9D7C-5A19-4BD1-A79A-6456960F86BD}"/>
    <dgm:cxn modelId="{9506E47D-2B2F-4E73-81B3-FF5D9E8E7EDF}" srcId="{6EB1B69D-BBCC-472D-B370-8548B430D3B6}" destId="{3AE5808D-E47C-4C2A-B03B-46188665572E}" srcOrd="5" destOrd="0" parTransId="{3686868C-CF8F-4E30-9525-08659A1C1427}" sibTransId="{8722442E-FDC2-4B75-9525-94B8195CA2F2}"/>
    <dgm:cxn modelId="{97EF0782-98BE-448D-B091-2B7889B82945}" type="presOf" srcId="{AC6CD24A-481C-4300-A2C6-014DA96B0717}" destId="{634B1F80-E005-4787-8889-21ECC852972B}" srcOrd="0" destOrd="1" presId="urn:diagrams.loki3.com/BracketList"/>
    <dgm:cxn modelId="{B2D0F782-458B-45FE-92D0-2FD0153D297D}" srcId="{7E5A8AD3-1972-486F-803E-72E1120327AD}" destId="{0478E709-8C0F-4404-83B2-65DEF96EB8B0}" srcOrd="0" destOrd="0" parTransId="{A699A3B2-1732-45C1-B24A-AD2EF6CA6110}" sibTransId="{ED08D9B3-5D58-4304-818E-29C6BF894B26}"/>
    <dgm:cxn modelId="{4D6A7785-D697-42D3-8540-E69698FC6141}" srcId="{D706C486-01F8-4EB2-981E-E3D8DC7865B9}" destId="{9585C795-5D20-4A36-B108-877C14B82CD1}" srcOrd="0" destOrd="0" parTransId="{79AF85C5-E0DF-4FC6-8FF3-6F0E03415788}" sibTransId="{A6F820D1-EBBD-4273-BC28-723B69843B87}"/>
    <dgm:cxn modelId="{4FFA5087-450E-48D6-840A-CC4E4414DE1E}" srcId="{6EB1B69D-BBCC-472D-B370-8548B430D3B6}" destId="{7E5A8AD3-1972-486F-803E-72E1120327AD}" srcOrd="2" destOrd="0" parTransId="{E9B69787-6329-44A7-BC37-DDB0A347E492}" sibTransId="{80D3EA1D-3B73-4366-8577-6DE96FA5A420}"/>
    <dgm:cxn modelId="{16578F89-9052-41C6-941E-687C2C411712}" srcId="{217D817B-CB88-471A-BA83-6486D19E07DB}" destId="{AC6CD24A-481C-4300-A2C6-014DA96B0717}" srcOrd="1" destOrd="0" parTransId="{21414C69-04CE-46B1-8429-D95A52C632A4}" sibTransId="{F6043C51-8816-4427-B3C4-BC7CAA0F3C1A}"/>
    <dgm:cxn modelId="{8C51D389-D87A-45BA-ACA7-7396CBB68B9C}" srcId="{35D2A37E-C4E1-45C5-9C01-641F07CDF927}" destId="{1376B50C-4881-4BFB-9689-4DB977D99C66}" srcOrd="3" destOrd="0" parTransId="{8E720EFA-0F40-4FCC-A3A7-1CAB478D1535}" sibTransId="{601144D6-37CA-4C07-861A-5177E8C221C8}"/>
    <dgm:cxn modelId="{539EEE93-229C-4E6C-B245-EDFB2924509D}" type="presOf" srcId="{D3829A27-A809-4953-9D3F-4D40364EB648}" destId="{919D90C4-E21E-4594-B314-2ADEEB6844DD}" srcOrd="0" destOrd="0" presId="urn:diagrams.loki3.com/BracketList"/>
    <dgm:cxn modelId="{FE2DC094-E1ED-4200-B7A2-323CFF0E941A}" srcId="{54B6D41B-64A3-46AC-ADA3-5CC9224068EA}" destId="{1191517F-51D4-4AD9-8B0C-B45CBFADAF34}" srcOrd="1" destOrd="0" parTransId="{039CBBF6-90A6-4B86-8018-526821EFC2CA}" sibTransId="{950F078D-C270-4DF6-B1C9-941D24093F33}"/>
    <dgm:cxn modelId="{E3403796-4D3F-4A24-89C2-710B16685E63}" srcId="{217D817B-CB88-471A-BA83-6486D19E07DB}" destId="{5017F99E-0AF9-4826-810A-263B8CBD0CF6}" srcOrd="3" destOrd="0" parTransId="{653D9C17-3172-46E2-9B99-C0346E84AC6E}" sibTransId="{DFC26C63-4300-44AD-A4A5-3E1383BAE234}"/>
    <dgm:cxn modelId="{E702CD9C-8378-45A4-8B26-1DF439AEDB17}" srcId="{F8C75B3A-73AF-48AB-BEC6-B8806FE8F6F9}" destId="{93054ADC-7070-4707-8B5D-651EE4AD2282}" srcOrd="0" destOrd="0" parTransId="{C475336A-F166-42BE-BE31-052B0172220C}" sibTransId="{ECDD2120-43B4-45E3-A1FA-722B21AA5B4D}"/>
    <dgm:cxn modelId="{B2D8959F-DD41-4E67-B43F-929047FFC3C6}" type="presOf" srcId="{D8A3EB95-B63F-4524-9127-E1D36F86EFB0}" destId="{2498BE36-C589-4317-B1BB-BF3EE8FCFA78}" srcOrd="0" destOrd="2" presId="urn:diagrams.loki3.com/BracketList"/>
    <dgm:cxn modelId="{F29941A8-345A-49AB-94B9-BBAA7D0A44EF}" type="presOf" srcId="{83EED0EB-3828-42C4-BB4C-9D9370DE54C7}" destId="{919D90C4-E21E-4594-B314-2ADEEB6844DD}" srcOrd="0" destOrd="2" presId="urn:diagrams.loki3.com/BracketList"/>
    <dgm:cxn modelId="{578F2BAC-FEF0-4BCF-8BA1-F84F8E9D4439}" type="presOf" srcId="{F2E8BE78-DF4D-4162-A20F-DDFB29DA29FB}" destId="{92602226-66FC-451C-A4EA-671599FB4EC0}" srcOrd="0" destOrd="0" presId="urn:diagrams.loki3.com/BracketList"/>
    <dgm:cxn modelId="{990556AC-1001-4A6F-983B-82914BF0BFAD}" type="presOf" srcId="{DD74D49B-9BBA-4552-8226-F0CE7E465CD5}" destId="{1FBDFA2C-4491-414F-992B-4A868457066C}" srcOrd="0" destOrd="0" presId="urn:diagrams.loki3.com/BracketList"/>
    <dgm:cxn modelId="{3DA9C0AE-155A-438D-AF81-1F331A17101F}" type="presOf" srcId="{217D817B-CB88-471A-BA83-6486D19E07DB}" destId="{964F75D1-96EE-4EF4-A395-8BA425A2FCC6}" srcOrd="0" destOrd="0" presId="urn:diagrams.loki3.com/BracketList"/>
    <dgm:cxn modelId="{A5FA23B3-EF54-46A8-BB9C-39EC0BDF6475}" type="presOf" srcId="{5017F99E-0AF9-4826-810A-263B8CBD0CF6}" destId="{634B1F80-E005-4787-8889-21ECC852972B}" srcOrd="0" destOrd="3" presId="urn:diagrams.loki3.com/BracketList"/>
    <dgm:cxn modelId="{2A2BDCB8-AEFA-43B6-B707-95F0E60A3BB6}" type="presOf" srcId="{F8C75B3A-73AF-48AB-BEC6-B8806FE8F6F9}" destId="{4830F9D0-BF24-4EAD-9959-11BDB8396854}" srcOrd="0" destOrd="0" presId="urn:diagrams.loki3.com/BracketList"/>
    <dgm:cxn modelId="{485C88BC-FC21-42DD-8CFA-5938DAC4F563}" srcId="{1D2EF22D-6ACD-4DA7-8866-5A048A085481}" destId="{43694B8B-4AFE-4BAB-8EB8-BED5A6B8C3C9}" srcOrd="0" destOrd="0" parTransId="{0B3E24E7-5345-4E9D-A6E4-78AF9C5C45CF}" sibTransId="{8594F879-7D46-4E8A-B1C9-AF633FBDC687}"/>
    <dgm:cxn modelId="{7310ADBF-26E4-4AF3-81EB-F8AE380ADD91}" type="presOf" srcId="{43694B8B-4AFE-4BAB-8EB8-BED5A6B8C3C9}" destId="{21080212-7DDE-4690-AAE4-83B4E4E55FF7}" srcOrd="0" destOrd="0" presId="urn:diagrams.loki3.com/BracketList"/>
    <dgm:cxn modelId="{B9A3BBC0-7594-4610-8A64-8744D311218C}" srcId="{6EB1B69D-BBCC-472D-B370-8548B430D3B6}" destId="{F8C75B3A-73AF-48AB-BEC6-B8806FE8F6F9}" srcOrd="3" destOrd="0" parTransId="{48E3C51A-CED5-4DAD-8986-307626C6108E}" sibTransId="{2DEC010D-DC9C-4A73-8B4E-1A08A21E46C5}"/>
    <dgm:cxn modelId="{36D856C1-7D35-475D-AB93-EE47EA453021}" srcId="{32F78D0F-DEA6-4DE3-8F75-1A1983E8AEB0}" destId="{10F4DB30-CBBA-40F3-ACBB-4E85B2B0FD4E}" srcOrd="0" destOrd="0" parTransId="{7FED021C-63B8-49E7-B1C8-1772C6E91EC0}" sibTransId="{D1B30AA4-458C-4311-B008-735CABBE2E52}"/>
    <dgm:cxn modelId="{F3587ACA-3721-448F-848C-033DC91940E1}" type="presOf" srcId="{32F78D0F-DEA6-4DE3-8F75-1A1983E8AEB0}" destId="{E18AB714-99DC-45DB-9AAB-67A232250911}" srcOrd="0" destOrd="0" presId="urn:diagrams.loki3.com/BracketList"/>
    <dgm:cxn modelId="{934D4FCF-FBE6-43DA-B137-C60AFB78B56F}" srcId="{35D2A37E-C4E1-45C5-9C01-641F07CDF927}" destId="{D3829A27-A809-4953-9D3F-4D40364EB648}" srcOrd="0" destOrd="0" parTransId="{03771091-B49A-4431-BEAE-C408BE1EAB13}" sibTransId="{58D97907-A1F4-4908-8C33-556379B48BC1}"/>
    <dgm:cxn modelId="{CC4412D2-05D6-4E64-B0ED-251932F8C200}" srcId="{6EB1B69D-BBCC-472D-B370-8548B430D3B6}" destId="{D706C486-01F8-4EB2-981E-E3D8DC7865B9}" srcOrd="6" destOrd="0" parTransId="{0E58BE65-E350-4BB0-B637-630E035C7388}" sibTransId="{6AD32528-1A45-477A-B826-A2BF9CCFB519}"/>
    <dgm:cxn modelId="{F98DC3D3-1F00-4742-88C3-019C966E2692}" type="presOf" srcId="{54B6D41B-64A3-46AC-ADA3-5CC9224068EA}" destId="{343345FD-A032-4DC2-8589-B0FD62BD5EF3}" srcOrd="0" destOrd="0" presId="urn:diagrams.loki3.com/BracketList"/>
    <dgm:cxn modelId="{921456D4-CD9F-4E4A-8122-F5B8CCA0B128}" type="presOf" srcId="{7E5A8AD3-1972-486F-803E-72E1120327AD}" destId="{1A112B86-3D0B-4B72-835B-AE2AD1E11147}" srcOrd="0" destOrd="0" presId="urn:diagrams.loki3.com/BracketList"/>
    <dgm:cxn modelId="{7EC6B2D4-63E0-4A52-BD86-76FCF7416920}" type="presOf" srcId="{EB5C8B23-15EF-436E-94E0-FC5F2C6EB826}" destId="{634B1F80-E005-4787-8889-21ECC852972B}" srcOrd="0" destOrd="4" presId="urn:diagrams.loki3.com/BracketList"/>
    <dgm:cxn modelId="{300801D8-6096-49D9-A381-5F43B01A9093}" srcId="{6EB1B69D-BBCC-472D-B370-8548B430D3B6}" destId="{E074417B-E3FE-4C79-9150-889917DF25E2}" srcOrd="7" destOrd="0" parTransId="{AD0F8557-F556-4FD8-9260-3AD13FCFFD85}" sibTransId="{BBB4976B-BA00-4EB0-A606-E4C1CF6EA9C1}"/>
    <dgm:cxn modelId="{ADE2C9DD-E11A-4AF6-B051-B615D52F5D0D}" srcId="{6EB1B69D-BBCC-472D-B370-8548B430D3B6}" destId="{1D2EF22D-6ACD-4DA7-8866-5A048A085481}" srcOrd="9" destOrd="0" parTransId="{9E257E13-2364-4687-8954-C5D0391580FD}" sibTransId="{02FB70BF-E9FF-4394-8B5D-6B912E601810}"/>
    <dgm:cxn modelId="{B3EAF2E3-FC15-470F-B391-1E21B64A058F}" type="presOf" srcId="{1376B50C-4881-4BFB-9689-4DB977D99C66}" destId="{919D90C4-E21E-4594-B314-2ADEEB6844DD}" srcOrd="0" destOrd="3" presId="urn:diagrams.loki3.com/BracketList"/>
    <dgm:cxn modelId="{C370C2EA-0648-49A3-89FD-97647B6C53A1}" type="presOf" srcId="{1191517F-51D4-4AD9-8B0C-B45CBFADAF34}" destId="{92602226-66FC-451C-A4EA-671599FB4EC0}" srcOrd="0" destOrd="1" presId="urn:diagrams.loki3.com/BracketList"/>
    <dgm:cxn modelId="{BBCD9BEC-8FF1-42A1-9310-1208EB3FCE16}" type="presOf" srcId="{93054ADC-7070-4707-8B5D-651EE4AD2282}" destId="{A9D6454D-A162-4EE6-AA86-6F7FD344EFD2}" srcOrd="0" destOrd="0" presId="urn:diagrams.loki3.com/BracketList"/>
    <dgm:cxn modelId="{7366DFEC-409D-4017-8CD8-B50E55D2EC5E}" type="presOf" srcId="{9585C795-5D20-4A36-B108-877C14B82CD1}" destId="{C60C5485-FFF3-4831-B4C9-78B97C665CB0}" srcOrd="0" destOrd="0" presId="urn:diagrams.loki3.com/BracketList"/>
    <dgm:cxn modelId="{1C4A2EEE-460C-429A-8700-9A008AED96B8}" type="presOf" srcId="{1AF63857-C475-4FFF-9DC9-BF940DC59E72}" destId="{634B1F80-E005-4787-8889-21ECC852972B}" srcOrd="0" destOrd="2" presId="urn:diagrams.loki3.com/BracketList"/>
    <dgm:cxn modelId="{41BC7EF3-D4F2-4AB5-913A-4FE07E1674EE}" srcId="{217D817B-CB88-471A-BA83-6486D19E07DB}" destId="{57C33F40-4843-4F83-B3C4-912B410B5457}" srcOrd="0" destOrd="0" parTransId="{97357E4E-4152-4660-B298-59284FA97E65}" sibTransId="{35EAA81D-A7CC-4916-A25D-496CD33E2BE2}"/>
    <dgm:cxn modelId="{31C5F9F4-C082-4A64-B493-6674D01250A8}" type="presOf" srcId="{D706C486-01F8-4EB2-981E-E3D8DC7865B9}" destId="{E7788CC4-9F40-4DE4-A6FF-9D189884BAE4}" srcOrd="0" destOrd="0" presId="urn:diagrams.loki3.com/BracketList"/>
    <dgm:cxn modelId="{091A68F5-AC2C-4A02-BC9A-C1C590250DED}" srcId="{7E5A8AD3-1972-486F-803E-72E1120327AD}" destId="{D8A3EB95-B63F-4524-9127-E1D36F86EFB0}" srcOrd="2" destOrd="0" parTransId="{94BC6924-2B5E-45C6-8CEC-78EA4DE902DA}" sibTransId="{4E6FA45A-2D3D-4D5E-B2AB-2414C632AD9E}"/>
    <dgm:cxn modelId="{D19258FA-EFC6-43CF-97AD-E772585016E3}" type="presOf" srcId="{0478E709-8C0F-4404-83B2-65DEF96EB8B0}" destId="{2498BE36-C589-4317-B1BB-BF3EE8FCFA78}" srcOrd="0" destOrd="0" presId="urn:diagrams.loki3.com/BracketList"/>
    <dgm:cxn modelId="{9EB56832-892F-4B34-AAF1-9174CA21D2AD}" type="presParOf" srcId="{EA6DD197-A760-40F0-B296-A44E5188E1A8}" destId="{294E05DF-C752-4879-A6AE-5DF9814B9828}" srcOrd="0" destOrd="0" presId="urn:diagrams.loki3.com/BracketList"/>
    <dgm:cxn modelId="{99B96D67-A934-4CF0-AFE5-CED67ECBC06D}" type="presParOf" srcId="{294E05DF-C752-4879-A6AE-5DF9814B9828}" destId="{964F75D1-96EE-4EF4-A395-8BA425A2FCC6}" srcOrd="0" destOrd="0" presId="urn:diagrams.loki3.com/BracketList"/>
    <dgm:cxn modelId="{BA68A7FA-248B-4618-BCA9-6443F8977C64}" type="presParOf" srcId="{294E05DF-C752-4879-A6AE-5DF9814B9828}" destId="{AB38CABF-E0B6-4294-99C0-6B70C7421856}" srcOrd="1" destOrd="0" presId="urn:diagrams.loki3.com/BracketList"/>
    <dgm:cxn modelId="{A570A11A-9CD9-4182-ABE7-07BA2CACEB15}" type="presParOf" srcId="{294E05DF-C752-4879-A6AE-5DF9814B9828}" destId="{2BCE0361-A771-4051-83DD-78C581F9E8B5}" srcOrd="2" destOrd="0" presId="urn:diagrams.loki3.com/BracketList"/>
    <dgm:cxn modelId="{7A222F86-F6B0-4477-A2D2-4BC18F5C3EB1}" type="presParOf" srcId="{294E05DF-C752-4879-A6AE-5DF9814B9828}" destId="{634B1F80-E005-4787-8889-21ECC852972B}" srcOrd="3" destOrd="0" presId="urn:diagrams.loki3.com/BracketList"/>
    <dgm:cxn modelId="{CA4CD6EB-28D5-476B-9EA3-8E255C6CAB35}" type="presParOf" srcId="{EA6DD197-A760-40F0-B296-A44E5188E1A8}" destId="{9FD4515B-305A-4ABB-8297-765144D52B91}" srcOrd="1" destOrd="0" presId="urn:diagrams.loki3.com/BracketList"/>
    <dgm:cxn modelId="{49AA8799-826D-4356-84B2-9F67680EF96B}" type="presParOf" srcId="{EA6DD197-A760-40F0-B296-A44E5188E1A8}" destId="{FD3F304B-3DFB-4681-A24B-4A672910E269}" srcOrd="2" destOrd="0" presId="urn:diagrams.loki3.com/BracketList"/>
    <dgm:cxn modelId="{A65946AB-5B77-4251-AAE5-D0BA4F286D4A}" type="presParOf" srcId="{FD3F304B-3DFB-4681-A24B-4A672910E269}" destId="{6B566B77-50C1-4A3E-BED6-4D80F27DDBD3}" srcOrd="0" destOrd="0" presId="urn:diagrams.loki3.com/BracketList"/>
    <dgm:cxn modelId="{DA6DC4B8-8B37-4C91-B9B7-40361DDF748F}" type="presParOf" srcId="{FD3F304B-3DFB-4681-A24B-4A672910E269}" destId="{7352F57D-9886-46BE-A763-A485BFE50128}" srcOrd="1" destOrd="0" presId="urn:diagrams.loki3.com/BracketList"/>
    <dgm:cxn modelId="{0D9659EF-60F8-4A11-A866-757914D20810}" type="presParOf" srcId="{FD3F304B-3DFB-4681-A24B-4A672910E269}" destId="{608515BE-69AC-424E-85A0-62545E0AED39}" srcOrd="2" destOrd="0" presId="urn:diagrams.loki3.com/BracketList"/>
    <dgm:cxn modelId="{6CD2EB7F-0D10-4BC1-9964-9DB3F9BE8E5D}" type="presParOf" srcId="{FD3F304B-3DFB-4681-A24B-4A672910E269}" destId="{919D90C4-E21E-4594-B314-2ADEEB6844DD}" srcOrd="3" destOrd="0" presId="urn:diagrams.loki3.com/BracketList"/>
    <dgm:cxn modelId="{4295BF39-15FC-40BB-B154-F269D16CF5B3}" type="presParOf" srcId="{EA6DD197-A760-40F0-B296-A44E5188E1A8}" destId="{2F943DCC-A126-48E3-8195-63A55B943723}" srcOrd="3" destOrd="0" presId="urn:diagrams.loki3.com/BracketList"/>
    <dgm:cxn modelId="{6993D00E-D79F-44EA-8098-F123C489CC4A}" type="presParOf" srcId="{EA6DD197-A760-40F0-B296-A44E5188E1A8}" destId="{2545F20B-AF65-4177-8AA2-5EB4B1E91F04}" srcOrd="4" destOrd="0" presId="urn:diagrams.loki3.com/BracketList"/>
    <dgm:cxn modelId="{16626D69-1063-48D2-BE2A-66F648F763F1}" type="presParOf" srcId="{2545F20B-AF65-4177-8AA2-5EB4B1E91F04}" destId="{1A112B86-3D0B-4B72-835B-AE2AD1E11147}" srcOrd="0" destOrd="0" presId="urn:diagrams.loki3.com/BracketList"/>
    <dgm:cxn modelId="{51CA797E-1A9C-4987-BED9-50CD470E88E8}" type="presParOf" srcId="{2545F20B-AF65-4177-8AA2-5EB4B1E91F04}" destId="{20AACEE8-9D09-4307-9D7B-EAF9DDE9D568}" srcOrd="1" destOrd="0" presId="urn:diagrams.loki3.com/BracketList"/>
    <dgm:cxn modelId="{5378C24B-627A-40A6-94E1-E719B282B331}" type="presParOf" srcId="{2545F20B-AF65-4177-8AA2-5EB4B1E91F04}" destId="{21E2415A-587E-4AF5-A89D-0B4CFF6FB732}" srcOrd="2" destOrd="0" presId="urn:diagrams.loki3.com/BracketList"/>
    <dgm:cxn modelId="{DC93527B-EFDE-492C-8F33-4B62A3003445}" type="presParOf" srcId="{2545F20B-AF65-4177-8AA2-5EB4B1E91F04}" destId="{2498BE36-C589-4317-B1BB-BF3EE8FCFA78}" srcOrd="3" destOrd="0" presId="urn:diagrams.loki3.com/BracketList"/>
    <dgm:cxn modelId="{7B49E43F-1B10-4A4D-BA66-E8A4ED6DE5AB}" type="presParOf" srcId="{EA6DD197-A760-40F0-B296-A44E5188E1A8}" destId="{C9C33590-12CF-4F4A-94B3-C3F303B11612}" srcOrd="5" destOrd="0" presId="urn:diagrams.loki3.com/BracketList"/>
    <dgm:cxn modelId="{2A5D5D80-0B45-4C63-9CDA-6787B5CCC2AE}" type="presParOf" srcId="{EA6DD197-A760-40F0-B296-A44E5188E1A8}" destId="{1DFF98C1-3CED-474C-B896-F64E35DBFC2A}" srcOrd="6" destOrd="0" presId="urn:diagrams.loki3.com/BracketList"/>
    <dgm:cxn modelId="{F1A31DEA-1F91-45ED-86E1-98F2FD281B2A}" type="presParOf" srcId="{1DFF98C1-3CED-474C-B896-F64E35DBFC2A}" destId="{4830F9D0-BF24-4EAD-9959-11BDB8396854}" srcOrd="0" destOrd="0" presId="urn:diagrams.loki3.com/BracketList"/>
    <dgm:cxn modelId="{2A19CA69-FE13-4AB4-9BC9-D5A6995CD9C5}" type="presParOf" srcId="{1DFF98C1-3CED-474C-B896-F64E35DBFC2A}" destId="{0A1DDA3F-F5BE-40DC-BB82-5680E9D4A9A5}" srcOrd="1" destOrd="0" presId="urn:diagrams.loki3.com/BracketList"/>
    <dgm:cxn modelId="{D149B16B-C2B4-421E-BF9C-8FF8893B94AA}" type="presParOf" srcId="{1DFF98C1-3CED-474C-B896-F64E35DBFC2A}" destId="{9C85F0EE-7461-4742-BB39-3F3EAFB96EBE}" srcOrd="2" destOrd="0" presId="urn:diagrams.loki3.com/BracketList"/>
    <dgm:cxn modelId="{2F1E7CC5-04A7-43B6-97BD-BB07688C59D3}" type="presParOf" srcId="{1DFF98C1-3CED-474C-B896-F64E35DBFC2A}" destId="{A9D6454D-A162-4EE6-AA86-6F7FD344EFD2}" srcOrd="3" destOrd="0" presId="urn:diagrams.loki3.com/BracketList"/>
    <dgm:cxn modelId="{84419303-045C-4995-A706-6614CADA16A9}" type="presParOf" srcId="{EA6DD197-A760-40F0-B296-A44E5188E1A8}" destId="{0F055E6A-A0A5-4092-867C-85E5911708BF}" srcOrd="7" destOrd="0" presId="urn:diagrams.loki3.com/BracketList"/>
    <dgm:cxn modelId="{57BFEDCC-B44B-40B5-9611-3FE4C2001DA6}" type="presParOf" srcId="{EA6DD197-A760-40F0-B296-A44E5188E1A8}" destId="{CD5C8991-120D-4814-9FC7-AACBD6856F1D}" srcOrd="8" destOrd="0" presId="urn:diagrams.loki3.com/BracketList"/>
    <dgm:cxn modelId="{931C8969-02DE-44BF-9B06-F92E58EE1DC0}" type="presParOf" srcId="{CD5C8991-120D-4814-9FC7-AACBD6856F1D}" destId="{E18AB714-99DC-45DB-9AAB-67A232250911}" srcOrd="0" destOrd="0" presId="urn:diagrams.loki3.com/BracketList"/>
    <dgm:cxn modelId="{9CA2F6B0-E204-4E81-AA39-D059035CA0D2}" type="presParOf" srcId="{CD5C8991-120D-4814-9FC7-AACBD6856F1D}" destId="{385DAD39-C1AE-450C-AA74-C5834F3C7A2B}" srcOrd="1" destOrd="0" presId="urn:diagrams.loki3.com/BracketList"/>
    <dgm:cxn modelId="{524C0395-611D-46D5-A178-71E153EBE9A6}" type="presParOf" srcId="{CD5C8991-120D-4814-9FC7-AACBD6856F1D}" destId="{6234AB74-2382-4922-B91C-457CD98079A7}" srcOrd="2" destOrd="0" presId="urn:diagrams.loki3.com/BracketList"/>
    <dgm:cxn modelId="{2A293A6E-4A43-4531-BA73-F4060C1136D6}" type="presParOf" srcId="{CD5C8991-120D-4814-9FC7-AACBD6856F1D}" destId="{BC237C8E-82BD-4621-828A-E7D76A884CFC}" srcOrd="3" destOrd="0" presId="urn:diagrams.loki3.com/BracketList"/>
    <dgm:cxn modelId="{226B4A31-87D1-4482-B629-D3580E8CDE6F}" type="presParOf" srcId="{EA6DD197-A760-40F0-B296-A44E5188E1A8}" destId="{60F6ACDB-9327-412C-9145-C7CCE7674A4F}" srcOrd="9" destOrd="0" presId="urn:diagrams.loki3.com/BracketList"/>
    <dgm:cxn modelId="{B8F28EE9-76E6-4278-87D8-C8136CC053F5}" type="presParOf" srcId="{EA6DD197-A760-40F0-B296-A44E5188E1A8}" destId="{F9D2AB98-1295-494A-A7A9-430BAAF4DAA9}" srcOrd="10" destOrd="0" presId="urn:diagrams.loki3.com/BracketList"/>
    <dgm:cxn modelId="{7E20FA7C-2E80-4072-95D0-AE44DA8B1BFD}" type="presParOf" srcId="{F9D2AB98-1295-494A-A7A9-430BAAF4DAA9}" destId="{C5DDC595-CF2F-4325-A2A4-528DE417BCDF}" srcOrd="0" destOrd="0" presId="urn:diagrams.loki3.com/BracketList"/>
    <dgm:cxn modelId="{EB16D11B-9C81-4796-8315-9F2874E2E1F2}" type="presParOf" srcId="{F9D2AB98-1295-494A-A7A9-430BAAF4DAA9}" destId="{B52B9183-1606-4FC7-81ED-8664FF703E6D}" srcOrd="1" destOrd="0" presId="urn:diagrams.loki3.com/BracketList"/>
    <dgm:cxn modelId="{BA361918-B86A-4D38-8783-C3A8D87F7B8F}" type="presParOf" srcId="{F9D2AB98-1295-494A-A7A9-430BAAF4DAA9}" destId="{237959BB-7EE9-4C0F-BF1C-748D94BEEFE3}" srcOrd="2" destOrd="0" presId="urn:diagrams.loki3.com/BracketList"/>
    <dgm:cxn modelId="{DEC14588-642C-49D4-9C51-45F1567E541F}" type="presParOf" srcId="{F9D2AB98-1295-494A-A7A9-430BAAF4DAA9}" destId="{1FBDFA2C-4491-414F-992B-4A868457066C}" srcOrd="3" destOrd="0" presId="urn:diagrams.loki3.com/BracketList"/>
    <dgm:cxn modelId="{4F08096D-FB12-42F3-BD00-EC63A1FC06B0}" type="presParOf" srcId="{EA6DD197-A760-40F0-B296-A44E5188E1A8}" destId="{94DED364-C324-4496-B7D1-4F2182A3850D}" srcOrd="11" destOrd="0" presId="urn:diagrams.loki3.com/BracketList"/>
    <dgm:cxn modelId="{27BEAC56-98E0-4869-9EA0-6BB8FEEC17DC}" type="presParOf" srcId="{EA6DD197-A760-40F0-B296-A44E5188E1A8}" destId="{E7B00F18-6350-493D-8533-912CB863966A}" srcOrd="12" destOrd="0" presId="urn:diagrams.loki3.com/BracketList"/>
    <dgm:cxn modelId="{CF84202C-8ECE-49AD-9BC7-5D42C8E70B43}" type="presParOf" srcId="{E7B00F18-6350-493D-8533-912CB863966A}" destId="{E7788CC4-9F40-4DE4-A6FF-9D189884BAE4}" srcOrd="0" destOrd="0" presId="urn:diagrams.loki3.com/BracketList"/>
    <dgm:cxn modelId="{AE9D1F33-F7C4-41CD-8636-C3C548A7203E}" type="presParOf" srcId="{E7B00F18-6350-493D-8533-912CB863966A}" destId="{D6628E70-4E1B-4CA0-B272-9AE89F1D1C6B}" srcOrd="1" destOrd="0" presId="urn:diagrams.loki3.com/BracketList"/>
    <dgm:cxn modelId="{B557955B-00C0-461F-984C-6E7E814C3016}" type="presParOf" srcId="{E7B00F18-6350-493D-8533-912CB863966A}" destId="{E7E2A72C-4A77-4956-A537-1E8A5F7A21E5}" srcOrd="2" destOrd="0" presId="urn:diagrams.loki3.com/BracketList"/>
    <dgm:cxn modelId="{DEEA3092-AD91-4AB9-8879-45ECC3B6885F}" type="presParOf" srcId="{E7B00F18-6350-493D-8533-912CB863966A}" destId="{C60C5485-FFF3-4831-B4C9-78B97C665CB0}" srcOrd="3" destOrd="0" presId="urn:diagrams.loki3.com/BracketList"/>
    <dgm:cxn modelId="{5063C2B5-E613-4319-9CA0-962A4A4F00B2}" type="presParOf" srcId="{EA6DD197-A760-40F0-B296-A44E5188E1A8}" destId="{5B4E3A6B-7EAF-4766-B30B-E9BD667303D1}" srcOrd="13" destOrd="0" presId="urn:diagrams.loki3.com/BracketList"/>
    <dgm:cxn modelId="{862D4BCB-2319-401D-A4C4-2647F3B7C4B0}" type="presParOf" srcId="{EA6DD197-A760-40F0-B296-A44E5188E1A8}" destId="{8A8E0D6C-8F19-44C7-AE7A-EDF5A5286BA7}" srcOrd="14" destOrd="0" presId="urn:diagrams.loki3.com/BracketList"/>
    <dgm:cxn modelId="{E92B0691-CB1D-455D-AAC5-83A363C7AA16}" type="presParOf" srcId="{8A8E0D6C-8F19-44C7-AE7A-EDF5A5286BA7}" destId="{A79B4E1A-7553-49E9-A39A-35F86A1C3C9B}" srcOrd="0" destOrd="0" presId="urn:diagrams.loki3.com/BracketList"/>
    <dgm:cxn modelId="{AEE96FAE-961B-4898-994A-6F78BDC37B4E}" type="presParOf" srcId="{8A8E0D6C-8F19-44C7-AE7A-EDF5A5286BA7}" destId="{1F84F64B-0B30-466A-9E27-62F3DA3946FB}" srcOrd="1" destOrd="0" presId="urn:diagrams.loki3.com/BracketList"/>
    <dgm:cxn modelId="{B59B2747-35F3-44C6-ABC8-9DBB1C71D997}" type="presParOf" srcId="{8A8E0D6C-8F19-44C7-AE7A-EDF5A5286BA7}" destId="{63C31025-AC65-4224-AB8C-0063C70B07B6}" srcOrd="2" destOrd="0" presId="urn:diagrams.loki3.com/BracketList"/>
    <dgm:cxn modelId="{41B189C5-1FE2-4064-AA8C-3D0A5F80C334}" type="presParOf" srcId="{8A8E0D6C-8F19-44C7-AE7A-EDF5A5286BA7}" destId="{A9AAA50D-6942-46A3-9AD9-127FD636B086}" srcOrd="3" destOrd="0" presId="urn:diagrams.loki3.com/BracketList"/>
    <dgm:cxn modelId="{F3CD25CF-A498-42AB-89A2-FE37C1B62FA0}" type="presParOf" srcId="{EA6DD197-A760-40F0-B296-A44E5188E1A8}" destId="{3C286599-EC13-42B6-9943-631EEF4F36EF}" srcOrd="15" destOrd="0" presId="urn:diagrams.loki3.com/BracketList"/>
    <dgm:cxn modelId="{418B0B1E-B380-4DAD-A4C4-BA08CCD1DC13}" type="presParOf" srcId="{EA6DD197-A760-40F0-B296-A44E5188E1A8}" destId="{4C4504DF-CB1A-4A87-BF2D-76B6D254776A}" srcOrd="16" destOrd="0" presId="urn:diagrams.loki3.com/BracketList"/>
    <dgm:cxn modelId="{9ED27543-B478-4A9D-86D8-421C3D828D38}" type="presParOf" srcId="{4C4504DF-CB1A-4A87-BF2D-76B6D254776A}" destId="{343345FD-A032-4DC2-8589-B0FD62BD5EF3}" srcOrd="0" destOrd="0" presId="urn:diagrams.loki3.com/BracketList"/>
    <dgm:cxn modelId="{41FD74AD-60AB-4FDE-A22D-883A9C03DDDF}" type="presParOf" srcId="{4C4504DF-CB1A-4A87-BF2D-76B6D254776A}" destId="{379ECF1A-B04E-4008-AFB0-BB48067AD5BB}" srcOrd="1" destOrd="0" presId="urn:diagrams.loki3.com/BracketList"/>
    <dgm:cxn modelId="{56F0F39E-211C-4891-8214-696BF4537DE8}" type="presParOf" srcId="{4C4504DF-CB1A-4A87-BF2D-76B6D254776A}" destId="{86C6CAC4-2DD6-490C-B3EC-D9DE22095971}" srcOrd="2" destOrd="0" presId="urn:diagrams.loki3.com/BracketList"/>
    <dgm:cxn modelId="{BB79DB63-0BE2-4EE0-A199-BAD217938729}" type="presParOf" srcId="{4C4504DF-CB1A-4A87-BF2D-76B6D254776A}" destId="{92602226-66FC-451C-A4EA-671599FB4EC0}" srcOrd="3" destOrd="0" presId="urn:diagrams.loki3.com/BracketList"/>
    <dgm:cxn modelId="{E8ECF5B4-0B59-4BDE-8376-7344A8FF8795}" type="presParOf" srcId="{EA6DD197-A760-40F0-B296-A44E5188E1A8}" destId="{4B58C8D6-BCDD-40B0-9C6B-374962BE6A31}" srcOrd="17" destOrd="0" presId="urn:diagrams.loki3.com/BracketList"/>
    <dgm:cxn modelId="{45A0482E-0009-4AB4-88F3-F65D06109817}" type="presParOf" srcId="{EA6DD197-A760-40F0-B296-A44E5188E1A8}" destId="{03C44EB6-B275-4EE5-BC29-DBEE2583DD3F}" srcOrd="18" destOrd="0" presId="urn:diagrams.loki3.com/BracketList"/>
    <dgm:cxn modelId="{2E42E55D-FB64-43A9-8C6E-49BB659921FD}" type="presParOf" srcId="{03C44EB6-B275-4EE5-BC29-DBEE2583DD3F}" destId="{6BB4004A-3F7E-480B-A0AE-6D04CDC5087B}" srcOrd="0" destOrd="0" presId="urn:diagrams.loki3.com/BracketList"/>
    <dgm:cxn modelId="{32CD7E13-9CF7-49C7-9C79-4BE4EC8F727A}" type="presParOf" srcId="{03C44EB6-B275-4EE5-BC29-DBEE2583DD3F}" destId="{6C595499-ED72-4C94-9EC6-8A65ABAEC3E4}" srcOrd="1" destOrd="0" presId="urn:diagrams.loki3.com/BracketList"/>
    <dgm:cxn modelId="{8C9FC03F-FDA5-4D38-92C7-D86BBEF3A9B4}" type="presParOf" srcId="{03C44EB6-B275-4EE5-BC29-DBEE2583DD3F}" destId="{B7BC93DA-AF84-4047-A494-8F21B811557E}" srcOrd="2" destOrd="0" presId="urn:diagrams.loki3.com/BracketList"/>
    <dgm:cxn modelId="{4B125EAD-9B85-4F4F-9F34-93406223AC2F}" type="presParOf" srcId="{03C44EB6-B275-4EE5-BC29-DBEE2583DD3F}" destId="{21080212-7DDE-4690-AAE4-83B4E4E55FF7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4F75D1-96EE-4EF4-A395-8BA425A2FCC6}">
      <dsp:nvSpPr>
        <dsp:cNvPr id="0" name=""/>
        <dsp:cNvSpPr/>
      </dsp:nvSpPr>
      <dsp:spPr>
        <a:xfrm>
          <a:off x="2944" y="353775"/>
          <a:ext cx="1505859" cy="19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Physical Security</a:t>
          </a:r>
        </a:p>
      </dsp:txBody>
      <dsp:txXfrm>
        <a:off x="2944" y="353775"/>
        <a:ext cx="1505859" cy="198000"/>
      </dsp:txXfrm>
    </dsp:sp>
    <dsp:sp modelId="{AB38CABF-E0B6-4294-99C0-6B70C7421856}">
      <dsp:nvSpPr>
        <dsp:cNvPr id="0" name=""/>
        <dsp:cNvSpPr/>
      </dsp:nvSpPr>
      <dsp:spPr>
        <a:xfrm>
          <a:off x="1508803" y="7275"/>
          <a:ext cx="301171" cy="89100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B1F80-E005-4787-8889-21ECC852972B}">
      <dsp:nvSpPr>
        <dsp:cNvPr id="0" name=""/>
        <dsp:cNvSpPr/>
      </dsp:nvSpPr>
      <dsp:spPr>
        <a:xfrm>
          <a:off x="1930443" y="7275"/>
          <a:ext cx="4095937" cy="891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Phyiscal Access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Fire Protection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Flood Protection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Power supply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Temperature Control</a:t>
          </a:r>
        </a:p>
      </dsp:txBody>
      <dsp:txXfrm>
        <a:off x="1930443" y="7275"/>
        <a:ext cx="4095937" cy="891000"/>
      </dsp:txXfrm>
    </dsp:sp>
    <dsp:sp modelId="{6B566B77-50C1-4A3E-BED6-4D80F27DDBD3}">
      <dsp:nvSpPr>
        <dsp:cNvPr id="0" name=""/>
        <dsp:cNvSpPr/>
      </dsp:nvSpPr>
      <dsp:spPr>
        <a:xfrm>
          <a:off x="2944" y="1187962"/>
          <a:ext cx="1505859" cy="19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Contingency Planning</a:t>
          </a:r>
        </a:p>
      </dsp:txBody>
      <dsp:txXfrm>
        <a:off x="2944" y="1187962"/>
        <a:ext cx="1505859" cy="198000"/>
      </dsp:txXfrm>
    </dsp:sp>
    <dsp:sp modelId="{7352F57D-9886-46BE-A763-A485BFE50128}">
      <dsp:nvSpPr>
        <dsp:cNvPr id="0" name=""/>
        <dsp:cNvSpPr/>
      </dsp:nvSpPr>
      <dsp:spPr>
        <a:xfrm>
          <a:off x="1508803" y="934275"/>
          <a:ext cx="301171" cy="705375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D90C4-E21E-4594-B314-2ADEEB6844DD}">
      <dsp:nvSpPr>
        <dsp:cNvPr id="0" name=""/>
        <dsp:cNvSpPr/>
      </dsp:nvSpPr>
      <dsp:spPr>
        <a:xfrm>
          <a:off x="1930443" y="934275"/>
          <a:ext cx="4095937" cy="7053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Hot Standby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Warm Standby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Cold Standby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Reciprocal Agreements</a:t>
          </a:r>
        </a:p>
      </dsp:txBody>
      <dsp:txXfrm>
        <a:off x="1930443" y="934275"/>
        <a:ext cx="4095937" cy="705375"/>
      </dsp:txXfrm>
    </dsp:sp>
    <dsp:sp modelId="{1A112B86-3D0B-4B72-835B-AE2AD1E11147}">
      <dsp:nvSpPr>
        <dsp:cNvPr id="0" name=""/>
        <dsp:cNvSpPr/>
      </dsp:nvSpPr>
      <dsp:spPr>
        <a:xfrm>
          <a:off x="2944" y="1848900"/>
          <a:ext cx="1505859" cy="1980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Logical Access Control</a:t>
          </a:r>
        </a:p>
      </dsp:txBody>
      <dsp:txXfrm>
        <a:off x="2944" y="1848900"/>
        <a:ext cx="1505859" cy="198000"/>
      </dsp:txXfrm>
    </dsp:sp>
    <dsp:sp modelId="{20AACEE8-9D09-4307-9D7B-EAF9DDE9D568}">
      <dsp:nvSpPr>
        <dsp:cNvPr id="0" name=""/>
        <dsp:cNvSpPr/>
      </dsp:nvSpPr>
      <dsp:spPr>
        <a:xfrm>
          <a:off x="1508803" y="1675650"/>
          <a:ext cx="301171" cy="54450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8BE36-C589-4317-B1BB-BF3EE8FCFA78}">
      <dsp:nvSpPr>
        <dsp:cNvPr id="0" name=""/>
        <dsp:cNvSpPr/>
      </dsp:nvSpPr>
      <dsp:spPr>
        <a:xfrm>
          <a:off x="1930443" y="1675650"/>
          <a:ext cx="4095937" cy="544500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Environmental Controls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User Controls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Resource Controls</a:t>
          </a:r>
        </a:p>
      </dsp:txBody>
      <dsp:txXfrm>
        <a:off x="1930443" y="1675650"/>
        <a:ext cx="4095937" cy="544500"/>
      </dsp:txXfrm>
    </dsp:sp>
    <dsp:sp modelId="{4830F9D0-BF24-4EAD-9959-11BDB8396854}">
      <dsp:nvSpPr>
        <dsp:cNvPr id="0" name=""/>
        <dsp:cNvSpPr/>
      </dsp:nvSpPr>
      <dsp:spPr>
        <a:xfrm>
          <a:off x="2944" y="2265431"/>
          <a:ext cx="1505859" cy="19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Program Change Control</a:t>
          </a:r>
        </a:p>
      </dsp:txBody>
      <dsp:txXfrm>
        <a:off x="2944" y="2265431"/>
        <a:ext cx="1505859" cy="198000"/>
      </dsp:txXfrm>
    </dsp:sp>
    <dsp:sp modelId="{0A1DDA3F-F5BE-40DC-BB82-5680E9D4A9A5}">
      <dsp:nvSpPr>
        <dsp:cNvPr id="0" name=""/>
        <dsp:cNvSpPr/>
      </dsp:nvSpPr>
      <dsp:spPr>
        <a:xfrm>
          <a:off x="1508803" y="2256150"/>
          <a:ext cx="301171" cy="216562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6454D-A162-4EE6-AA86-6F7FD344EFD2}">
      <dsp:nvSpPr>
        <dsp:cNvPr id="0" name=""/>
        <dsp:cNvSpPr/>
      </dsp:nvSpPr>
      <dsp:spPr>
        <a:xfrm>
          <a:off x="1930443" y="2256150"/>
          <a:ext cx="4095937" cy="216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Authorized Change Control</a:t>
          </a:r>
        </a:p>
      </dsp:txBody>
      <dsp:txXfrm>
        <a:off x="1930443" y="2256150"/>
        <a:ext cx="4095937" cy="216562"/>
      </dsp:txXfrm>
    </dsp:sp>
    <dsp:sp modelId="{E18AB714-99DC-45DB-9AAB-67A232250911}">
      <dsp:nvSpPr>
        <dsp:cNvPr id="0" name=""/>
        <dsp:cNvSpPr/>
      </dsp:nvSpPr>
      <dsp:spPr>
        <a:xfrm>
          <a:off x="2944" y="2517993"/>
          <a:ext cx="1505859" cy="19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Operating System</a:t>
          </a:r>
        </a:p>
      </dsp:txBody>
      <dsp:txXfrm>
        <a:off x="2944" y="2517993"/>
        <a:ext cx="1505859" cy="198000"/>
      </dsp:txXfrm>
    </dsp:sp>
    <dsp:sp modelId="{385DAD39-C1AE-450C-AA74-C5834F3C7A2B}">
      <dsp:nvSpPr>
        <dsp:cNvPr id="0" name=""/>
        <dsp:cNvSpPr/>
      </dsp:nvSpPr>
      <dsp:spPr>
        <a:xfrm>
          <a:off x="1508803" y="2508712"/>
          <a:ext cx="301171" cy="216562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37C8E-82BD-4621-828A-E7D76A884CFC}">
      <dsp:nvSpPr>
        <dsp:cNvPr id="0" name=""/>
        <dsp:cNvSpPr/>
      </dsp:nvSpPr>
      <dsp:spPr>
        <a:xfrm>
          <a:off x="1930443" y="2508712"/>
          <a:ext cx="4095937" cy="216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Device Operating System Review</a:t>
          </a:r>
        </a:p>
      </dsp:txBody>
      <dsp:txXfrm>
        <a:off x="1930443" y="2508712"/>
        <a:ext cx="4095937" cy="216562"/>
      </dsp:txXfrm>
    </dsp:sp>
    <dsp:sp modelId="{C5DDC595-CF2F-4325-A2A4-528DE417BCDF}">
      <dsp:nvSpPr>
        <dsp:cNvPr id="0" name=""/>
        <dsp:cNvSpPr/>
      </dsp:nvSpPr>
      <dsp:spPr>
        <a:xfrm>
          <a:off x="2944" y="2770556"/>
          <a:ext cx="1505859" cy="19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Telecommunications</a:t>
          </a:r>
        </a:p>
      </dsp:txBody>
      <dsp:txXfrm>
        <a:off x="2944" y="2770556"/>
        <a:ext cx="1505859" cy="198000"/>
      </dsp:txXfrm>
    </dsp:sp>
    <dsp:sp modelId="{B52B9183-1606-4FC7-81ED-8664FF703E6D}">
      <dsp:nvSpPr>
        <dsp:cNvPr id="0" name=""/>
        <dsp:cNvSpPr/>
      </dsp:nvSpPr>
      <dsp:spPr>
        <a:xfrm>
          <a:off x="1508803" y="2761275"/>
          <a:ext cx="301171" cy="216562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DFA2C-4491-414F-992B-4A868457066C}">
      <dsp:nvSpPr>
        <dsp:cNvPr id="0" name=""/>
        <dsp:cNvSpPr/>
      </dsp:nvSpPr>
      <dsp:spPr>
        <a:xfrm>
          <a:off x="1930443" y="2761275"/>
          <a:ext cx="4095937" cy="216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Telecommuniation System	</a:t>
          </a:r>
        </a:p>
      </dsp:txBody>
      <dsp:txXfrm>
        <a:off x="1930443" y="2761275"/>
        <a:ext cx="4095937" cy="216562"/>
      </dsp:txXfrm>
    </dsp:sp>
    <dsp:sp modelId="{E7788CC4-9F40-4DE4-A6FF-9D189884BAE4}">
      <dsp:nvSpPr>
        <dsp:cNvPr id="0" name=""/>
        <dsp:cNvSpPr/>
      </dsp:nvSpPr>
      <dsp:spPr>
        <a:xfrm>
          <a:off x="2944" y="3023118"/>
          <a:ext cx="1505859" cy="19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Storage Media</a:t>
          </a:r>
        </a:p>
      </dsp:txBody>
      <dsp:txXfrm>
        <a:off x="2944" y="3023118"/>
        <a:ext cx="1505859" cy="198000"/>
      </dsp:txXfrm>
    </dsp:sp>
    <dsp:sp modelId="{D6628E70-4E1B-4CA0-B272-9AE89F1D1C6B}">
      <dsp:nvSpPr>
        <dsp:cNvPr id="0" name=""/>
        <dsp:cNvSpPr/>
      </dsp:nvSpPr>
      <dsp:spPr>
        <a:xfrm>
          <a:off x="1508803" y="3013837"/>
          <a:ext cx="301171" cy="216562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C5485-FFF3-4831-B4C9-78B97C665CB0}">
      <dsp:nvSpPr>
        <dsp:cNvPr id="0" name=""/>
        <dsp:cNvSpPr/>
      </dsp:nvSpPr>
      <dsp:spPr>
        <a:xfrm>
          <a:off x="1930443" y="3013837"/>
          <a:ext cx="4095937" cy="216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Storage Media Device Access</a:t>
          </a:r>
        </a:p>
      </dsp:txBody>
      <dsp:txXfrm>
        <a:off x="1930443" y="3013837"/>
        <a:ext cx="4095937" cy="216562"/>
      </dsp:txXfrm>
    </dsp:sp>
    <dsp:sp modelId="{A79B4E1A-7553-49E9-A39A-35F86A1C3C9B}">
      <dsp:nvSpPr>
        <dsp:cNvPr id="0" name=""/>
        <dsp:cNvSpPr/>
      </dsp:nvSpPr>
      <dsp:spPr>
        <a:xfrm>
          <a:off x="2944" y="3275681"/>
          <a:ext cx="1505859" cy="19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Databases</a:t>
          </a:r>
        </a:p>
      </dsp:txBody>
      <dsp:txXfrm>
        <a:off x="2944" y="3275681"/>
        <a:ext cx="1505859" cy="198000"/>
      </dsp:txXfrm>
    </dsp:sp>
    <dsp:sp modelId="{1F84F64B-0B30-466A-9E27-62F3DA3946FB}">
      <dsp:nvSpPr>
        <dsp:cNvPr id="0" name=""/>
        <dsp:cNvSpPr/>
      </dsp:nvSpPr>
      <dsp:spPr>
        <a:xfrm>
          <a:off x="1508803" y="3266400"/>
          <a:ext cx="301171" cy="216562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AA50D-6942-46A3-9AD9-127FD636B086}">
      <dsp:nvSpPr>
        <dsp:cNvPr id="0" name=""/>
        <dsp:cNvSpPr/>
      </dsp:nvSpPr>
      <dsp:spPr>
        <a:xfrm>
          <a:off x="1930443" y="3266400"/>
          <a:ext cx="4095937" cy="216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Database Review based on Type</a:t>
          </a:r>
        </a:p>
      </dsp:txBody>
      <dsp:txXfrm>
        <a:off x="1930443" y="3266400"/>
        <a:ext cx="4095937" cy="216562"/>
      </dsp:txXfrm>
    </dsp:sp>
    <dsp:sp modelId="{343345FD-A032-4DC2-8589-B0FD62BD5EF3}">
      <dsp:nvSpPr>
        <dsp:cNvPr id="0" name=""/>
        <dsp:cNvSpPr/>
      </dsp:nvSpPr>
      <dsp:spPr>
        <a:xfrm>
          <a:off x="2944" y="3611775"/>
          <a:ext cx="1505859" cy="19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Cryptography</a:t>
          </a:r>
        </a:p>
      </dsp:txBody>
      <dsp:txXfrm>
        <a:off x="2944" y="3611775"/>
        <a:ext cx="1505859" cy="198000"/>
      </dsp:txXfrm>
    </dsp:sp>
    <dsp:sp modelId="{379ECF1A-B04E-4008-AFB0-BB48067AD5BB}">
      <dsp:nvSpPr>
        <dsp:cNvPr id="0" name=""/>
        <dsp:cNvSpPr/>
      </dsp:nvSpPr>
      <dsp:spPr>
        <a:xfrm>
          <a:off x="1508803" y="3518962"/>
          <a:ext cx="301171" cy="383625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02226-66FC-451C-A4EA-671599FB4EC0}">
      <dsp:nvSpPr>
        <dsp:cNvPr id="0" name=""/>
        <dsp:cNvSpPr/>
      </dsp:nvSpPr>
      <dsp:spPr>
        <a:xfrm>
          <a:off x="1930443" y="3518962"/>
          <a:ext cx="4095937" cy="3836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Encryption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Message Authentication</a:t>
          </a:r>
        </a:p>
      </dsp:txBody>
      <dsp:txXfrm>
        <a:off x="1930443" y="3518962"/>
        <a:ext cx="4095937" cy="383625"/>
      </dsp:txXfrm>
    </dsp:sp>
    <dsp:sp modelId="{6BB4004A-3F7E-480B-A0AE-6D04CDC5087B}">
      <dsp:nvSpPr>
        <dsp:cNvPr id="0" name=""/>
        <dsp:cNvSpPr/>
      </dsp:nvSpPr>
      <dsp:spPr>
        <a:xfrm>
          <a:off x="2944" y="3947868"/>
          <a:ext cx="1505859" cy="19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25400" rIns="71120" bIns="2540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Computer Operations</a:t>
          </a:r>
        </a:p>
      </dsp:txBody>
      <dsp:txXfrm>
        <a:off x="2944" y="3947868"/>
        <a:ext cx="1505859" cy="198000"/>
      </dsp:txXfrm>
    </dsp:sp>
    <dsp:sp modelId="{6C595499-ED72-4C94-9EC6-8A65ABAEC3E4}">
      <dsp:nvSpPr>
        <dsp:cNvPr id="0" name=""/>
        <dsp:cNvSpPr/>
      </dsp:nvSpPr>
      <dsp:spPr>
        <a:xfrm>
          <a:off x="1508803" y="3938587"/>
          <a:ext cx="301171" cy="216562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80212-7DDE-4690-AAE4-83B4E4E55FF7}">
      <dsp:nvSpPr>
        <dsp:cNvPr id="0" name=""/>
        <dsp:cNvSpPr/>
      </dsp:nvSpPr>
      <dsp:spPr>
        <a:xfrm>
          <a:off x="1930443" y="3938587"/>
          <a:ext cx="4095937" cy="216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Computer Operation tasks</a:t>
          </a:r>
        </a:p>
      </dsp:txBody>
      <dsp:txXfrm>
        <a:off x="1930443" y="3938587"/>
        <a:ext cx="4095937" cy="216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AEF1-1445-4FAA-AB6A-E7FB9191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format.dot</Template>
  <TotalTime>5652</TotalTime>
  <Pages>5</Pages>
  <Words>850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vanguard university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lown</dc:creator>
  <cp:keywords/>
  <dc:description/>
  <cp:lastModifiedBy>tyler lown</cp:lastModifiedBy>
  <cp:revision>413</cp:revision>
  <cp:lastPrinted>2002-05-11T22:16:00Z</cp:lastPrinted>
  <dcterms:created xsi:type="dcterms:W3CDTF">2021-04-20T01:07:00Z</dcterms:created>
  <dcterms:modified xsi:type="dcterms:W3CDTF">2021-04-24T03:35:00Z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