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141B" w14:textId="0C9240BB" w:rsidR="001F5224" w:rsidRDefault="001F5224" w:rsidP="001F5224">
      <w:pPr>
        <w:pStyle w:val="Heading2"/>
      </w:pPr>
      <w:r>
        <w:t>Instructions</w:t>
      </w:r>
    </w:p>
    <w:p w14:paraId="050A4ECA" w14:textId="0A342E02" w:rsidR="00CF2C9D" w:rsidRDefault="00B8562F" w:rsidP="00141E2D">
      <w:r>
        <w:t xml:space="preserve">Use the following instructions </w:t>
      </w:r>
      <w:r w:rsidR="00F57C8B">
        <w:t>to build and configure a network in Cisco Packet Tracer.  Be sure to refer</w:t>
      </w:r>
      <w:r w:rsidR="00014A18">
        <w:t>e</w:t>
      </w:r>
      <w:r w:rsidR="00F57C8B">
        <w:t xml:space="preserve">nce the network diagram at the end of the document for </w:t>
      </w:r>
      <w:r w:rsidR="00181802">
        <w:t>specific network details.  Note: all commands have been used in previous labs</w:t>
      </w:r>
      <w:r w:rsidR="00081358">
        <w:t xml:space="preserve">, </w:t>
      </w:r>
      <w:proofErr w:type="gramStart"/>
      <w:r w:rsidR="00081358">
        <w:t xml:space="preserve">with </w:t>
      </w:r>
      <w:r w:rsidR="00156EBA">
        <w:t xml:space="preserve">the </w:t>
      </w:r>
      <w:r w:rsidR="00081358">
        <w:t xml:space="preserve">exception </w:t>
      </w:r>
      <w:r w:rsidR="00156EBA">
        <w:t>of</w:t>
      </w:r>
      <w:proofErr w:type="gramEnd"/>
      <w:r w:rsidR="00081358">
        <w:t xml:space="preserve"> RIP commands.  I will provide unused commands for this final</w:t>
      </w:r>
      <w:r w:rsidR="00181802">
        <w:t xml:space="preserve">.  </w:t>
      </w:r>
      <w:r w:rsidR="00081358">
        <w:t xml:space="preserve">Important, pay attention to what </w:t>
      </w:r>
      <w:r w:rsidR="00156EBA">
        <w:t>interface you are configuring.  The logical flow of packets should help you determine what each interface is doing.</w:t>
      </w:r>
      <w:r>
        <w:t xml:space="preserve">  </w:t>
      </w:r>
    </w:p>
    <w:p w14:paraId="797C9A39" w14:textId="0FC21AB2" w:rsidR="005E0674" w:rsidRDefault="00E6321F">
      <w:pPr>
        <w:pStyle w:val="Heading2"/>
      </w:pPr>
      <w:r>
        <w:t xml:space="preserve">Things to </w:t>
      </w:r>
      <w:r w:rsidR="008D188E">
        <w:t>Consider</w:t>
      </w:r>
    </w:p>
    <w:p w14:paraId="0C79EBEC" w14:textId="7D1C0B9E" w:rsidR="00E6321F" w:rsidRDefault="008D188E" w:rsidP="008D188E">
      <w:pPr>
        <w:pStyle w:val="ListParagraph"/>
        <w:numPr>
          <w:ilvl w:val="0"/>
          <w:numId w:val="9"/>
        </w:numPr>
      </w:pPr>
      <w:r>
        <w:t>Is routing enabled via the command line?</w:t>
      </w:r>
    </w:p>
    <w:p w14:paraId="5D17EE03" w14:textId="03ECAD59" w:rsidR="008D188E" w:rsidRDefault="003D5244" w:rsidP="003D5244">
      <w:pPr>
        <w:pStyle w:val="ListParagraph"/>
        <w:numPr>
          <w:ilvl w:val="0"/>
          <w:numId w:val="9"/>
        </w:numPr>
      </w:pPr>
      <w:r>
        <w:t>Is RIP version 2 enabled, and have you added all networks?</w:t>
      </w:r>
    </w:p>
    <w:p w14:paraId="5FE2343D" w14:textId="7E9A6C3F" w:rsidR="00DA63E1" w:rsidRDefault="00DA63E1" w:rsidP="008D188E">
      <w:pPr>
        <w:pStyle w:val="ListParagraph"/>
        <w:numPr>
          <w:ilvl w:val="0"/>
          <w:numId w:val="9"/>
        </w:numPr>
      </w:pPr>
      <w:r>
        <w:t xml:space="preserve">Are all </w:t>
      </w:r>
      <w:r w:rsidR="00202242">
        <w:t xml:space="preserve">directly connected </w:t>
      </w:r>
      <w:r w:rsidR="006A7A79">
        <w:t>interfaces</w:t>
      </w:r>
      <w:r>
        <w:t xml:space="preserve"> within the same subnet?</w:t>
      </w:r>
    </w:p>
    <w:p w14:paraId="588FA679" w14:textId="619C33D3" w:rsidR="00DA63E1" w:rsidRDefault="00320539" w:rsidP="008D188E">
      <w:pPr>
        <w:pStyle w:val="ListParagraph"/>
        <w:numPr>
          <w:ilvl w:val="0"/>
          <w:numId w:val="9"/>
        </w:numPr>
      </w:pPr>
      <w:r>
        <w:t>Have you set the IP helper</w:t>
      </w:r>
      <w:r w:rsidR="00197E48">
        <w:t>-</w:t>
      </w:r>
      <w:r>
        <w:t>address?</w:t>
      </w:r>
    </w:p>
    <w:p w14:paraId="4234B866" w14:textId="69F623AA" w:rsidR="00320539" w:rsidRDefault="008E5CEE" w:rsidP="008D188E">
      <w:pPr>
        <w:pStyle w:val="ListParagraph"/>
        <w:numPr>
          <w:ilvl w:val="0"/>
          <w:numId w:val="9"/>
        </w:numPr>
      </w:pPr>
      <w:r>
        <w:t xml:space="preserve">Are your DHCP pools </w:t>
      </w:r>
      <w:r w:rsidR="00197E48">
        <w:t>appropriately configured</w:t>
      </w:r>
      <w:r>
        <w:t>?</w:t>
      </w:r>
    </w:p>
    <w:p w14:paraId="22C319A9" w14:textId="6443D097" w:rsidR="00D64A3A" w:rsidRDefault="00202242" w:rsidP="008D188E">
      <w:pPr>
        <w:pStyle w:val="ListParagraph"/>
        <w:numPr>
          <w:ilvl w:val="0"/>
          <w:numId w:val="9"/>
        </w:numPr>
      </w:pPr>
      <w:r>
        <w:t xml:space="preserve">Did you add </w:t>
      </w:r>
      <w:proofErr w:type="spellStart"/>
      <w:r>
        <w:t>FastEther</w:t>
      </w:r>
      <w:bookmarkStart w:id="0" w:name="_GoBack"/>
      <w:bookmarkEnd w:id="0"/>
      <w:r>
        <w:t>net</w:t>
      </w:r>
      <w:proofErr w:type="spellEnd"/>
      <w:r>
        <w:t xml:space="preserve"> ports to </w:t>
      </w:r>
      <w:proofErr w:type="spellStart"/>
      <w:r>
        <w:t>Router_A</w:t>
      </w:r>
      <w:proofErr w:type="spellEnd"/>
      <w:r>
        <w:t>?</w:t>
      </w:r>
    </w:p>
    <w:p w14:paraId="18A62F90" w14:textId="512840CE" w:rsidR="003330D4" w:rsidRPr="00E6321F" w:rsidRDefault="003330D4" w:rsidP="008D188E">
      <w:pPr>
        <w:pStyle w:val="ListParagraph"/>
        <w:numPr>
          <w:ilvl w:val="0"/>
          <w:numId w:val="9"/>
        </w:numPr>
      </w:pPr>
      <w:r>
        <w:t xml:space="preserve">Did you remember to set the correct default gateway for </w:t>
      </w:r>
      <w:r>
        <w:rPr>
          <w:u w:val="single"/>
        </w:rPr>
        <w:t>all</w:t>
      </w:r>
      <w:r>
        <w:t xml:space="preserve"> devices?</w:t>
      </w:r>
    </w:p>
    <w:p w14:paraId="680A4484" w14:textId="0E0E78A7" w:rsidR="001F5224" w:rsidRDefault="001F5224" w:rsidP="001F5224">
      <w:pPr>
        <w:pStyle w:val="Heading2"/>
      </w:pPr>
      <w:r>
        <w:t>Step 1</w:t>
      </w:r>
      <w:r w:rsidR="00CF7E82">
        <w:t xml:space="preserve"> – Initial network setup</w:t>
      </w:r>
    </w:p>
    <w:p w14:paraId="5C376433" w14:textId="6B8AE5F5" w:rsidR="00156EBA" w:rsidRPr="00156EBA" w:rsidRDefault="005001B7" w:rsidP="005001B7">
      <w:pPr>
        <w:pStyle w:val="ListParagraph"/>
        <w:numPr>
          <w:ilvl w:val="0"/>
          <w:numId w:val="5"/>
        </w:numPr>
      </w:pPr>
      <w:r>
        <w:t>Add two Cisco 2911 routers, three Cisco 2960 switches, three PCs, and one server.</w:t>
      </w:r>
    </w:p>
    <w:p w14:paraId="7247EE2A" w14:textId="361F788C" w:rsidR="001B21E7" w:rsidRDefault="001B21E7" w:rsidP="001F5224">
      <w:pPr>
        <w:pStyle w:val="ListParagraph"/>
        <w:numPr>
          <w:ilvl w:val="0"/>
          <w:numId w:val="5"/>
        </w:numPr>
      </w:pPr>
      <w:r>
        <w:t>Configure the switches and the route</w:t>
      </w:r>
      <w:r w:rsidR="005001B7">
        <w:t>rs</w:t>
      </w:r>
      <w:r>
        <w:t xml:space="preserve"> using the Cisco CLI with the following configurations</w:t>
      </w:r>
      <w:r w:rsidR="005001B7">
        <w:t>:</w:t>
      </w:r>
      <w:r>
        <w:tab/>
      </w:r>
    </w:p>
    <w:p w14:paraId="05E7EED5" w14:textId="450F3C03" w:rsidR="001B21E7" w:rsidRDefault="001B21E7" w:rsidP="001B21E7">
      <w:pPr>
        <w:pStyle w:val="ListParagraph"/>
        <w:numPr>
          <w:ilvl w:val="1"/>
          <w:numId w:val="5"/>
        </w:numPr>
      </w:pPr>
      <w:r>
        <w:t>Set device hostnames found on the network diagram</w:t>
      </w:r>
    </w:p>
    <w:p w14:paraId="747E0FA3" w14:textId="70D1AF3E" w:rsidR="001B21E7" w:rsidRDefault="001B21E7" w:rsidP="001B21E7">
      <w:pPr>
        <w:pStyle w:val="ListParagraph"/>
        <w:numPr>
          <w:ilvl w:val="1"/>
          <w:numId w:val="5"/>
        </w:numPr>
      </w:pPr>
      <w:r>
        <w:t xml:space="preserve">Create a secret enable password on all devices with the password: </w:t>
      </w:r>
      <w:r>
        <w:rPr>
          <w:b/>
        </w:rPr>
        <w:t>cisco123</w:t>
      </w:r>
    </w:p>
    <w:p w14:paraId="553B51FE" w14:textId="3340E777" w:rsidR="00E74001" w:rsidRDefault="001B21E7" w:rsidP="001B21E7">
      <w:pPr>
        <w:pStyle w:val="ListParagraph"/>
        <w:numPr>
          <w:ilvl w:val="1"/>
          <w:numId w:val="5"/>
        </w:numPr>
      </w:pPr>
      <w:r>
        <w:t xml:space="preserve">On the switches </w:t>
      </w:r>
      <w:r w:rsidRPr="00E74001">
        <w:rPr>
          <w:u w:val="single"/>
        </w:rPr>
        <w:t>only</w:t>
      </w:r>
      <w:r w:rsidR="00E74001">
        <w:rPr>
          <w:u w:val="single"/>
        </w:rPr>
        <w:t>:</w:t>
      </w:r>
      <w:r>
        <w:t xml:space="preserve"> </w:t>
      </w:r>
    </w:p>
    <w:p w14:paraId="373CE3A5" w14:textId="119D0357" w:rsidR="001B21E7" w:rsidRDefault="00E74001" w:rsidP="00E74001">
      <w:pPr>
        <w:pStyle w:val="ListParagraph"/>
        <w:numPr>
          <w:ilvl w:val="2"/>
          <w:numId w:val="5"/>
        </w:numPr>
      </w:pPr>
      <w:r>
        <w:t>S</w:t>
      </w:r>
      <w:r w:rsidR="001B21E7">
        <w:t xml:space="preserve">et the uplink port (port connected to the router) to </w:t>
      </w:r>
      <w:r w:rsidR="001B21E7" w:rsidRPr="00E74001">
        <w:rPr>
          <w:b/>
        </w:rPr>
        <w:t>trunk</w:t>
      </w:r>
      <w:r w:rsidR="001B21E7">
        <w:t xml:space="preserve"> mode</w:t>
      </w:r>
    </w:p>
    <w:p w14:paraId="008DA5CF" w14:textId="0B05BA3B" w:rsidR="00E74001" w:rsidRDefault="00E74001" w:rsidP="00E74001">
      <w:pPr>
        <w:pStyle w:val="ListParagraph"/>
        <w:numPr>
          <w:ilvl w:val="2"/>
          <w:numId w:val="5"/>
        </w:numPr>
      </w:pPr>
      <w:r>
        <w:t xml:space="preserve">Set all ports connected to a device to </w:t>
      </w:r>
      <w:r w:rsidRPr="00E74001">
        <w:rPr>
          <w:b/>
        </w:rPr>
        <w:t>access</w:t>
      </w:r>
      <w:r>
        <w:t xml:space="preserve"> mode</w:t>
      </w:r>
    </w:p>
    <w:p w14:paraId="75C618DC" w14:textId="1026E0ED" w:rsidR="00E74001" w:rsidRDefault="00E74001" w:rsidP="00E74001">
      <w:pPr>
        <w:pStyle w:val="ListParagraph"/>
        <w:numPr>
          <w:ilvl w:val="2"/>
          <w:numId w:val="5"/>
        </w:numPr>
      </w:pPr>
      <w:r>
        <w:t>Administratively disable all unused ports</w:t>
      </w:r>
    </w:p>
    <w:p w14:paraId="683BF093" w14:textId="7060595D" w:rsidR="00E74001" w:rsidRDefault="00E74001" w:rsidP="001B21E7">
      <w:pPr>
        <w:pStyle w:val="ListParagraph"/>
        <w:numPr>
          <w:ilvl w:val="1"/>
          <w:numId w:val="5"/>
        </w:numPr>
      </w:pPr>
      <w:r>
        <w:t>On the router</w:t>
      </w:r>
      <w:r w:rsidR="005001B7">
        <w:t>s</w:t>
      </w:r>
      <w:r>
        <w:rPr>
          <w:i/>
        </w:rPr>
        <w:t xml:space="preserve"> </w:t>
      </w:r>
      <w:r>
        <w:rPr>
          <w:u w:val="single"/>
        </w:rPr>
        <w:t>only:</w:t>
      </w:r>
    </w:p>
    <w:p w14:paraId="39F77856" w14:textId="469648AA" w:rsidR="00E74001" w:rsidRDefault="00E74001" w:rsidP="00E74001">
      <w:pPr>
        <w:pStyle w:val="ListParagraph"/>
        <w:numPr>
          <w:ilvl w:val="2"/>
          <w:numId w:val="5"/>
        </w:numPr>
      </w:pPr>
      <w:r>
        <w:t>Set the IP address for the respective port, reference the diagram</w:t>
      </w:r>
    </w:p>
    <w:p w14:paraId="0E6E8BC9" w14:textId="4C3D8FCF" w:rsidR="00E74001" w:rsidRDefault="00E74001" w:rsidP="00E74001">
      <w:pPr>
        <w:pStyle w:val="ListParagraph"/>
        <w:numPr>
          <w:ilvl w:val="2"/>
          <w:numId w:val="5"/>
        </w:numPr>
      </w:pPr>
      <w:r>
        <w:t>Set the IP helper</w:t>
      </w:r>
      <w:r w:rsidR="00CF7E82">
        <w:t>-</w:t>
      </w:r>
      <w:r>
        <w:t>address on the port/network not connected to the DHCP server.  In other words, tell the other port/network the IP address of the server</w:t>
      </w:r>
    </w:p>
    <w:p w14:paraId="27E91306" w14:textId="349004A2" w:rsidR="00CF7E82" w:rsidRDefault="00CF7E82" w:rsidP="00E74001">
      <w:pPr>
        <w:pStyle w:val="ListParagraph"/>
        <w:numPr>
          <w:ilvl w:val="2"/>
          <w:numId w:val="5"/>
        </w:numPr>
      </w:pPr>
      <w:r>
        <w:t xml:space="preserve">Make sure </w:t>
      </w:r>
      <w:r w:rsidR="005001B7">
        <w:t>all</w:t>
      </w:r>
      <w:r>
        <w:t xml:space="preserve"> connected ports are administratively up</w:t>
      </w:r>
    </w:p>
    <w:p w14:paraId="40432608" w14:textId="75F88583" w:rsidR="00CF7E82" w:rsidRDefault="00CF7E82" w:rsidP="00CF7E82">
      <w:pPr>
        <w:pStyle w:val="Heading2"/>
      </w:pPr>
      <w:r>
        <w:t>Step 2 – Add a DHCP server</w:t>
      </w:r>
    </w:p>
    <w:p w14:paraId="37A858C1" w14:textId="7CA07828" w:rsidR="00CF7E82" w:rsidRDefault="005001B7" w:rsidP="00CF7E82">
      <w:pPr>
        <w:pStyle w:val="ListParagraph"/>
        <w:numPr>
          <w:ilvl w:val="0"/>
          <w:numId w:val="6"/>
        </w:numPr>
      </w:pPr>
      <w:r>
        <w:t>Statically</w:t>
      </w:r>
      <w:r w:rsidR="00CF7E82">
        <w:t xml:space="preserve"> assign the server’s IP address, subnet, default gateway, and DNS server address.</w:t>
      </w:r>
    </w:p>
    <w:p w14:paraId="02D9231A" w14:textId="45690FD8" w:rsidR="00CF7E82" w:rsidRDefault="00CF7E82" w:rsidP="00CF7E82">
      <w:pPr>
        <w:pStyle w:val="ListParagraph"/>
        <w:numPr>
          <w:ilvl w:val="0"/>
          <w:numId w:val="6"/>
        </w:numPr>
      </w:pPr>
      <w:r>
        <w:t xml:space="preserve">In small networks, DHCP and DNS are typically combined on the same server.  Enable DNS on </w:t>
      </w:r>
      <w:r w:rsidR="00E41EB2">
        <w:t>the</w:t>
      </w:r>
      <w:r>
        <w:t xml:space="preserve"> DHCP server.</w:t>
      </w:r>
    </w:p>
    <w:p w14:paraId="6A91B559" w14:textId="7C56CB9C" w:rsidR="00E41EB2" w:rsidRDefault="00E41EB2" w:rsidP="00CF7E82">
      <w:pPr>
        <w:pStyle w:val="ListParagraph"/>
        <w:numPr>
          <w:ilvl w:val="0"/>
          <w:numId w:val="6"/>
        </w:numPr>
      </w:pPr>
      <w:r>
        <w:t xml:space="preserve">Add </w:t>
      </w:r>
      <w:r w:rsidR="003B3484">
        <w:t>three</w:t>
      </w:r>
      <w:r>
        <w:t xml:space="preserve"> DHCP pools, one for each network</w:t>
      </w:r>
    </w:p>
    <w:p w14:paraId="27FD44C9" w14:textId="3A196A42" w:rsidR="00E41EB2" w:rsidRDefault="00E41EB2" w:rsidP="00E41EB2">
      <w:pPr>
        <w:pStyle w:val="ListParagraph"/>
        <w:numPr>
          <w:ilvl w:val="1"/>
          <w:numId w:val="6"/>
        </w:numPr>
      </w:pPr>
      <w:r>
        <w:t>Pool A: 172.1</w:t>
      </w:r>
      <w:r w:rsidR="003B3484">
        <w:t>6</w:t>
      </w:r>
      <w:r>
        <w:t>.0.0/24</w:t>
      </w:r>
    </w:p>
    <w:p w14:paraId="19B92382" w14:textId="204BE4F2" w:rsidR="00E41EB2" w:rsidRDefault="00E41EB2" w:rsidP="00E41EB2">
      <w:pPr>
        <w:pStyle w:val="ListParagraph"/>
        <w:numPr>
          <w:ilvl w:val="1"/>
          <w:numId w:val="6"/>
        </w:numPr>
      </w:pPr>
      <w:r>
        <w:t>Pool B: 10.</w:t>
      </w:r>
      <w:r w:rsidR="003B3484">
        <w:t>0.0.0</w:t>
      </w:r>
      <w:r>
        <w:t>/24</w:t>
      </w:r>
    </w:p>
    <w:p w14:paraId="0311CF83" w14:textId="2AAC2628" w:rsidR="003B3484" w:rsidRDefault="003B3484" w:rsidP="00E41EB2">
      <w:pPr>
        <w:pStyle w:val="ListParagraph"/>
        <w:numPr>
          <w:ilvl w:val="1"/>
          <w:numId w:val="6"/>
        </w:numPr>
      </w:pPr>
      <w:r>
        <w:t>Pool C: 192.168.0.0/24</w:t>
      </w:r>
    </w:p>
    <w:p w14:paraId="294089C0" w14:textId="1071E2A4" w:rsidR="00987F45" w:rsidRDefault="00987F45" w:rsidP="00E41EB2">
      <w:pPr>
        <w:pStyle w:val="ListParagraph"/>
        <w:numPr>
          <w:ilvl w:val="1"/>
          <w:numId w:val="6"/>
        </w:numPr>
      </w:pPr>
      <w:r>
        <w:t xml:space="preserve">Set the starting IP address for all three pools to </w:t>
      </w:r>
      <w:r>
        <w:rPr>
          <w:i/>
          <w:iCs/>
        </w:rPr>
        <w:t>x.x.x.</w:t>
      </w:r>
      <w:r>
        <w:t>100.</w:t>
      </w:r>
    </w:p>
    <w:p w14:paraId="20FEC119" w14:textId="4ECD07AC" w:rsidR="00987F45" w:rsidRDefault="00E41EB2" w:rsidP="00987F45">
      <w:pPr>
        <w:pStyle w:val="ListParagraph"/>
        <w:numPr>
          <w:ilvl w:val="1"/>
          <w:numId w:val="6"/>
        </w:numPr>
      </w:pPr>
      <w:r>
        <w:t>Make sure you are aware of what IP addresses are already in use</w:t>
      </w:r>
      <w:r w:rsidR="003B3484">
        <w:t>,</w:t>
      </w:r>
      <w:r>
        <w:t xml:space="preserve"> so they are not included in your DHCP pool</w:t>
      </w:r>
    </w:p>
    <w:p w14:paraId="4DF6E243" w14:textId="425C4BC3" w:rsidR="00E41EB2" w:rsidRDefault="00E41EB2" w:rsidP="00E41EB2">
      <w:pPr>
        <w:pStyle w:val="ListParagraph"/>
        <w:numPr>
          <w:ilvl w:val="0"/>
          <w:numId w:val="6"/>
        </w:numPr>
      </w:pPr>
      <w:r>
        <w:t>After configuring DHCP pools, zero out the default pool</w:t>
      </w:r>
      <w:r w:rsidR="003B3484">
        <w:t>,</w:t>
      </w:r>
      <w:r>
        <w:t xml:space="preserve"> so it does not conflict with your pools.</w:t>
      </w:r>
    </w:p>
    <w:p w14:paraId="0A481576" w14:textId="7B2D5BA6" w:rsidR="00CF7E82" w:rsidRDefault="00CF7E82" w:rsidP="00CF7E82">
      <w:pPr>
        <w:pStyle w:val="Heading2"/>
      </w:pPr>
      <w:r>
        <w:lastRenderedPageBreak/>
        <w:t xml:space="preserve">Step 3 – </w:t>
      </w:r>
      <w:r w:rsidR="00857B58">
        <w:t>Configure Routers</w:t>
      </w:r>
    </w:p>
    <w:p w14:paraId="1621DA28" w14:textId="1788DAA7" w:rsidR="00857B58" w:rsidRDefault="00857B58" w:rsidP="00857B58">
      <w:pPr>
        <w:pStyle w:val="ListParagraph"/>
        <w:numPr>
          <w:ilvl w:val="0"/>
          <w:numId w:val="7"/>
        </w:numPr>
      </w:pPr>
      <w:r>
        <w:t>Configure IP address and the IP helper</w:t>
      </w:r>
      <w:r w:rsidR="00556403">
        <w:t>-</w:t>
      </w:r>
      <w:r>
        <w:t xml:space="preserve">address on all router ports </w:t>
      </w:r>
      <w:r w:rsidR="00791895">
        <w:t>by referencing the network diagram.</w:t>
      </w:r>
    </w:p>
    <w:p w14:paraId="7838EA91" w14:textId="515ABC68" w:rsidR="002218B9" w:rsidRPr="005A5D5A" w:rsidRDefault="002218B9" w:rsidP="00857B58">
      <w:pPr>
        <w:pStyle w:val="ListParagraph"/>
        <w:numPr>
          <w:ilvl w:val="0"/>
          <w:numId w:val="7"/>
        </w:numPr>
      </w:pPr>
      <w:r>
        <w:t xml:space="preserve">Configure virtual interface, Vlan1, for </w:t>
      </w:r>
      <w:r w:rsidRPr="005A5D5A">
        <w:rPr>
          <w:b/>
          <w:bCs/>
        </w:rPr>
        <w:t>172.32.0.1</w:t>
      </w:r>
      <w:r w:rsidR="005A5D5A" w:rsidRPr="005A5D5A">
        <w:rPr>
          <w:b/>
          <w:bCs/>
        </w:rPr>
        <w:t xml:space="preserve"> 255.255.255.0</w:t>
      </w:r>
    </w:p>
    <w:p w14:paraId="20FAB2EE" w14:textId="00F3B075" w:rsidR="005A5D5A" w:rsidRDefault="005A5D5A" w:rsidP="005A5D5A">
      <w:pPr>
        <w:pStyle w:val="ListParagraph"/>
        <w:numPr>
          <w:ilvl w:val="1"/>
          <w:numId w:val="7"/>
        </w:numPr>
      </w:pPr>
      <w:r>
        <w:t>Note: this is the network our DHCP server will live on.</w:t>
      </w:r>
    </w:p>
    <w:p w14:paraId="0C71C97C" w14:textId="1A033C7C" w:rsidR="00791895" w:rsidRDefault="00791895" w:rsidP="00857B58">
      <w:pPr>
        <w:pStyle w:val="ListParagraph"/>
        <w:numPr>
          <w:ilvl w:val="0"/>
          <w:numId w:val="7"/>
        </w:numPr>
      </w:pPr>
      <w:r>
        <w:t xml:space="preserve">Enable </w:t>
      </w:r>
      <w:r w:rsidR="00556403">
        <w:t>IP</w:t>
      </w:r>
      <w:r>
        <w:t xml:space="preserve"> routing for the global configuration mode</w:t>
      </w:r>
    </w:p>
    <w:p w14:paraId="327F344D" w14:textId="1234A408" w:rsidR="00791895" w:rsidRDefault="0051259B" w:rsidP="00857B58">
      <w:pPr>
        <w:pStyle w:val="ListParagraph"/>
        <w:numPr>
          <w:ilvl w:val="0"/>
          <w:numId w:val="7"/>
        </w:numPr>
      </w:pPr>
      <w:r>
        <w:t xml:space="preserve">Set the routing protocol to RIP version 2 using the command, </w:t>
      </w:r>
      <w:r>
        <w:rPr>
          <w:b/>
          <w:bCs/>
        </w:rPr>
        <w:t>router rip</w:t>
      </w:r>
    </w:p>
    <w:p w14:paraId="0885773D" w14:textId="09341474" w:rsidR="0051259B" w:rsidRDefault="0051259B" w:rsidP="0051259B">
      <w:pPr>
        <w:pStyle w:val="ListParagraph"/>
        <w:numPr>
          <w:ilvl w:val="1"/>
          <w:numId w:val="7"/>
        </w:numPr>
      </w:pPr>
      <w:r>
        <w:t>Then, set the version with the command (</w:t>
      </w:r>
      <w:r w:rsidR="00B3176C">
        <w:t>config-</w:t>
      </w:r>
      <w:proofErr w:type="gramStart"/>
      <w:r w:rsidR="00B3176C">
        <w:t>router</w:t>
      </w:r>
      <w:r>
        <w:t>)</w:t>
      </w:r>
      <w:r w:rsidR="00B3176C">
        <w:t>#</w:t>
      </w:r>
      <w:proofErr w:type="gramEnd"/>
      <w:r w:rsidR="00B3176C">
        <w:rPr>
          <w:b/>
          <w:bCs/>
        </w:rPr>
        <w:t>version 2</w:t>
      </w:r>
    </w:p>
    <w:p w14:paraId="1B434825" w14:textId="53C5FCEA" w:rsidR="00B3176C" w:rsidRDefault="00B3176C" w:rsidP="00B3176C">
      <w:pPr>
        <w:pStyle w:val="ListParagraph"/>
        <w:numPr>
          <w:ilvl w:val="0"/>
          <w:numId w:val="7"/>
        </w:numPr>
      </w:pPr>
      <w:r>
        <w:t>Add the networks</w:t>
      </w:r>
      <w:r w:rsidR="0071796C">
        <w:t xml:space="preserve"> to</w:t>
      </w:r>
      <w:r>
        <w:t xml:space="preserve"> RIP</w:t>
      </w:r>
      <w:r w:rsidR="0071796C">
        <w:t xml:space="preserve"> so that networks </w:t>
      </w:r>
      <w:r>
        <w:t xml:space="preserve">will advertise </w:t>
      </w:r>
      <w:r w:rsidR="00556403">
        <w:t>to other routers with the command:</w:t>
      </w:r>
    </w:p>
    <w:p w14:paraId="0587E060" w14:textId="21BB438C" w:rsidR="00556403" w:rsidRPr="00556403" w:rsidRDefault="00556403" w:rsidP="00556403">
      <w:pPr>
        <w:pStyle w:val="ListParagraph"/>
        <w:numPr>
          <w:ilvl w:val="1"/>
          <w:numId w:val="7"/>
        </w:numPr>
      </w:pPr>
      <w:r>
        <w:t>(config-</w:t>
      </w:r>
      <w:proofErr w:type="gramStart"/>
      <w:r>
        <w:t>router)#</w:t>
      </w:r>
      <w:proofErr w:type="gramEnd"/>
      <w:r>
        <w:rPr>
          <w:b/>
          <w:bCs/>
        </w:rPr>
        <w:t xml:space="preserve">network </w:t>
      </w:r>
      <w:proofErr w:type="spellStart"/>
      <w:r>
        <w:rPr>
          <w:b/>
          <w:bCs/>
          <w:i/>
          <w:iCs/>
        </w:rPr>
        <w:t>x.x.x.x</w:t>
      </w:r>
      <w:proofErr w:type="spellEnd"/>
    </w:p>
    <w:p w14:paraId="281B0A82" w14:textId="573D6736" w:rsidR="00556403" w:rsidRPr="00B03980" w:rsidRDefault="00556403" w:rsidP="00556403">
      <w:pPr>
        <w:pStyle w:val="ListParagraph"/>
        <w:numPr>
          <w:ilvl w:val="2"/>
          <w:numId w:val="7"/>
        </w:numPr>
      </w:pPr>
      <w:r>
        <w:t xml:space="preserve">Hint: replace </w:t>
      </w:r>
      <w:proofErr w:type="spellStart"/>
      <w:r>
        <w:rPr>
          <w:i/>
          <w:iCs/>
        </w:rPr>
        <w:t>x.x.x.x</w:t>
      </w:r>
      <w:proofErr w:type="spellEnd"/>
      <w:r>
        <w:t xml:space="preserve"> with the correct network, such as </w:t>
      </w:r>
      <w:r>
        <w:rPr>
          <w:b/>
          <w:bCs/>
        </w:rPr>
        <w:t>192.168.0.0</w:t>
      </w:r>
    </w:p>
    <w:p w14:paraId="18A25BD0" w14:textId="7DAF8DCB" w:rsidR="00B03980" w:rsidRDefault="00B03980">
      <w:pPr>
        <w:pStyle w:val="Heading2"/>
      </w:pPr>
      <w:r>
        <w:t>Step 4 – Final Checks</w:t>
      </w:r>
    </w:p>
    <w:p w14:paraId="52DF8EF5" w14:textId="2268559E" w:rsidR="00B03980" w:rsidRDefault="00D62F4C" w:rsidP="00B03980">
      <w:pPr>
        <w:pStyle w:val="ListParagraph"/>
        <w:numPr>
          <w:ilvl w:val="0"/>
          <w:numId w:val="10"/>
        </w:numPr>
      </w:pPr>
      <w:r>
        <w:t>Make sure all devi</w:t>
      </w:r>
      <w:r w:rsidR="003F2CAE">
        <w:t>ce</w:t>
      </w:r>
      <w:r>
        <w:t xml:space="preserve">s are </w:t>
      </w:r>
      <w:r w:rsidR="003F2CAE">
        <w:t>correctly labeled</w:t>
      </w:r>
      <w:r>
        <w:t xml:space="preserve"> per the diagram.</w:t>
      </w:r>
    </w:p>
    <w:p w14:paraId="4D4A105D" w14:textId="0405D001" w:rsidR="00D62F4C" w:rsidRDefault="00D62F4C" w:rsidP="00B03980">
      <w:pPr>
        <w:pStyle w:val="ListParagraph"/>
        <w:numPr>
          <w:ilvl w:val="0"/>
          <w:numId w:val="10"/>
        </w:numPr>
      </w:pPr>
      <w:r>
        <w:t>Ensure all PCs are configured to use DHCP and are pulling an IP address for their respecti</w:t>
      </w:r>
      <w:r w:rsidR="003F2CAE">
        <w:t>v</w:t>
      </w:r>
      <w:r>
        <w:t xml:space="preserve">e network (172.16.0.0, </w:t>
      </w:r>
      <w:r w:rsidR="003F2CAE">
        <w:t>10.0.0.0, 192.168.0.0).</w:t>
      </w:r>
    </w:p>
    <w:p w14:paraId="7F9183E4" w14:textId="79CDCD1C" w:rsidR="003F2CAE" w:rsidRPr="00B03980" w:rsidRDefault="003F2CAE" w:rsidP="00B03980">
      <w:pPr>
        <w:pStyle w:val="ListParagraph"/>
        <w:numPr>
          <w:ilvl w:val="0"/>
          <w:numId w:val="10"/>
        </w:numPr>
      </w:pPr>
      <w:r>
        <w:t>Check network connectivity by pinging between PCs.</w:t>
      </w:r>
    </w:p>
    <w:p w14:paraId="57612DFF" w14:textId="3493E33E" w:rsidR="00BB0B16" w:rsidRDefault="00BB0B16" w:rsidP="00BB0B16">
      <w:pPr>
        <w:pStyle w:val="Heading2"/>
      </w:pPr>
      <w:r>
        <w:t>Step 4 – Write, Save and Upload</w:t>
      </w:r>
    </w:p>
    <w:p w14:paraId="0D7D241E" w14:textId="0C914C14" w:rsidR="00BB0B16" w:rsidRDefault="00BB0B16" w:rsidP="00BB0B16">
      <w:pPr>
        <w:pStyle w:val="ListParagraph"/>
        <w:numPr>
          <w:ilvl w:val="0"/>
          <w:numId w:val="8"/>
        </w:numPr>
      </w:pPr>
      <w:r>
        <w:t xml:space="preserve">On </w:t>
      </w:r>
      <w:proofErr w:type="gramStart"/>
      <w:r>
        <w:t>all of</w:t>
      </w:r>
      <w:proofErr w:type="gramEnd"/>
      <w:r>
        <w:t xml:space="preserve"> your Cisco devices, </w:t>
      </w:r>
      <w:r w:rsidR="00B03980">
        <w:t xml:space="preserve">use the </w:t>
      </w:r>
      <w:r w:rsidR="00B03980" w:rsidRPr="00B03980">
        <w:rPr>
          <w:b/>
          <w:bCs/>
        </w:rPr>
        <w:t>write</w:t>
      </w:r>
      <w:r w:rsidR="00B03980">
        <w:t xml:space="preserve"> command to save your configurations before you save and close Packet Tracer at the privileged EXEC mode</w:t>
      </w:r>
      <w:r>
        <w:t>.</w:t>
      </w:r>
    </w:p>
    <w:p w14:paraId="5415BEB2" w14:textId="04797583" w:rsidR="00BB0B16" w:rsidRDefault="00411D49" w:rsidP="00BB0B16">
      <w:pPr>
        <w:pStyle w:val="ListParagraph"/>
        <w:numPr>
          <w:ilvl w:val="0"/>
          <w:numId w:val="8"/>
        </w:numPr>
      </w:pPr>
      <w:r>
        <w:t xml:space="preserve">No lab summary is needed for this practical, just a </w:t>
      </w:r>
      <w:r w:rsidR="00B03980">
        <w:t>fully functioning network.</w:t>
      </w:r>
    </w:p>
    <w:p w14:paraId="01E2CD75" w14:textId="2E0A67B4" w:rsidR="00BB0B16" w:rsidRDefault="00BB0B16" w:rsidP="00BB0B16">
      <w:pPr>
        <w:pStyle w:val="ListParagraph"/>
        <w:numPr>
          <w:ilvl w:val="0"/>
          <w:numId w:val="8"/>
        </w:numPr>
      </w:pPr>
      <w:r>
        <w:t xml:space="preserve">Save your Packet Tracer file as </w:t>
      </w:r>
      <w:proofErr w:type="spellStart"/>
      <w:r>
        <w:rPr>
          <w:b/>
        </w:rPr>
        <w:t>FirstnameLastname_</w:t>
      </w:r>
      <w:r w:rsidR="00B03980">
        <w:rPr>
          <w:b/>
        </w:rPr>
        <w:t>Final</w:t>
      </w:r>
      <w:r>
        <w:rPr>
          <w:b/>
        </w:rPr>
        <w:t>.pka</w:t>
      </w:r>
      <w:proofErr w:type="spellEnd"/>
      <w:r>
        <w:t xml:space="preserve">, </w:t>
      </w:r>
      <w:r w:rsidRPr="00BB0B16">
        <w:t>and</w:t>
      </w:r>
      <w:r>
        <w:t xml:space="preserve"> upload to Canvas for grading.</w:t>
      </w:r>
    </w:p>
    <w:p w14:paraId="2459D28C" w14:textId="77777777" w:rsidR="00456C4E" w:rsidRDefault="00456C4E" w:rsidP="0083573A">
      <w:pPr>
        <w:sectPr w:rsidR="00456C4E" w:rsidSect="00141E2D">
          <w:headerReference w:type="default" r:id="rId8"/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</w:p>
    <w:p w14:paraId="6930184D" w14:textId="484C5B81" w:rsidR="0041484B" w:rsidRDefault="005B0BD5" w:rsidP="005A5D5A">
      <w:pPr>
        <w:jc w:val="center"/>
      </w:pPr>
      <w:r>
        <w:object w:dxaOrig="12285" w:dyaOrig="6810" w14:anchorId="57072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14.55pt;height:340.35pt" o:ole="">
            <v:imagedata r:id="rId9" o:title=""/>
          </v:shape>
          <o:OLEObject Type="Embed" ProgID="Visio.Drawing.15" ShapeID="_x0000_i1030" DrawAspect="Content" ObjectID="_1668501306" r:id="rId1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CD7D47" w14:paraId="02267FB5" w14:textId="77777777" w:rsidTr="00071911">
        <w:tc>
          <w:tcPr>
            <w:tcW w:w="3237" w:type="dxa"/>
          </w:tcPr>
          <w:p w14:paraId="03FD7C8A" w14:textId="22A36465" w:rsidR="00CD7D47" w:rsidRPr="00CD7D47" w:rsidRDefault="00CD7D47" w:rsidP="00071911">
            <w:pPr>
              <w:rPr>
                <w:b/>
                <w:bCs/>
              </w:rPr>
            </w:pPr>
            <w:r w:rsidRPr="00CD7D47">
              <w:rPr>
                <w:b/>
                <w:bCs/>
              </w:rPr>
              <w:t>Device Name</w:t>
            </w:r>
          </w:p>
        </w:tc>
        <w:tc>
          <w:tcPr>
            <w:tcW w:w="3237" w:type="dxa"/>
          </w:tcPr>
          <w:p w14:paraId="2E9F7F5E" w14:textId="10839ADF" w:rsidR="00CD7D47" w:rsidRPr="00CD7D47" w:rsidRDefault="00CD7D47" w:rsidP="00071911">
            <w:pPr>
              <w:rPr>
                <w:b/>
                <w:bCs/>
              </w:rPr>
            </w:pPr>
            <w:r w:rsidRPr="00CD7D47">
              <w:rPr>
                <w:b/>
                <w:bCs/>
              </w:rPr>
              <w:t>Port</w:t>
            </w:r>
          </w:p>
        </w:tc>
        <w:tc>
          <w:tcPr>
            <w:tcW w:w="3238" w:type="dxa"/>
          </w:tcPr>
          <w:p w14:paraId="37E60CB2" w14:textId="10DCC28E" w:rsidR="00CD7D47" w:rsidRPr="00CD7D47" w:rsidRDefault="00CD7D47" w:rsidP="00071911">
            <w:pPr>
              <w:rPr>
                <w:b/>
                <w:bCs/>
              </w:rPr>
            </w:pPr>
            <w:r w:rsidRPr="00CD7D47">
              <w:rPr>
                <w:b/>
                <w:bCs/>
              </w:rPr>
              <w:t>IP Address</w:t>
            </w:r>
          </w:p>
        </w:tc>
      </w:tr>
      <w:tr w:rsidR="00CD7D47" w14:paraId="10780E0E" w14:textId="77777777" w:rsidTr="00071911">
        <w:tc>
          <w:tcPr>
            <w:tcW w:w="3237" w:type="dxa"/>
          </w:tcPr>
          <w:p w14:paraId="19FDF183" w14:textId="6BE0D502" w:rsidR="00CD7D47" w:rsidRDefault="00CD7D47" w:rsidP="00071911">
            <w:r>
              <w:t>PH-RTR-01</w:t>
            </w:r>
          </w:p>
        </w:tc>
        <w:tc>
          <w:tcPr>
            <w:tcW w:w="3237" w:type="dxa"/>
          </w:tcPr>
          <w:p w14:paraId="3E26EF41" w14:textId="1F740BA9" w:rsidR="00CD7D47" w:rsidRDefault="00CD7D47" w:rsidP="00071911">
            <w:r>
              <w:t>Fa0/0/0</w:t>
            </w:r>
          </w:p>
        </w:tc>
        <w:tc>
          <w:tcPr>
            <w:tcW w:w="3238" w:type="dxa"/>
          </w:tcPr>
          <w:p w14:paraId="76B57816" w14:textId="172AEA23" w:rsidR="00CD7D47" w:rsidRDefault="00CD7D47" w:rsidP="00071911">
            <w:r>
              <w:t>---</w:t>
            </w:r>
          </w:p>
        </w:tc>
      </w:tr>
      <w:tr w:rsidR="00CD7D47" w14:paraId="29B4F722" w14:textId="77777777" w:rsidTr="00071911">
        <w:tc>
          <w:tcPr>
            <w:tcW w:w="3237" w:type="dxa"/>
          </w:tcPr>
          <w:p w14:paraId="3BEF8077" w14:textId="77777777" w:rsidR="00CD7D47" w:rsidRDefault="00CD7D47" w:rsidP="00071911"/>
        </w:tc>
        <w:tc>
          <w:tcPr>
            <w:tcW w:w="3237" w:type="dxa"/>
          </w:tcPr>
          <w:p w14:paraId="6E203117" w14:textId="61615C8A" w:rsidR="00CD7D47" w:rsidRDefault="00CD7D47" w:rsidP="00071911">
            <w:r>
              <w:t>G0/0</w:t>
            </w:r>
          </w:p>
        </w:tc>
        <w:tc>
          <w:tcPr>
            <w:tcW w:w="3238" w:type="dxa"/>
          </w:tcPr>
          <w:p w14:paraId="640833B8" w14:textId="4B93E315" w:rsidR="00CD7D47" w:rsidRDefault="00F415B2" w:rsidP="00071911">
            <w:r>
              <w:t>10.10.10.1/30</w:t>
            </w:r>
          </w:p>
        </w:tc>
      </w:tr>
      <w:tr w:rsidR="00F415B2" w14:paraId="2C49ECA8" w14:textId="77777777" w:rsidTr="00071911">
        <w:tc>
          <w:tcPr>
            <w:tcW w:w="3237" w:type="dxa"/>
          </w:tcPr>
          <w:p w14:paraId="301E347B" w14:textId="77777777" w:rsidR="00F415B2" w:rsidRDefault="00F415B2" w:rsidP="00071911"/>
        </w:tc>
        <w:tc>
          <w:tcPr>
            <w:tcW w:w="3237" w:type="dxa"/>
          </w:tcPr>
          <w:p w14:paraId="11D01A51" w14:textId="28D87C35" w:rsidR="00F415B2" w:rsidRDefault="00F415B2" w:rsidP="00071911">
            <w:r>
              <w:t>G0/1</w:t>
            </w:r>
          </w:p>
        </w:tc>
        <w:tc>
          <w:tcPr>
            <w:tcW w:w="3238" w:type="dxa"/>
          </w:tcPr>
          <w:p w14:paraId="778E61C6" w14:textId="17219A46" w:rsidR="00F415B2" w:rsidRDefault="00F415B2" w:rsidP="00071911">
            <w:r>
              <w:t>172.16.0.1/24</w:t>
            </w:r>
          </w:p>
        </w:tc>
      </w:tr>
      <w:tr w:rsidR="00F415B2" w14:paraId="25B3AC9E" w14:textId="77777777" w:rsidTr="00071911">
        <w:tc>
          <w:tcPr>
            <w:tcW w:w="3237" w:type="dxa"/>
          </w:tcPr>
          <w:p w14:paraId="67833AE7" w14:textId="77777777" w:rsidR="00F415B2" w:rsidRDefault="00F415B2" w:rsidP="00071911"/>
        </w:tc>
        <w:tc>
          <w:tcPr>
            <w:tcW w:w="3237" w:type="dxa"/>
          </w:tcPr>
          <w:p w14:paraId="3077A4E2" w14:textId="3D382CA4" w:rsidR="00F415B2" w:rsidRDefault="00F415B2" w:rsidP="00071911">
            <w:r>
              <w:t>G0/2</w:t>
            </w:r>
          </w:p>
        </w:tc>
        <w:tc>
          <w:tcPr>
            <w:tcW w:w="3238" w:type="dxa"/>
          </w:tcPr>
          <w:p w14:paraId="78FD3A54" w14:textId="4293DF3C" w:rsidR="00F415B2" w:rsidRDefault="00F415B2" w:rsidP="00071911">
            <w:r>
              <w:t>10.0.0.1/24</w:t>
            </w:r>
          </w:p>
        </w:tc>
      </w:tr>
      <w:tr w:rsidR="005924EE" w14:paraId="14232A0C" w14:textId="77777777" w:rsidTr="00071911">
        <w:tc>
          <w:tcPr>
            <w:tcW w:w="3237" w:type="dxa"/>
          </w:tcPr>
          <w:p w14:paraId="7157A4D4" w14:textId="77777777" w:rsidR="005924EE" w:rsidRDefault="005924EE" w:rsidP="00071911"/>
        </w:tc>
        <w:tc>
          <w:tcPr>
            <w:tcW w:w="3237" w:type="dxa"/>
          </w:tcPr>
          <w:p w14:paraId="4A5B50D4" w14:textId="66AB778D" w:rsidR="005924EE" w:rsidRDefault="005924EE" w:rsidP="00071911">
            <w:r>
              <w:t>Vlan1</w:t>
            </w:r>
          </w:p>
        </w:tc>
        <w:tc>
          <w:tcPr>
            <w:tcW w:w="3238" w:type="dxa"/>
          </w:tcPr>
          <w:p w14:paraId="2C38A51E" w14:textId="3687C23C" w:rsidR="005924EE" w:rsidRDefault="005924EE" w:rsidP="00071911">
            <w:r>
              <w:t>172.32.0.1/24</w:t>
            </w:r>
          </w:p>
        </w:tc>
      </w:tr>
      <w:tr w:rsidR="00F415B2" w14:paraId="58981C42" w14:textId="77777777" w:rsidTr="005924EE">
        <w:tc>
          <w:tcPr>
            <w:tcW w:w="3237" w:type="dxa"/>
            <w:shd w:val="clear" w:color="auto" w:fill="D9D9D9" w:themeFill="background1" w:themeFillShade="D9"/>
          </w:tcPr>
          <w:p w14:paraId="6FF1E007" w14:textId="471959AE" w:rsidR="00F415B2" w:rsidRDefault="00F415B2" w:rsidP="00071911">
            <w:r>
              <w:t>PH-RTR-</w:t>
            </w:r>
            <w:r w:rsidR="005B0BD5">
              <w:t>02</w:t>
            </w:r>
          </w:p>
        </w:tc>
        <w:tc>
          <w:tcPr>
            <w:tcW w:w="3237" w:type="dxa"/>
            <w:shd w:val="clear" w:color="auto" w:fill="D9D9D9" w:themeFill="background1" w:themeFillShade="D9"/>
          </w:tcPr>
          <w:p w14:paraId="2D2C5512" w14:textId="20AD9590" w:rsidR="00F415B2" w:rsidRDefault="005B0BD5" w:rsidP="00071911">
            <w:r>
              <w:t>G0/0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14:paraId="18C85601" w14:textId="1D8AABAA" w:rsidR="00F415B2" w:rsidRDefault="005B0BD5" w:rsidP="00071911">
            <w:r>
              <w:t>10.10.10.2/30</w:t>
            </w:r>
          </w:p>
        </w:tc>
      </w:tr>
      <w:tr w:rsidR="005B0BD5" w14:paraId="00330053" w14:textId="77777777" w:rsidTr="005924EE">
        <w:tc>
          <w:tcPr>
            <w:tcW w:w="3237" w:type="dxa"/>
            <w:shd w:val="clear" w:color="auto" w:fill="D9D9D9" w:themeFill="background1" w:themeFillShade="D9"/>
          </w:tcPr>
          <w:p w14:paraId="080EF756" w14:textId="77777777" w:rsidR="005B0BD5" w:rsidRDefault="005B0BD5" w:rsidP="00071911"/>
        </w:tc>
        <w:tc>
          <w:tcPr>
            <w:tcW w:w="3237" w:type="dxa"/>
            <w:shd w:val="clear" w:color="auto" w:fill="D9D9D9" w:themeFill="background1" w:themeFillShade="D9"/>
          </w:tcPr>
          <w:p w14:paraId="4133638D" w14:textId="43925F6C" w:rsidR="005B0BD5" w:rsidRDefault="005B0BD5" w:rsidP="00071911">
            <w:r>
              <w:t>G0/1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14:paraId="6B7EF2BC" w14:textId="3DF89DA5" w:rsidR="005B0BD5" w:rsidRDefault="005B0BD5" w:rsidP="00071911">
            <w:r>
              <w:t>192.168.0.1/24</w:t>
            </w:r>
          </w:p>
        </w:tc>
      </w:tr>
      <w:tr w:rsidR="008A5006" w14:paraId="529AE94C" w14:textId="77777777" w:rsidTr="00071911">
        <w:tc>
          <w:tcPr>
            <w:tcW w:w="3237" w:type="dxa"/>
          </w:tcPr>
          <w:p w14:paraId="32EBBCB5" w14:textId="27A8D306" w:rsidR="008A5006" w:rsidRDefault="008A5006" w:rsidP="00071911">
            <w:r>
              <w:t>PH-DC-01</w:t>
            </w:r>
          </w:p>
        </w:tc>
        <w:tc>
          <w:tcPr>
            <w:tcW w:w="3237" w:type="dxa"/>
          </w:tcPr>
          <w:p w14:paraId="18B32CDF" w14:textId="697D3277" w:rsidR="008A5006" w:rsidRDefault="008A5006" w:rsidP="00071911">
            <w:r>
              <w:t>Fa0</w:t>
            </w:r>
          </w:p>
        </w:tc>
        <w:tc>
          <w:tcPr>
            <w:tcW w:w="3238" w:type="dxa"/>
          </w:tcPr>
          <w:p w14:paraId="2CCD1492" w14:textId="1AC8C980" w:rsidR="008A5006" w:rsidRDefault="008A5006" w:rsidP="00071911">
            <w:r>
              <w:t>172.32.0.10/24</w:t>
            </w:r>
          </w:p>
        </w:tc>
      </w:tr>
    </w:tbl>
    <w:p w14:paraId="37F14E28" w14:textId="77777777" w:rsidR="00071911" w:rsidRPr="00BB0B16" w:rsidRDefault="00071911" w:rsidP="00071911"/>
    <w:sectPr w:rsidR="00071911" w:rsidRPr="00BB0B16" w:rsidSect="005A5D5A"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E048B" w14:textId="77777777" w:rsidR="00E71A22" w:rsidRDefault="00E71A22" w:rsidP="006A7505">
      <w:pPr>
        <w:spacing w:after="0" w:line="240" w:lineRule="auto"/>
      </w:pPr>
      <w:r>
        <w:separator/>
      </w:r>
    </w:p>
  </w:endnote>
  <w:endnote w:type="continuationSeparator" w:id="0">
    <w:p w14:paraId="61FF7056" w14:textId="77777777" w:rsidR="00E71A22" w:rsidRDefault="00E71A22" w:rsidP="006A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46F0" w14:textId="77777777" w:rsidR="00E71A22" w:rsidRDefault="00E71A22" w:rsidP="006A7505">
      <w:pPr>
        <w:spacing w:after="0" w:line="240" w:lineRule="auto"/>
      </w:pPr>
      <w:r>
        <w:separator/>
      </w:r>
    </w:p>
  </w:footnote>
  <w:footnote w:type="continuationSeparator" w:id="0">
    <w:p w14:paraId="07D8C656" w14:textId="77777777" w:rsidR="00E71A22" w:rsidRDefault="00E71A22" w:rsidP="006A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B8BC" w14:textId="77777777" w:rsidR="006A7505" w:rsidRDefault="006A7505" w:rsidP="006A7505">
    <w:pPr>
      <w:pStyle w:val="Header"/>
      <w:jc w:val="center"/>
    </w:pPr>
    <w:r>
      <w:rPr>
        <w:noProof/>
      </w:rPr>
      <w:drawing>
        <wp:inline distT="0" distB="0" distL="0" distR="0" wp14:anchorId="6A025472" wp14:editId="766E89A7">
          <wp:extent cx="2081561" cy="426720"/>
          <wp:effectExtent l="0" t="0" r="0" b="0"/>
          <wp:docPr id="2" name="Picture 2" descr="Oregon Institute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egon Institute of 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754" cy="44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0FD9"/>
    <w:multiLevelType w:val="hybridMultilevel"/>
    <w:tmpl w:val="BC023AEC"/>
    <w:lvl w:ilvl="0" w:tplc="FAB0B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A1C20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038680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7D6"/>
    <w:multiLevelType w:val="hybridMultilevel"/>
    <w:tmpl w:val="0D445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4649"/>
    <w:multiLevelType w:val="hybridMultilevel"/>
    <w:tmpl w:val="468E4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0668"/>
    <w:multiLevelType w:val="hybridMultilevel"/>
    <w:tmpl w:val="BC5486F2"/>
    <w:lvl w:ilvl="0" w:tplc="FAB0B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14484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0091A"/>
    <w:multiLevelType w:val="hybridMultilevel"/>
    <w:tmpl w:val="B66A8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265A3"/>
    <w:multiLevelType w:val="hybridMultilevel"/>
    <w:tmpl w:val="4BE87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30750"/>
    <w:multiLevelType w:val="hybridMultilevel"/>
    <w:tmpl w:val="7DCE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C0EC5"/>
    <w:multiLevelType w:val="hybridMultilevel"/>
    <w:tmpl w:val="26D88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5462"/>
    <w:multiLevelType w:val="hybridMultilevel"/>
    <w:tmpl w:val="E698E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A6542"/>
    <w:multiLevelType w:val="hybridMultilevel"/>
    <w:tmpl w:val="CD04A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AFEEED4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EEECD3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B3CF96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71E0560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MLc0MTAyNDY3N7BQ0lEKTi0uzszPAykwqQUAZqgTmiwAAAA="/>
  </w:docVars>
  <w:rsids>
    <w:rsidRoot w:val="006A7505"/>
    <w:rsid w:val="00014A18"/>
    <w:rsid w:val="00071911"/>
    <w:rsid w:val="00081358"/>
    <w:rsid w:val="000C7BC4"/>
    <w:rsid w:val="000D5270"/>
    <w:rsid w:val="00141E2D"/>
    <w:rsid w:val="0015062E"/>
    <w:rsid w:val="00156EBA"/>
    <w:rsid w:val="00181802"/>
    <w:rsid w:val="00197E48"/>
    <w:rsid w:val="001B21E7"/>
    <w:rsid w:val="001B32AB"/>
    <w:rsid w:val="001F5224"/>
    <w:rsid w:val="00202242"/>
    <w:rsid w:val="002218B9"/>
    <w:rsid w:val="002A6EE2"/>
    <w:rsid w:val="00320539"/>
    <w:rsid w:val="003330D4"/>
    <w:rsid w:val="003860F1"/>
    <w:rsid w:val="003B3484"/>
    <w:rsid w:val="003D5244"/>
    <w:rsid w:val="003F2734"/>
    <w:rsid w:val="003F2CAE"/>
    <w:rsid w:val="00411D49"/>
    <w:rsid w:val="0041484B"/>
    <w:rsid w:val="00427D1F"/>
    <w:rsid w:val="00456C4E"/>
    <w:rsid w:val="004C44A8"/>
    <w:rsid w:val="005001B7"/>
    <w:rsid w:val="0051259B"/>
    <w:rsid w:val="00536916"/>
    <w:rsid w:val="00556403"/>
    <w:rsid w:val="005924EE"/>
    <w:rsid w:val="005A1D58"/>
    <w:rsid w:val="005A5D5A"/>
    <w:rsid w:val="005B0BD5"/>
    <w:rsid w:val="005E0674"/>
    <w:rsid w:val="006156E1"/>
    <w:rsid w:val="00672D20"/>
    <w:rsid w:val="00690CA3"/>
    <w:rsid w:val="006A7505"/>
    <w:rsid w:val="006A7A79"/>
    <w:rsid w:val="006E0F55"/>
    <w:rsid w:val="0071796C"/>
    <w:rsid w:val="00791895"/>
    <w:rsid w:val="0083573A"/>
    <w:rsid w:val="00857B58"/>
    <w:rsid w:val="00890F63"/>
    <w:rsid w:val="008A5006"/>
    <w:rsid w:val="008D188E"/>
    <w:rsid w:val="008E5CEE"/>
    <w:rsid w:val="0092326F"/>
    <w:rsid w:val="00987F45"/>
    <w:rsid w:val="009E6AC9"/>
    <w:rsid w:val="00A31561"/>
    <w:rsid w:val="00AF5FEC"/>
    <w:rsid w:val="00B03980"/>
    <w:rsid w:val="00B3176C"/>
    <w:rsid w:val="00B8562F"/>
    <w:rsid w:val="00BB0A39"/>
    <w:rsid w:val="00BB0B16"/>
    <w:rsid w:val="00CD7D47"/>
    <w:rsid w:val="00CE133B"/>
    <w:rsid w:val="00CF2C9D"/>
    <w:rsid w:val="00CF7E82"/>
    <w:rsid w:val="00D12113"/>
    <w:rsid w:val="00D62F4C"/>
    <w:rsid w:val="00D64A3A"/>
    <w:rsid w:val="00DA63E1"/>
    <w:rsid w:val="00E41EB2"/>
    <w:rsid w:val="00E6321F"/>
    <w:rsid w:val="00E71A22"/>
    <w:rsid w:val="00E74001"/>
    <w:rsid w:val="00E86B5A"/>
    <w:rsid w:val="00EE69ED"/>
    <w:rsid w:val="00F415B2"/>
    <w:rsid w:val="00F57C8B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B54A"/>
  <w15:chartTrackingRefBased/>
  <w15:docId w15:val="{686645DB-F060-43A5-B256-AF7AA0F3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05"/>
  </w:style>
  <w:style w:type="paragraph" w:styleId="Footer">
    <w:name w:val="footer"/>
    <w:basedOn w:val="Normal"/>
    <w:link w:val="FooterChar"/>
    <w:uiPriority w:val="99"/>
    <w:unhideWhenUsed/>
    <w:rsid w:val="006A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05"/>
  </w:style>
  <w:style w:type="table" w:styleId="TableGrid">
    <w:name w:val="Table Grid"/>
    <w:basedOn w:val="TableNormal"/>
    <w:uiPriority w:val="39"/>
    <w:rsid w:val="00923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D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2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148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2DED-33FD-46E9-8909-9ED921A4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Coon</dc:creator>
  <cp:keywords/>
  <dc:description/>
  <cp:lastModifiedBy>Tracey Coon</cp:lastModifiedBy>
  <cp:revision>56</cp:revision>
  <dcterms:created xsi:type="dcterms:W3CDTF">2019-05-07T21:16:00Z</dcterms:created>
  <dcterms:modified xsi:type="dcterms:W3CDTF">2020-12-03T19:48:00Z</dcterms:modified>
</cp:coreProperties>
</file>