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5CD" w:rsidRPr="00C12822" w:rsidRDefault="00C12822" w:rsidP="004815CD">
      <w:pPr>
        <w:pStyle w:val="NormalWeb"/>
        <w:shd w:val="clear" w:color="auto" w:fill="FFFFFF"/>
        <w:spacing w:before="180" w:beforeAutospacing="0" w:after="0" w:afterAutospacing="0"/>
        <w:rPr>
          <w:color w:val="2D3B45"/>
        </w:rPr>
      </w:pPr>
      <w:r w:rsidRPr="00C12822">
        <w:rPr>
          <w:rStyle w:val="Strong"/>
          <w:color w:val="2D3B45"/>
        </w:rPr>
        <w:t>MIS 273 Assignment 7</w:t>
      </w:r>
      <w:r w:rsidR="00760542">
        <w:rPr>
          <w:rStyle w:val="Strong"/>
          <w:color w:val="2D3B45"/>
        </w:rPr>
        <w:t xml:space="preserve"> for week 8</w:t>
      </w:r>
      <w:bookmarkStart w:id="0" w:name="_GoBack"/>
      <w:bookmarkEnd w:id="0"/>
      <w:r w:rsidRPr="00C12822">
        <w:rPr>
          <w:rStyle w:val="Strong"/>
          <w:color w:val="2D3B45"/>
        </w:rPr>
        <w:t xml:space="preserve">: </w:t>
      </w:r>
      <w:r w:rsidR="004815CD" w:rsidRPr="00C12822">
        <w:rPr>
          <w:rStyle w:val="Strong"/>
          <w:color w:val="2D3B45"/>
        </w:rPr>
        <w:t>Azure D</w:t>
      </w:r>
      <w:r w:rsidRPr="00C12822">
        <w:rPr>
          <w:rStyle w:val="Strong"/>
          <w:color w:val="2D3B45"/>
        </w:rPr>
        <w:t xml:space="preserve">isaster </w:t>
      </w:r>
      <w:r w:rsidR="004815CD" w:rsidRPr="00C12822">
        <w:rPr>
          <w:rStyle w:val="Strong"/>
          <w:color w:val="2D3B45"/>
        </w:rPr>
        <w:t>R</w:t>
      </w:r>
      <w:r w:rsidRPr="00C12822">
        <w:rPr>
          <w:rStyle w:val="Strong"/>
          <w:color w:val="2D3B45"/>
        </w:rPr>
        <w:t>ecovery</w:t>
      </w:r>
    </w:p>
    <w:p w:rsidR="004815CD" w:rsidRPr="00C12822" w:rsidRDefault="00191C58" w:rsidP="004815CD">
      <w:pPr>
        <w:pStyle w:val="NormalWeb"/>
        <w:shd w:val="clear" w:color="auto" w:fill="FFFFFF"/>
        <w:spacing w:before="180" w:beforeAutospacing="0" w:after="0" w:afterAutospacing="0"/>
        <w:rPr>
          <w:color w:val="2D3B45"/>
        </w:rPr>
      </w:pPr>
      <w:r>
        <w:rPr>
          <w:rStyle w:val="Strong"/>
          <w:color w:val="2D3B45"/>
        </w:rPr>
        <w:t>Instructions</w:t>
      </w:r>
    </w:p>
    <w:p w:rsidR="00C12822" w:rsidRPr="00C12822" w:rsidRDefault="00C12822" w:rsidP="004815CD">
      <w:pPr>
        <w:pStyle w:val="NormalWeb"/>
        <w:shd w:val="clear" w:color="auto" w:fill="FFFFFF"/>
        <w:spacing w:before="180" w:beforeAutospacing="0" w:after="0" w:afterAutospacing="0"/>
        <w:rPr>
          <w:color w:val="2D3B45"/>
        </w:rPr>
      </w:pPr>
      <w:r w:rsidRPr="00C12822">
        <w:rPr>
          <w:color w:val="2D3B45"/>
        </w:rPr>
        <w:t>Design and d</w:t>
      </w:r>
      <w:r w:rsidR="004815CD" w:rsidRPr="00C12822">
        <w:rPr>
          <w:color w:val="2D3B45"/>
        </w:rPr>
        <w:t>ocument a strategy for implementing Azure D</w:t>
      </w:r>
      <w:r w:rsidR="00B12534" w:rsidRPr="00C12822">
        <w:rPr>
          <w:color w:val="2D3B45"/>
        </w:rPr>
        <w:t xml:space="preserve">isaster </w:t>
      </w:r>
      <w:r w:rsidR="004815CD" w:rsidRPr="00C12822">
        <w:rPr>
          <w:color w:val="2D3B45"/>
        </w:rPr>
        <w:t>R</w:t>
      </w:r>
      <w:r w:rsidR="00B12534" w:rsidRPr="00C12822">
        <w:rPr>
          <w:color w:val="2D3B45"/>
        </w:rPr>
        <w:t>ecovery</w:t>
      </w:r>
      <w:r w:rsidR="004815CD" w:rsidRPr="00C12822">
        <w:rPr>
          <w:color w:val="2D3B45"/>
        </w:rPr>
        <w:t xml:space="preserve"> (site recovery).</w:t>
      </w:r>
      <w:r w:rsidRPr="00C12822">
        <w:rPr>
          <w:color w:val="2D3B45"/>
        </w:rPr>
        <w:t xml:space="preserve"> There is no software installation or configuration involved in this assignment. You are to write up a plan/strategy for disaster recovery. Assume you’re part of an organization that has decided to use Azure Disaster Recovery for backup, virtual machine replication, and if/when necessary will use </w:t>
      </w:r>
      <w:r w:rsidRPr="00C12822">
        <w:rPr>
          <w:color w:val="2D3B45"/>
        </w:rPr>
        <w:t>Azure Site Recovery</w:t>
      </w:r>
      <w:r w:rsidRPr="00C12822">
        <w:rPr>
          <w:color w:val="2D3B45"/>
        </w:rPr>
        <w:t>. Before continuing, view the videos specified for this week in Canvas.</w:t>
      </w:r>
    </w:p>
    <w:p w:rsidR="00C12822" w:rsidRPr="00C12822" w:rsidRDefault="00C12822" w:rsidP="00ED7D11">
      <w:pPr>
        <w:spacing w:before="100" w:beforeAutospacing="1" w:after="0" w:line="22" w:lineRule="atLeast"/>
        <w:rPr>
          <w:rFonts w:ascii="Times New Roman" w:eastAsia="Times New Roman" w:hAnsi="Times New Roman" w:cs="Times New Roman"/>
          <w:sz w:val="24"/>
          <w:szCs w:val="24"/>
        </w:rPr>
      </w:pPr>
      <w:r w:rsidRPr="00C12822">
        <w:rPr>
          <w:rFonts w:ascii="Times New Roman" w:eastAsia="Times New Roman" w:hAnsi="Times New Roman" w:cs="Times New Roman"/>
          <w:sz w:val="24"/>
          <w:szCs w:val="24"/>
        </w:rPr>
        <w:t xml:space="preserve">This </w:t>
      </w:r>
      <w:r w:rsidR="00D86FFE">
        <w:rPr>
          <w:rFonts w:ascii="Times New Roman" w:eastAsia="Times New Roman" w:hAnsi="Times New Roman" w:cs="Times New Roman"/>
          <w:sz w:val="24"/>
          <w:szCs w:val="24"/>
        </w:rPr>
        <w:t>includes multiple videos under 5</w:t>
      </w:r>
      <w:r w:rsidRPr="00C12822">
        <w:rPr>
          <w:rFonts w:ascii="Times New Roman" w:eastAsia="Times New Roman" w:hAnsi="Times New Roman" w:cs="Times New Roman"/>
          <w:sz w:val="24"/>
          <w:szCs w:val="24"/>
        </w:rPr>
        <w:t xml:space="preserve"> chapters/headings called:</w:t>
      </w:r>
    </w:p>
    <w:p w:rsidR="00ED7D11" w:rsidRDefault="00ED7D11" w:rsidP="00ED7D11">
      <w:pPr>
        <w:spacing w:after="0" w:line="22" w:lineRule="atLeast"/>
        <w:ind w:left="720"/>
        <w:rPr>
          <w:rFonts w:ascii="Times New Roman" w:eastAsia="Times New Roman" w:hAnsi="Times New Roman" w:cs="Times New Roman"/>
          <w:sz w:val="24"/>
          <w:szCs w:val="24"/>
        </w:rPr>
      </w:pPr>
    </w:p>
    <w:p w:rsidR="00C12822" w:rsidRPr="00C12822" w:rsidRDefault="00C12822" w:rsidP="00ED7D11">
      <w:pPr>
        <w:spacing w:after="0" w:line="22" w:lineRule="atLeast"/>
        <w:ind w:left="720"/>
        <w:rPr>
          <w:rFonts w:ascii="Times New Roman" w:eastAsia="Times New Roman" w:hAnsi="Times New Roman" w:cs="Times New Roman"/>
          <w:sz w:val="24"/>
          <w:szCs w:val="24"/>
        </w:rPr>
      </w:pPr>
      <w:r w:rsidRPr="00C12822">
        <w:rPr>
          <w:rFonts w:ascii="Times New Roman" w:eastAsia="Times New Roman" w:hAnsi="Times New Roman" w:cs="Times New Roman"/>
          <w:sz w:val="24"/>
          <w:szCs w:val="24"/>
        </w:rPr>
        <w:t>Introduction (2 videos)</w:t>
      </w:r>
    </w:p>
    <w:p w:rsidR="00C12822" w:rsidRPr="00C12822" w:rsidRDefault="00C12822" w:rsidP="00ED7D11">
      <w:pPr>
        <w:spacing w:after="0" w:line="22" w:lineRule="atLeast"/>
        <w:ind w:left="720"/>
        <w:rPr>
          <w:rFonts w:ascii="Times New Roman" w:eastAsia="Times New Roman" w:hAnsi="Times New Roman" w:cs="Times New Roman"/>
          <w:sz w:val="24"/>
          <w:szCs w:val="24"/>
        </w:rPr>
      </w:pPr>
      <w:r w:rsidRPr="00C12822">
        <w:rPr>
          <w:rFonts w:ascii="Times New Roman" w:eastAsia="Times New Roman" w:hAnsi="Times New Roman" w:cs="Times New Roman"/>
          <w:sz w:val="24"/>
          <w:szCs w:val="24"/>
        </w:rPr>
        <w:t>1. Disaster Recovery Overview (2 videos)</w:t>
      </w:r>
    </w:p>
    <w:p w:rsidR="00C12822" w:rsidRPr="00C12822" w:rsidRDefault="00C12822" w:rsidP="00ED7D11">
      <w:pPr>
        <w:spacing w:after="0" w:line="22" w:lineRule="atLeast"/>
        <w:ind w:left="720"/>
        <w:rPr>
          <w:rFonts w:ascii="Times New Roman" w:eastAsia="Times New Roman" w:hAnsi="Times New Roman" w:cs="Times New Roman"/>
          <w:sz w:val="24"/>
          <w:szCs w:val="24"/>
        </w:rPr>
      </w:pPr>
      <w:r w:rsidRPr="00C12822">
        <w:rPr>
          <w:rFonts w:ascii="Times New Roman" w:eastAsia="Times New Roman" w:hAnsi="Times New Roman" w:cs="Times New Roman"/>
          <w:sz w:val="24"/>
          <w:szCs w:val="24"/>
        </w:rPr>
        <w:t>2. Azure Backup Solutions (13 videos)</w:t>
      </w:r>
    </w:p>
    <w:p w:rsidR="00C12822" w:rsidRPr="00C12822" w:rsidRDefault="00C12822" w:rsidP="00ED7D11">
      <w:pPr>
        <w:spacing w:after="0" w:line="22" w:lineRule="atLeast"/>
        <w:ind w:left="720"/>
        <w:rPr>
          <w:rFonts w:ascii="Times New Roman" w:eastAsia="Times New Roman" w:hAnsi="Times New Roman" w:cs="Times New Roman"/>
          <w:sz w:val="24"/>
          <w:szCs w:val="24"/>
        </w:rPr>
      </w:pPr>
      <w:r w:rsidRPr="00C12822">
        <w:rPr>
          <w:rFonts w:ascii="Times New Roman" w:eastAsia="Times New Roman" w:hAnsi="Times New Roman" w:cs="Times New Roman"/>
          <w:sz w:val="24"/>
          <w:szCs w:val="24"/>
        </w:rPr>
        <w:t>3. Azure Restore Solutions (8 videos)</w:t>
      </w:r>
    </w:p>
    <w:p w:rsidR="00C12822" w:rsidRPr="00C12822" w:rsidRDefault="00C12822" w:rsidP="00ED7D11">
      <w:pPr>
        <w:spacing w:after="0" w:line="22" w:lineRule="atLeast"/>
        <w:ind w:left="720"/>
        <w:rPr>
          <w:rFonts w:ascii="Times New Roman" w:eastAsia="Times New Roman" w:hAnsi="Times New Roman" w:cs="Times New Roman"/>
          <w:sz w:val="24"/>
          <w:szCs w:val="24"/>
        </w:rPr>
      </w:pPr>
      <w:r w:rsidRPr="00C12822">
        <w:rPr>
          <w:rFonts w:ascii="Times New Roman" w:eastAsia="Times New Roman" w:hAnsi="Times New Roman" w:cs="Times New Roman"/>
          <w:sz w:val="24"/>
          <w:szCs w:val="24"/>
        </w:rPr>
        <w:t>4. Azure Site Recovery (11 videos)</w:t>
      </w:r>
    </w:p>
    <w:p w:rsidR="00C12822" w:rsidRDefault="00ED7D11" w:rsidP="004815CD">
      <w:pPr>
        <w:pStyle w:val="NormalWeb"/>
        <w:shd w:val="clear" w:color="auto" w:fill="FFFFFF"/>
        <w:spacing w:before="180" w:beforeAutospacing="0" w:after="0" w:afterAutospacing="0"/>
        <w:rPr>
          <w:color w:val="2D3B45"/>
        </w:rPr>
      </w:pPr>
      <w:r>
        <w:rPr>
          <w:color w:val="2D3B45"/>
        </w:rPr>
        <w:t>To get to these videos you can use the link in Canvas or use this link:</w:t>
      </w:r>
    </w:p>
    <w:p w:rsidR="00ED7D11" w:rsidRDefault="00ED7D11" w:rsidP="004815CD">
      <w:pPr>
        <w:pStyle w:val="NormalWeb"/>
        <w:shd w:val="clear" w:color="auto" w:fill="FFFFFF"/>
        <w:spacing w:before="180" w:beforeAutospacing="0" w:after="0" w:afterAutospacing="0"/>
        <w:rPr>
          <w:color w:val="2D3B45"/>
        </w:rPr>
      </w:pPr>
      <w:hyperlink r:id="rId5" w:history="1">
        <w:r w:rsidRPr="003A438B">
          <w:rPr>
            <w:rStyle w:val="Hyperlink"/>
          </w:rPr>
          <w:t>https://www.linkedin.co</w:t>
        </w:r>
        <w:r w:rsidRPr="003A438B">
          <w:rPr>
            <w:rStyle w:val="Hyperlink"/>
          </w:rPr>
          <w:t>m</w:t>
        </w:r>
        <w:r w:rsidRPr="003A438B">
          <w:rPr>
            <w:rStyle w:val="Hyperlink"/>
          </w:rPr>
          <w:t>/learning/microsoft-azure-backup-and-disaster-recovery</w:t>
        </w:r>
      </w:hyperlink>
    </w:p>
    <w:p w:rsidR="00191C58" w:rsidRPr="00C12822" w:rsidRDefault="00191C58" w:rsidP="004815CD">
      <w:pPr>
        <w:pStyle w:val="NormalWeb"/>
        <w:shd w:val="clear" w:color="auto" w:fill="FFFFFF"/>
        <w:spacing w:before="180" w:beforeAutospacing="0" w:after="0" w:afterAutospacing="0"/>
        <w:rPr>
          <w:color w:val="2D3B45"/>
        </w:rPr>
      </w:pPr>
    </w:p>
    <w:p w:rsidR="006149F6" w:rsidRPr="00C12822" w:rsidRDefault="006149F6" w:rsidP="004815CD">
      <w:pPr>
        <w:pStyle w:val="NormalWeb"/>
        <w:shd w:val="clear" w:color="auto" w:fill="FFFFFF"/>
        <w:spacing w:before="180" w:beforeAutospacing="0" w:after="0" w:afterAutospacing="0"/>
        <w:rPr>
          <w:color w:val="2D3B45"/>
        </w:rPr>
      </w:pPr>
      <w:r w:rsidRPr="00C12822">
        <w:rPr>
          <w:color w:val="2D3B45"/>
        </w:rPr>
        <w:t>Include</w:t>
      </w:r>
      <w:r w:rsidR="00B35F49" w:rsidRPr="00C12822">
        <w:rPr>
          <w:color w:val="2D3B45"/>
        </w:rPr>
        <w:t xml:space="preserve"> each of the following items in your strategy:</w:t>
      </w:r>
    </w:p>
    <w:p w:rsidR="00046B61" w:rsidRPr="00C12822" w:rsidRDefault="00046B61" w:rsidP="006149F6">
      <w:pPr>
        <w:pStyle w:val="NormalWeb"/>
        <w:numPr>
          <w:ilvl w:val="0"/>
          <w:numId w:val="1"/>
        </w:numPr>
        <w:shd w:val="clear" w:color="auto" w:fill="FFFFFF"/>
        <w:spacing w:before="180" w:beforeAutospacing="0" w:after="0" w:afterAutospacing="0"/>
        <w:rPr>
          <w:color w:val="2D3B45"/>
        </w:rPr>
      </w:pPr>
      <w:r w:rsidRPr="00C12822">
        <w:rPr>
          <w:color w:val="2D3B45"/>
        </w:rPr>
        <w:t>Specify the number of virtual machines and their function in your sc</w:t>
      </w:r>
      <w:r w:rsidR="006C1ADB">
        <w:rPr>
          <w:color w:val="2D3B45"/>
        </w:rPr>
        <w:t>enario. You must have at least 4</w:t>
      </w:r>
      <w:r w:rsidRPr="00C12822">
        <w:rPr>
          <w:color w:val="2D3B45"/>
        </w:rPr>
        <w:t xml:space="preserve"> virtual machines. For example one could be a web server, another could be a file server, etc.</w:t>
      </w:r>
    </w:p>
    <w:p w:rsidR="006C1ADB" w:rsidRDefault="006C1ADB" w:rsidP="006149F6">
      <w:pPr>
        <w:pStyle w:val="NormalWeb"/>
        <w:numPr>
          <w:ilvl w:val="0"/>
          <w:numId w:val="1"/>
        </w:numPr>
        <w:shd w:val="clear" w:color="auto" w:fill="FFFFFF"/>
        <w:spacing w:before="180" w:beforeAutospacing="0" w:after="0" w:afterAutospacing="0"/>
        <w:rPr>
          <w:color w:val="2D3B45"/>
        </w:rPr>
      </w:pPr>
      <w:r>
        <w:rPr>
          <w:color w:val="2D3B45"/>
        </w:rPr>
        <w:t>Location of your virtual machines such as Azure, Amazon Web Services or your own site.</w:t>
      </w:r>
    </w:p>
    <w:p w:rsidR="006149F6" w:rsidRPr="00C12822" w:rsidRDefault="006149F6" w:rsidP="006149F6">
      <w:pPr>
        <w:pStyle w:val="NormalWeb"/>
        <w:numPr>
          <w:ilvl w:val="0"/>
          <w:numId w:val="1"/>
        </w:numPr>
        <w:shd w:val="clear" w:color="auto" w:fill="FFFFFF"/>
        <w:spacing w:before="180" w:beforeAutospacing="0" w:after="0" w:afterAutospacing="0"/>
        <w:rPr>
          <w:color w:val="2D3B45"/>
        </w:rPr>
      </w:pPr>
      <w:r w:rsidRPr="00C12822">
        <w:rPr>
          <w:color w:val="2D3B45"/>
        </w:rPr>
        <w:t>RPO</w:t>
      </w:r>
      <w:r w:rsidR="006C1ADB">
        <w:rPr>
          <w:color w:val="2D3B45"/>
        </w:rPr>
        <w:t xml:space="preserve"> (you’ll find the meaning of this acronym in the videos)</w:t>
      </w:r>
    </w:p>
    <w:p w:rsidR="006149F6" w:rsidRPr="00C12822" w:rsidRDefault="006149F6" w:rsidP="006149F6">
      <w:pPr>
        <w:pStyle w:val="NormalWeb"/>
        <w:numPr>
          <w:ilvl w:val="0"/>
          <w:numId w:val="1"/>
        </w:numPr>
        <w:shd w:val="clear" w:color="auto" w:fill="FFFFFF"/>
        <w:spacing w:before="180" w:beforeAutospacing="0" w:after="0" w:afterAutospacing="0"/>
        <w:rPr>
          <w:color w:val="2D3B45"/>
        </w:rPr>
      </w:pPr>
      <w:r w:rsidRPr="00C12822">
        <w:rPr>
          <w:color w:val="2D3B45"/>
        </w:rPr>
        <w:t>RTO</w:t>
      </w:r>
      <w:r w:rsidR="006C1ADB">
        <w:rPr>
          <w:color w:val="2D3B45"/>
        </w:rPr>
        <w:t xml:space="preserve"> </w:t>
      </w:r>
      <w:r w:rsidR="006C1ADB">
        <w:rPr>
          <w:color w:val="2D3B45"/>
        </w:rPr>
        <w:t>(you’ll find the meaning of this acronym in the videos)</w:t>
      </w:r>
    </w:p>
    <w:p w:rsidR="006149F6" w:rsidRPr="00C12822" w:rsidRDefault="006149F6" w:rsidP="006149F6">
      <w:pPr>
        <w:pStyle w:val="NormalWeb"/>
        <w:numPr>
          <w:ilvl w:val="0"/>
          <w:numId w:val="1"/>
        </w:numPr>
        <w:shd w:val="clear" w:color="auto" w:fill="FFFFFF"/>
        <w:spacing w:before="180" w:beforeAutospacing="0" w:after="0" w:afterAutospacing="0"/>
        <w:rPr>
          <w:color w:val="2D3B45"/>
        </w:rPr>
      </w:pPr>
      <w:r w:rsidRPr="00C12822">
        <w:rPr>
          <w:color w:val="2D3B45"/>
        </w:rPr>
        <w:t>What virtual machines have two or more instances in the same availability set</w:t>
      </w:r>
    </w:p>
    <w:p w:rsidR="006149F6" w:rsidRPr="00C12822" w:rsidRDefault="00A57C83" w:rsidP="00397412">
      <w:pPr>
        <w:pStyle w:val="NormalWeb"/>
        <w:numPr>
          <w:ilvl w:val="0"/>
          <w:numId w:val="1"/>
        </w:numPr>
        <w:shd w:val="clear" w:color="auto" w:fill="FFFFFF"/>
        <w:spacing w:before="180" w:beforeAutospacing="0" w:after="0" w:afterAutospacing="0"/>
        <w:rPr>
          <w:color w:val="2D3B45"/>
        </w:rPr>
      </w:pPr>
      <w:r w:rsidRPr="00C12822">
        <w:rPr>
          <w:color w:val="2D3B45"/>
        </w:rPr>
        <w:t xml:space="preserve">Type of storage: </w:t>
      </w:r>
      <w:r w:rsidR="00FE3597" w:rsidRPr="00C12822">
        <w:rPr>
          <w:color w:val="2D3B45"/>
        </w:rPr>
        <w:t>LRS or GRS</w:t>
      </w:r>
      <w:r w:rsidR="007B084D">
        <w:rPr>
          <w:color w:val="2D3B45"/>
        </w:rPr>
        <w:t xml:space="preserve"> </w:t>
      </w:r>
      <w:r w:rsidR="007B084D">
        <w:rPr>
          <w:color w:val="2D3B45"/>
        </w:rPr>
        <w:t xml:space="preserve">(you’ll find the meaning of </w:t>
      </w:r>
      <w:r w:rsidR="007B084D">
        <w:rPr>
          <w:color w:val="2D3B45"/>
        </w:rPr>
        <w:t>these</w:t>
      </w:r>
      <w:r w:rsidR="007B084D">
        <w:rPr>
          <w:color w:val="2D3B45"/>
        </w:rPr>
        <w:t xml:space="preserve"> acronym</w:t>
      </w:r>
      <w:r w:rsidR="007B084D">
        <w:rPr>
          <w:color w:val="2D3B45"/>
        </w:rPr>
        <w:t>s</w:t>
      </w:r>
      <w:r w:rsidR="007B084D">
        <w:rPr>
          <w:color w:val="2D3B45"/>
        </w:rPr>
        <w:t xml:space="preserve"> in the videos)</w:t>
      </w:r>
    </w:p>
    <w:p w:rsidR="00FE3597" w:rsidRPr="00C12822" w:rsidRDefault="00FE3597" w:rsidP="00397412">
      <w:pPr>
        <w:pStyle w:val="NormalWeb"/>
        <w:numPr>
          <w:ilvl w:val="0"/>
          <w:numId w:val="1"/>
        </w:numPr>
        <w:shd w:val="clear" w:color="auto" w:fill="FFFFFF"/>
        <w:spacing w:before="180" w:beforeAutospacing="0" w:after="0" w:afterAutospacing="0"/>
        <w:rPr>
          <w:color w:val="2D3B45"/>
        </w:rPr>
      </w:pPr>
      <w:r w:rsidRPr="00C12822">
        <w:rPr>
          <w:color w:val="2D3B45"/>
        </w:rPr>
        <w:t>How you will protect your passphrase that would be used for restoring backups. Also be sure to specify how you’ll ensure that this passphrase is not lost so that it will be available if needed.</w:t>
      </w:r>
    </w:p>
    <w:p w:rsidR="00FE3597" w:rsidRPr="00C12822" w:rsidRDefault="00046B61" w:rsidP="00397412">
      <w:pPr>
        <w:pStyle w:val="NormalWeb"/>
        <w:numPr>
          <w:ilvl w:val="0"/>
          <w:numId w:val="1"/>
        </w:numPr>
        <w:shd w:val="clear" w:color="auto" w:fill="FFFFFF"/>
        <w:spacing w:before="180" w:beforeAutospacing="0" w:after="0" w:afterAutospacing="0"/>
        <w:rPr>
          <w:color w:val="2D3B45"/>
        </w:rPr>
      </w:pPr>
      <w:r w:rsidRPr="00C12822">
        <w:rPr>
          <w:color w:val="2D3B45"/>
        </w:rPr>
        <w:t xml:space="preserve">What Azure “Protection Procedures” </w:t>
      </w:r>
      <w:r w:rsidR="00B35F49" w:rsidRPr="00C12822">
        <w:rPr>
          <w:color w:val="2D3B45"/>
        </w:rPr>
        <w:t xml:space="preserve">(backup solutions) </w:t>
      </w:r>
      <w:r w:rsidRPr="00C12822">
        <w:rPr>
          <w:color w:val="2D3B45"/>
        </w:rPr>
        <w:t>you’ll use. You must specify at least four including “Create a Recovery Services vault” and “Protect Azure virtual machines”</w:t>
      </w:r>
      <w:r w:rsidR="00B35F49" w:rsidRPr="00C12822">
        <w:rPr>
          <w:color w:val="2D3B45"/>
        </w:rPr>
        <w:t>.</w:t>
      </w:r>
      <w:r w:rsidR="007B084D">
        <w:rPr>
          <w:color w:val="2D3B45"/>
        </w:rPr>
        <w:t xml:space="preserve"> Specify the reason for using each of the “Protection Procedures” you select.</w:t>
      </w:r>
      <w:r w:rsidR="00B35F49" w:rsidRPr="00C12822">
        <w:rPr>
          <w:color w:val="2D3B45"/>
        </w:rPr>
        <w:t xml:space="preserve"> See the video called “Azure Backup protection solutions”.</w:t>
      </w:r>
    </w:p>
    <w:p w:rsidR="00046B61" w:rsidRDefault="005E783F" w:rsidP="00397412">
      <w:pPr>
        <w:pStyle w:val="NormalWeb"/>
        <w:numPr>
          <w:ilvl w:val="0"/>
          <w:numId w:val="1"/>
        </w:numPr>
        <w:shd w:val="clear" w:color="auto" w:fill="FFFFFF"/>
        <w:spacing w:before="180" w:beforeAutospacing="0" w:after="0" w:afterAutospacing="0"/>
        <w:rPr>
          <w:color w:val="2D3B45"/>
        </w:rPr>
      </w:pPr>
      <w:r w:rsidRPr="00C12822">
        <w:rPr>
          <w:color w:val="2D3B45"/>
        </w:rPr>
        <w:lastRenderedPageBreak/>
        <w:t>Specify what your backup policies will be. See the video called “Create a Recovery Services vault” for more information.</w:t>
      </w:r>
    </w:p>
    <w:p w:rsidR="007B084D" w:rsidRPr="00C12822" w:rsidRDefault="007B084D" w:rsidP="007B084D">
      <w:pPr>
        <w:pStyle w:val="NormalWeb"/>
        <w:numPr>
          <w:ilvl w:val="0"/>
          <w:numId w:val="1"/>
        </w:numPr>
        <w:shd w:val="clear" w:color="auto" w:fill="FFFFFF"/>
        <w:spacing w:before="180" w:beforeAutospacing="0" w:after="0" w:afterAutospacing="0"/>
        <w:rPr>
          <w:color w:val="2D3B45"/>
        </w:rPr>
      </w:pPr>
      <w:r>
        <w:rPr>
          <w:color w:val="2D3B45"/>
        </w:rPr>
        <w:t>Specify how to get to the</w:t>
      </w:r>
      <w:r w:rsidRPr="00C12822">
        <w:rPr>
          <w:color w:val="2D3B45"/>
        </w:rPr>
        <w:t xml:space="preserve"> backup</w:t>
      </w:r>
      <w:r>
        <w:rPr>
          <w:color w:val="2D3B45"/>
        </w:rPr>
        <w:t xml:space="preserve">s </w:t>
      </w:r>
      <w:r>
        <w:rPr>
          <w:color w:val="2D3B45"/>
        </w:rPr>
        <w:t xml:space="preserve">and where they </w:t>
      </w:r>
      <w:r>
        <w:rPr>
          <w:color w:val="2D3B45"/>
        </w:rPr>
        <w:t>are located</w:t>
      </w:r>
      <w:r w:rsidRPr="00C12822">
        <w:rPr>
          <w:color w:val="2D3B45"/>
        </w:rPr>
        <w:t xml:space="preserve"> (multiple locations)</w:t>
      </w:r>
    </w:p>
    <w:p w:rsidR="0017286E" w:rsidRPr="00C12822" w:rsidRDefault="001953D2" w:rsidP="00397412">
      <w:pPr>
        <w:pStyle w:val="NormalWeb"/>
        <w:numPr>
          <w:ilvl w:val="0"/>
          <w:numId w:val="1"/>
        </w:numPr>
        <w:shd w:val="clear" w:color="auto" w:fill="FFFFFF"/>
        <w:spacing w:before="180" w:beforeAutospacing="0" w:after="0" w:afterAutospacing="0"/>
        <w:rPr>
          <w:color w:val="2D3B45"/>
        </w:rPr>
      </w:pPr>
      <w:r w:rsidRPr="00C12822">
        <w:rPr>
          <w:color w:val="2D3B45"/>
        </w:rPr>
        <w:t>Specify the replication frequency you would use. See the video called “Overview of Azure Site Recovery”.</w:t>
      </w:r>
    </w:p>
    <w:p w:rsidR="00191C58" w:rsidRDefault="00191C58" w:rsidP="00397412">
      <w:pPr>
        <w:pStyle w:val="NormalWeb"/>
        <w:numPr>
          <w:ilvl w:val="0"/>
          <w:numId w:val="1"/>
        </w:numPr>
        <w:shd w:val="clear" w:color="auto" w:fill="FFFFFF"/>
        <w:spacing w:before="180" w:beforeAutospacing="0" w:after="0" w:afterAutospacing="0"/>
        <w:rPr>
          <w:color w:val="2D3B45"/>
        </w:rPr>
      </w:pPr>
      <w:r>
        <w:rPr>
          <w:color w:val="2D3B45"/>
        </w:rPr>
        <w:t>For the recovery plan part of your strategy, specify what machines are grouped together and for the fa</w:t>
      </w:r>
      <w:r w:rsidR="000E1FAA">
        <w:rPr>
          <w:color w:val="2D3B45"/>
        </w:rPr>
        <w:t xml:space="preserve">ilover and start stages or even any machines will start before others in the recovery. </w:t>
      </w:r>
      <w:r>
        <w:rPr>
          <w:color w:val="2D3B45"/>
        </w:rPr>
        <w:t xml:space="preserve">See the video called “Create a Recovery Plan”. </w:t>
      </w:r>
    </w:p>
    <w:p w:rsidR="001953D2" w:rsidRPr="00C12822" w:rsidRDefault="007B084D" w:rsidP="00397412">
      <w:pPr>
        <w:pStyle w:val="NormalWeb"/>
        <w:numPr>
          <w:ilvl w:val="0"/>
          <w:numId w:val="1"/>
        </w:numPr>
        <w:shd w:val="clear" w:color="auto" w:fill="FFFFFF"/>
        <w:spacing w:before="180" w:beforeAutospacing="0" w:after="0" w:afterAutospacing="0"/>
        <w:rPr>
          <w:color w:val="2D3B45"/>
        </w:rPr>
      </w:pPr>
      <w:r>
        <w:rPr>
          <w:color w:val="2D3B45"/>
        </w:rPr>
        <w:t xml:space="preserve">Document the initial steps to get someone started to perform a site recovery if/when </w:t>
      </w:r>
      <w:r w:rsidR="004F481A">
        <w:rPr>
          <w:color w:val="2D3B45"/>
        </w:rPr>
        <w:t>one</w:t>
      </w:r>
      <w:r>
        <w:rPr>
          <w:color w:val="2D3B45"/>
        </w:rPr>
        <w:t xml:space="preserve"> is necessary.</w:t>
      </w:r>
    </w:p>
    <w:p w:rsidR="0017286E" w:rsidRDefault="0017286E" w:rsidP="0017286E">
      <w:pPr>
        <w:pStyle w:val="NormalWeb"/>
        <w:shd w:val="clear" w:color="auto" w:fill="FFFFFF"/>
        <w:spacing w:before="180" w:beforeAutospacing="0" w:after="0" w:afterAutospacing="0"/>
        <w:ind w:left="720"/>
        <w:rPr>
          <w:color w:val="2D3B45"/>
        </w:rPr>
      </w:pPr>
    </w:p>
    <w:p w:rsidR="00191C58" w:rsidRPr="00C12822" w:rsidRDefault="00191C58" w:rsidP="0017286E">
      <w:pPr>
        <w:pStyle w:val="NormalWeb"/>
        <w:shd w:val="clear" w:color="auto" w:fill="FFFFFF"/>
        <w:spacing w:before="180" w:beforeAutospacing="0" w:after="0" w:afterAutospacing="0"/>
        <w:ind w:left="720"/>
        <w:rPr>
          <w:color w:val="2D3B45"/>
        </w:rPr>
      </w:pPr>
    </w:p>
    <w:p w:rsidR="0017286E" w:rsidRPr="00191C58" w:rsidRDefault="00191C58" w:rsidP="0017286E">
      <w:pPr>
        <w:pStyle w:val="NormalWeb"/>
        <w:shd w:val="clear" w:color="auto" w:fill="FFFFFF"/>
        <w:spacing w:before="180" w:beforeAutospacing="0" w:after="0" w:afterAutospacing="0"/>
        <w:rPr>
          <w:b/>
          <w:color w:val="2D3B45"/>
        </w:rPr>
      </w:pPr>
      <w:r w:rsidRPr="00191C58">
        <w:rPr>
          <w:b/>
          <w:color w:val="2D3B45"/>
        </w:rPr>
        <w:t>At the end of your document, a</w:t>
      </w:r>
      <w:r w:rsidR="0017286E" w:rsidRPr="00191C58">
        <w:rPr>
          <w:b/>
          <w:color w:val="2D3B45"/>
        </w:rPr>
        <w:t>nswer these question</w:t>
      </w:r>
      <w:r w:rsidR="00C12822" w:rsidRPr="00191C58">
        <w:rPr>
          <w:b/>
          <w:color w:val="2D3B45"/>
        </w:rPr>
        <w:t>s</w:t>
      </w:r>
      <w:r w:rsidRPr="00191C58">
        <w:rPr>
          <w:b/>
          <w:color w:val="2D3B45"/>
        </w:rPr>
        <w:t>:</w:t>
      </w:r>
    </w:p>
    <w:p w:rsidR="00191C58" w:rsidRPr="00C12822" w:rsidRDefault="00191C58" w:rsidP="0017286E">
      <w:pPr>
        <w:pStyle w:val="NormalWeb"/>
        <w:shd w:val="clear" w:color="auto" w:fill="FFFFFF"/>
        <w:spacing w:before="180" w:beforeAutospacing="0" w:after="0" w:afterAutospacing="0"/>
        <w:rPr>
          <w:color w:val="2D3B45"/>
        </w:rPr>
      </w:pPr>
    </w:p>
    <w:p w:rsidR="005E783F" w:rsidRDefault="0017286E" w:rsidP="00191C58">
      <w:pPr>
        <w:pStyle w:val="NormalWeb"/>
        <w:numPr>
          <w:ilvl w:val="0"/>
          <w:numId w:val="2"/>
        </w:numPr>
        <w:shd w:val="clear" w:color="auto" w:fill="FFFFFF"/>
        <w:spacing w:before="180" w:beforeAutospacing="0" w:after="0" w:afterAutospacing="0"/>
        <w:rPr>
          <w:color w:val="2D3B45"/>
        </w:rPr>
      </w:pPr>
      <w:r w:rsidRPr="00C12822">
        <w:rPr>
          <w:color w:val="2D3B45"/>
        </w:rPr>
        <w:t>Why isn’t replicating a virtual machine considered an appropriate backup? See the video called “Protect an Azure virtual machine”.</w:t>
      </w:r>
    </w:p>
    <w:p w:rsidR="00191C58" w:rsidRPr="00C12822" w:rsidRDefault="00191C58" w:rsidP="00191C58">
      <w:pPr>
        <w:pStyle w:val="NormalWeb"/>
        <w:shd w:val="clear" w:color="auto" w:fill="FFFFFF"/>
        <w:spacing w:before="180" w:beforeAutospacing="0" w:after="0" w:afterAutospacing="0"/>
        <w:ind w:left="720"/>
        <w:rPr>
          <w:color w:val="2D3B45"/>
        </w:rPr>
      </w:pPr>
    </w:p>
    <w:p w:rsidR="0017286E" w:rsidRPr="00C12822" w:rsidRDefault="0017286E" w:rsidP="00191C58">
      <w:pPr>
        <w:pStyle w:val="NormalWeb"/>
        <w:numPr>
          <w:ilvl w:val="0"/>
          <w:numId w:val="2"/>
        </w:numPr>
        <w:shd w:val="clear" w:color="auto" w:fill="FFFFFF"/>
        <w:spacing w:before="180" w:beforeAutospacing="0" w:after="0" w:afterAutospacing="0"/>
        <w:rPr>
          <w:color w:val="2D3B45"/>
        </w:rPr>
      </w:pPr>
      <w:r w:rsidRPr="00C12822">
        <w:rPr>
          <w:color w:val="2D3B45"/>
        </w:rPr>
        <w:t>When would you install the A</w:t>
      </w:r>
      <w:r w:rsidR="00E55AE0" w:rsidRPr="00C12822">
        <w:rPr>
          <w:color w:val="2D3B45"/>
        </w:rPr>
        <w:t>zure Backup Server? See the video called “Installing the Azure Backup Server”.</w:t>
      </w:r>
    </w:p>
    <w:p w:rsidR="004F481A" w:rsidRDefault="004F481A" w:rsidP="004815CD">
      <w:pPr>
        <w:pStyle w:val="NormalWeb"/>
        <w:shd w:val="clear" w:color="auto" w:fill="FFFFFF"/>
        <w:spacing w:before="180" w:beforeAutospacing="0" w:after="0" w:afterAutospacing="0"/>
        <w:rPr>
          <w:color w:val="2D3B45"/>
        </w:rPr>
      </w:pPr>
    </w:p>
    <w:p w:rsidR="00191C58" w:rsidRDefault="00191C58" w:rsidP="004815CD">
      <w:pPr>
        <w:pStyle w:val="NormalWeb"/>
        <w:shd w:val="clear" w:color="auto" w:fill="FFFFFF"/>
        <w:spacing w:before="180" w:beforeAutospacing="0" w:after="0" w:afterAutospacing="0"/>
        <w:rPr>
          <w:color w:val="2D3B45"/>
        </w:rPr>
      </w:pPr>
    </w:p>
    <w:p w:rsidR="004815CD" w:rsidRPr="00D86FFE" w:rsidRDefault="004815CD" w:rsidP="004815CD">
      <w:pPr>
        <w:pStyle w:val="NormalWeb"/>
        <w:shd w:val="clear" w:color="auto" w:fill="FFFFFF"/>
        <w:spacing w:before="180" w:beforeAutospacing="0" w:after="0" w:afterAutospacing="0"/>
        <w:rPr>
          <w:b/>
          <w:color w:val="2D3B45"/>
        </w:rPr>
      </w:pPr>
      <w:r w:rsidRPr="00D86FFE">
        <w:rPr>
          <w:b/>
          <w:color w:val="2D3B45"/>
        </w:rPr>
        <w:t>Submit and upload</w:t>
      </w:r>
      <w:r w:rsidR="00191C58" w:rsidRPr="00D86FFE">
        <w:rPr>
          <w:b/>
          <w:color w:val="2D3B45"/>
        </w:rPr>
        <w:t xml:space="preserve"> your document</w:t>
      </w:r>
      <w:r w:rsidRPr="00D86FFE">
        <w:rPr>
          <w:b/>
          <w:color w:val="2D3B45"/>
        </w:rPr>
        <w:t xml:space="preserve"> to Canvas in the assignment area for this project.</w:t>
      </w:r>
    </w:p>
    <w:p w:rsidR="004D3689" w:rsidRPr="00C12822" w:rsidRDefault="004D3689">
      <w:pPr>
        <w:rPr>
          <w:rFonts w:ascii="Times New Roman" w:hAnsi="Times New Roman" w:cs="Times New Roman"/>
          <w:sz w:val="24"/>
          <w:szCs w:val="24"/>
        </w:rPr>
      </w:pPr>
    </w:p>
    <w:sectPr w:rsidR="004D3689" w:rsidRPr="00C12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100822"/>
    <w:multiLevelType w:val="hybridMultilevel"/>
    <w:tmpl w:val="536A69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A6273A"/>
    <w:multiLevelType w:val="hybridMultilevel"/>
    <w:tmpl w:val="3BBE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5CD"/>
    <w:rsid w:val="00046B61"/>
    <w:rsid w:val="000E1FAA"/>
    <w:rsid w:val="0017286E"/>
    <w:rsid w:val="00191C58"/>
    <w:rsid w:val="001953D2"/>
    <w:rsid w:val="00276F85"/>
    <w:rsid w:val="004815CD"/>
    <w:rsid w:val="004D3689"/>
    <w:rsid w:val="004F481A"/>
    <w:rsid w:val="005E783F"/>
    <w:rsid w:val="006149F6"/>
    <w:rsid w:val="006C1ADB"/>
    <w:rsid w:val="00760542"/>
    <w:rsid w:val="007B084D"/>
    <w:rsid w:val="009A3F98"/>
    <w:rsid w:val="00A57C83"/>
    <w:rsid w:val="00B12534"/>
    <w:rsid w:val="00B35F49"/>
    <w:rsid w:val="00C12822"/>
    <w:rsid w:val="00D50F71"/>
    <w:rsid w:val="00D57FD3"/>
    <w:rsid w:val="00D86FFE"/>
    <w:rsid w:val="00E55AE0"/>
    <w:rsid w:val="00ED7D11"/>
    <w:rsid w:val="00FE3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2D36"/>
  <w15:chartTrackingRefBased/>
  <w15:docId w15:val="{34C6C7A9-630B-4403-A641-89ADBBEB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5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15CD"/>
    <w:rPr>
      <w:b/>
      <w:bCs/>
    </w:rPr>
  </w:style>
  <w:style w:type="character" w:styleId="Hyperlink">
    <w:name w:val="Hyperlink"/>
    <w:basedOn w:val="DefaultParagraphFont"/>
    <w:uiPriority w:val="99"/>
    <w:unhideWhenUsed/>
    <w:rsid w:val="004815CD"/>
    <w:rPr>
      <w:color w:val="0000FF"/>
      <w:u w:val="single"/>
    </w:rPr>
  </w:style>
  <w:style w:type="character" w:customStyle="1" w:styleId="screenreader-only">
    <w:name w:val="screenreader-only"/>
    <w:basedOn w:val="DefaultParagraphFont"/>
    <w:rsid w:val="004815CD"/>
  </w:style>
  <w:style w:type="character" w:styleId="FollowedHyperlink">
    <w:name w:val="FollowedHyperlink"/>
    <w:basedOn w:val="DefaultParagraphFont"/>
    <w:uiPriority w:val="99"/>
    <w:semiHidden/>
    <w:unhideWhenUsed/>
    <w:rsid w:val="00191C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225360">
      <w:bodyDiv w:val="1"/>
      <w:marLeft w:val="0"/>
      <w:marRight w:val="0"/>
      <w:marTop w:val="0"/>
      <w:marBottom w:val="0"/>
      <w:divBdr>
        <w:top w:val="none" w:sz="0" w:space="0" w:color="auto"/>
        <w:left w:val="none" w:sz="0" w:space="0" w:color="auto"/>
        <w:bottom w:val="none" w:sz="0" w:space="0" w:color="auto"/>
        <w:right w:val="none" w:sz="0" w:space="0" w:color="auto"/>
      </w:divBdr>
    </w:div>
    <w:div w:id="171168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learning/microsoft-azure-backup-and-disaster-recov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Little</dc:creator>
  <cp:keywords/>
  <dc:description/>
  <cp:lastModifiedBy>Ron Little</cp:lastModifiedBy>
  <cp:revision>15</cp:revision>
  <dcterms:created xsi:type="dcterms:W3CDTF">2021-02-18T21:33:00Z</dcterms:created>
  <dcterms:modified xsi:type="dcterms:W3CDTF">2021-02-19T22:54:00Z</dcterms:modified>
</cp:coreProperties>
</file>