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493" w:rsidRDefault="00131493">
      <w:pPr>
        <w:spacing w:after="0" w:line="240" w:lineRule="auto"/>
        <w:jc w:val="both"/>
        <w:rPr>
          <w:rFonts w:ascii="Calibri" w:eastAsia="Calibri" w:hAnsi="Calibri" w:cs="Calibri"/>
          <w:b/>
          <w:color w:val="2E74B5"/>
          <w:spacing w:val="20"/>
          <w:sz w:val="24"/>
        </w:rPr>
      </w:pPr>
    </w:p>
    <w:p w:rsidR="00131493" w:rsidRDefault="00131493">
      <w:pPr>
        <w:spacing w:after="0" w:line="240" w:lineRule="auto"/>
        <w:jc w:val="both"/>
        <w:rPr>
          <w:rFonts w:ascii="Calibri" w:eastAsia="Calibri" w:hAnsi="Calibri" w:cs="Calibri"/>
          <w:b/>
          <w:color w:val="2E74B5"/>
          <w:spacing w:val="20"/>
          <w:sz w:val="24"/>
        </w:rPr>
      </w:pPr>
    </w:p>
    <w:p w:rsidR="00131493" w:rsidRDefault="009929B8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2E74B5"/>
          <w:spacing w:val="20"/>
          <w:sz w:val="24"/>
        </w:rPr>
      </w:pPr>
      <w:r>
        <w:rPr>
          <w:rFonts w:ascii="Calibri" w:eastAsia="Calibri" w:hAnsi="Calibri" w:cs="Calibri"/>
          <w:b/>
          <w:color w:val="2E74B5"/>
          <w:spacing w:val="20"/>
          <w:sz w:val="24"/>
        </w:rPr>
        <w:t>Atributos de calidad</w:t>
      </w:r>
    </w:p>
    <w:p w:rsidR="00131493" w:rsidRDefault="00131493">
      <w:pPr>
        <w:spacing w:after="0" w:line="240" w:lineRule="auto"/>
        <w:jc w:val="both"/>
        <w:rPr>
          <w:rFonts w:ascii="Calibri" w:eastAsia="Calibri" w:hAnsi="Calibri" w:cs="Calibri"/>
          <w:b/>
          <w:caps/>
          <w:color w:val="2E74B5"/>
          <w:spacing w:val="20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7"/>
        <w:gridCol w:w="2502"/>
        <w:gridCol w:w="3235"/>
        <w:gridCol w:w="2395"/>
      </w:tblGrid>
      <w:tr w:rsidR="00131493" w:rsidTr="00A53206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Nº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 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Requerimiento solicitado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Atributo de calidad asociado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</w:rPr>
              <w:t>Justificación</w:t>
            </w:r>
          </w:p>
        </w:tc>
      </w:tr>
      <w:tr w:rsidR="00131493" w:rsidTr="00A53206">
        <w:tc>
          <w:tcPr>
            <w:tcW w:w="457" w:type="dxa"/>
            <w:tcBorders>
              <w:top w:val="single" w:sz="0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25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4"/>
              </w:rPr>
              <w:t>Metas Mensuales</w:t>
            </w:r>
          </w:p>
        </w:tc>
        <w:tc>
          <w:tcPr>
            <w:tcW w:w="323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Usabilidad - Operabilidad</w:t>
            </w:r>
          </w:p>
        </w:tc>
        <w:tc>
          <w:tcPr>
            <w:tcW w:w="239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A5320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Se requiere que el sistema p</w:t>
            </w:r>
            <w:r w:rsidR="009929B8">
              <w:rPr>
                <w:rFonts w:ascii="Calibri" w:eastAsia="Calibri" w:hAnsi="Calibri" w:cs="Calibri"/>
                <w:sz w:val="24"/>
              </w:rPr>
              <w:t>resent</w:t>
            </w:r>
            <w:r>
              <w:rPr>
                <w:rFonts w:ascii="Calibri" w:eastAsia="Calibri" w:hAnsi="Calibri" w:cs="Calibri"/>
                <w:sz w:val="24"/>
              </w:rPr>
              <w:t>e</w:t>
            </w:r>
            <w:r w:rsidR="009929B8">
              <w:rPr>
                <w:rFonts w:ascii="Calibri" w:eastAsia="Calibri" w:hAnsi="Calibri" w:cs="Calibri"/>
                <w:sz w:val="24"/>
              </w:rPr>
              <w:t xml:space="preserve"> en un </w:t>
            </w:r>
            <w:r>
              <w:rPr>
                <w:rFonts w:ascii="Calibri" w:eastAsia="Calibri" w:hAnsi="Calibri" w:cs="Calibri"/>
                <w:sz w:val="24"/>
              </w:rPr>
              <w:t>gráfico</w:t>
            </w:r>
            <w:r w:rsidR="009929B8">
              <w:rPr>
                <w:rFonts w:ascii="Calibri" w:eastAsia="Calibri" w:hAnsi="Calibri" w:cs="Calibri"/>
                <w:sz w:val="24"/>
              </w:rPr>
              <w:t xml:space="preserve"> de forma </w:t>
            </w:r>
            <w:r>
              <w:rPr>
                <w:rFonts w:ascii="Calibri" w:eastAsia="Calibri" w:hAnsi="Calibri" w:cs="Calibri"/>
                <w:sz w:val="24"/>
              </w:rPr>
              <w:t>numérica</w:t>
            </w:r>
            <w:r w:rsidR="009929B8">
              <w:rPr>
                <w:rFonts w:ascii="Calibri" w:eastAsia="Calibri" w:hAnsi="Calibri" w:cs="Calibri"/>
                <w:sz w:val="24"/>
              </w:rPr>
              <w:t xml:space="preserve"> las metas de cada vendedor.</w:t>
            </w:r>
          </w:p>
        </w:tc>
      </w:tr>
      <w:tr w:rsidR="00131493" w:rsidTr="00A53206">
        <w:tc>
          <w:tcPr>
            <w:tcW w:w="4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Formulario de Registro</w:t>
            </w:r>
          </w:p>
        </w:tc>
        <w:tc>
          <w:tcPr>
            <w:tcW w:w="323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Portabilidad - Adaptabilidad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A532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requiere que el sistema pueda </w:t>
            </w:r>
            <w:r w:rsidR="009929B8">
              <w:rPr>
                <w:rFonts w:ascii="Calibri" w:eastAsia="Calibri" w:hAnsi="Calibri" w:cs="Calibri"/>
              </w:rPr>
              <w:t>tener un formulario para llenar en los campos los datos del cliente o de los nuevos clientes.</w:t>
            </w:r>
          </w:p>
        </w:tc>
      </w:tr>
      <w:tr w:rsidR="00131493" w:rsidTr="00A53206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3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Resumen de Visitas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Usabilidad - Operabilidad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A532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requiere que el sistema pueda v</w:t>
            </w:r>
            <w:r w:rsidR="009929B8">
              <w:rPr>
                <w:rFonts w:ascii="Calibri" w:eastAsia="Calibri" w:hAnsi="Calibri" w:cs="Calibri"/>
              </w:rPr>
              <w:t xml:space="preserve">erificar la llegada o </w:t>
            </w:r>
            <w:r>
              <w:rPr>
                <w:rFonts w:ascii="Calibri" w:eastAsia="Calibri" w:hAnsi="Calibri" w:cs="Calibri"/>
              </w:rPr>
              <w:t>cancelación</w:t>
            </w:r>
            <w:r w:rsidR="009929B8">
              <w:rPr>
                <w:rFonts w:ascii="Calibri" w:eastAsia="Calibri" w:hAnsi="Calibri" w:cs="Calibri"/>
              </w:rPr>
              <w:t xml:space="preserve"> de una visita y poder filtrarse </w:t>
            </w:r>
            <w:r>
              <w:rPr>
                <w:rFonts w:ascii="Calibri" w:eastAsia="Calibri" w:hAnsi="Calibri" w:cs="Calibri"/>
              </w:rPr>
              <w:t>según</w:t>
            </w:r>
            <w:r w:rsidR="009929B8">
              <w:rPr>
                <w:rFonts w:ascii="Calibri" w:eastAsia="Calibri" w:hAnsi="Calibri" w:cs="Calibri"/>
              </w:rPr>
              <w:t xml:space="preserve"> el criterio de jefatura</w:t>
            </w:r>
          </w:p>
        </w:tc>
      </w:tr>
      <w:tr w:rsidR="00131493" w:rsidTr="00A53206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4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Pr="00A53206" w:rsidRDefault="00A5320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53206">
              <w:rPr>
                <w:rFonts w:ascii="Calibri" w:eastAsia="Calibri" w:hAnsi="Calibri" w:cs="Calibri"/>
              </w:rPr>
              <w:t>Código</w:t>
            </w:r>
            <w:r w:rsidR="009929B8" w:rsidRPr="00A53206">
              <w:rPr>
                <w:rFonts w:ascii="Calibri" w:eastAsia="Calibri" w:hAnsi="Calibri" w:cs="Calibri"/>
              </w:rPr>
              <w:t xml:space="preserve"> rojo verificado por un analista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13149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Usabilidad - Operabilidad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falsos positivos son verificados por un analista para que ellos se contacten con carabineros.</w:t>
            </w:r>
          </w:p>
        </w:tc>
      </w:tr>
      <w:tr w:rsidR="00131493" w:rsidTr="00A53206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5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Tiempo de llegada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Usabilidad - Operabilidad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debe verificar la hora y el tiempo que demore en llegar el </w:t>
            </w:r>
            <w:r w:rsidR="00A53206">
              <w:rPr>
                <w:rFonts w:ascii="Calibri" w:eastAsia="Calibri" w:hAnsi="Calibri" w:cs="Calibri"/>
              </w:rPr>
              <w:t>móvil</w:t>
            </w:r>
            <w:r>
              <w:rPr>
                <w:rFonts w:ascii="Calibri" w:eastAsia="Calibri" w:hAnsi="Calibri" w:cs="Calibri"/>
              </w:rPr>
              <w:t xml:space="preserve"> al cliente.</w:t>
            </w:r>
          </w:p>
        </w:tc>
      </w:tr>
      <w:tr w:rsidR="00131493" w:rsidTr="00A53206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6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Activaciones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Funcionalidad - Seguridad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Gracias a esto, se </w:t>
            </w:r>
            <w:r w:rsidR="00217EF9">
              <w:rPr>
                <w:rFonts w:ascii="Calibri" w:eastAsia="Calibri" w:hAnsi="Calibri" w:cs="Calibri"/>
              </w:rPr>
              <w:t>sabrá</w:t>
            </w:r>
            <w:r>
              <w:rPr>
                <w:rFonts w:ascii="Calibri" w:eastAsia="Calibri" w:hAnsi="Calibri" w:cs="Calibri"/>
              </w:rPr>
              <w:t xml:space="preserve"> las activaciones en las zonas de seguridad y monitoreo.</w:t>
            </w:r>
          </w:p>
        </w:tc>
      </w:tr>
      <w:tr w:rsidR="00131493" w:rsidTr="00A53206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7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A5320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Administración</w:t>
            </w:r>
            <w:r w:rsidR="009929B8">
              <w:rPr>
                <w:rFonts w:ascii="Calibri" w:eastAsia="Calibri" w:hAnsi="Calibri" w:cs="Calibri"/>
              </w:rPr>
              <w:t xml:space="preserve"> sobre los cumplimientos de los vendedores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Usabilidad - Operabilidad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31493" w:rsidRDefault="009929B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 solicita una </w:t>
            </w:r>
            <w:r w:rsidR="00A53206">
              <w:rPr>
                <w:rFonts w:ascii="Calibri" w:eastAsia="Calibri" w:hAnsi="Calibri" w:cs="Calibri"/>
              </w:rPr>
              <w:t>administración</w:t>
            </w:r>
            <w:r>
              <w:rPr>
                <w:rFonts w:ascii="Calibri" w:eastAsia="Calibri" w:hAnsi="Calibri" w:cs="Calibri"/>
              </w:rPr>
              <w:t xml:space="preserve"> tanto grupal como individual de los empleados en el cargo.</w:t>
            </w:r>
          </w:p>
        </w:tc>
        <w:bookmarkStart w:id="0" w:name="_GoBack"/>
        <w:bookmarkEnd w:id="0"/>
      </w:tr>
      <w:tr w:rsidR="00A53206" w:rsidTr="00A53206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A53206" w:rsidRPr="00A53206" w:rsidRDefault="00A53206" w:rsidP="006A67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A53206" w:rsidRDefault="009929B8" w:rsidP="006A67A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Autentificación de usuario y contraseña del trabajador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A53206" w:rsidRDefault="009929B8" w:rsidP="006A67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Seguridad</w:t>
            </w:r>
            <w:r w:rsidR="00A5320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–</w:t>
            </w:r>
            <w:r w:rsidR="00A5320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Autenticidad, Integridad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A53206" w:rsidRDefault="009929B8" w:rsidP="006A67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t xml:space="preserve">Sólo usuarios con privilegios podrán acceder al monitoreo </w:t>
            </w:r>
          </w:p>
        </w:tc>
      </w:tr>
      <w:tr w:rsidR="009929B8" w:rsidTr="009929B8"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929B8" w:rsidRPr="00A53206" w:rsidRDefault="009929B8" w:rsidP="006A67AF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9</w:t>
            </w:r>
          </w:p>
        </w:tc>
        <w:tc>
          <w:tcPr>
            <w:tcW w:w="2502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929B8" w:rsidRDefault="009929B8" w:rsidP="006A67A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Videos </w:t>
            </w:r>
            <w:proofErr w:type="spellStart"/>
            <w:r>
              <w:rPr>
                <w:rFonts w:ascii="Calibri" w:eastAsia="Calibri" w:hAnsi="Calibri" w:cs="Calibri"/>
              </w:rPr>
              <w:t>y</w:t>
            </w:r>
            <w:proofErr w:type="spellEnd"/>
            <w:r>
              <w:rPr>
                <w:rFonts w:ascii="Calibri" w:eastAsia="Calibri" w:hAnsi="Calibri" w:cs="Calibri"/>
              </w:rPr>
              <w:t xml:space="preserve"> imágenes estarán guardadas de los eventos ocurridos</w:t>
            </w:r>
          </w:p>
        </w:tc>
        <w:tc>
          <w:tcPr>
            <w:tcW w:w="323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:rsidR="009929B8" w:rsidRDefault="009929B8" w:rsidP="006A67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Fiabilidad – Disponibilidad</w:t>
            </w:r>
          </w:p>
        </w:tc>
        <w:tc>
          <w:tcPr>
            <w:tcW w:w="239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9929B8" w:rsidRPr="009929B8" w:rsidRDefault="009929B8" w:rsidP="006A67AF">
            <w:pPr>
              <w:spacing w:after="0" w:line="240" w:lineRule="auto"/>
              <w:jc w:val="center"/>
            </w:pPr>
            <w:r>
              <w:t xml:space="preserve">Los </w:t>
            </w:r>
            <w:proofErr w:type="gramStart"/>
            <w:r>
              <w:t>usuario suscritos</w:t>
            </w:r>
            <w:proofErr w:type="gramEnd"/>
            <w:r>
              <w:t xml:space="preserve"> podrán tener acceso a los videos </w:t>
            </w:r>
            <w:proofErr w:type="spellStart"/>
            <w:r>
              <w:t>y</w:t>
            </w:r>
            <w:proofErr w:type="spellEnd"/>
            <w:r>
              <w:t xml:space="preserve"> imágenes en el cual haya ocurrido un evento </w:t>
            </w:r>
          </w:p>
        </w:tc>
      </w:tr>
    </w:tbl>
    <w:p w:rsidR="00131493" w:rsidRDefault="0013149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9929B8" w:rsidRDefault="009929B8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sectPr w:rsidR="00992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493"/>
    <w:rsid w:val="00131493"/>
    <w:rsid w:val="00217EF9"/>
    <w:rsid w:val="009929B8"/>
    <w:rsid w:val="00A5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EF722"/>
  <w15:docId w15:val="{D3F5FD47-4CFE-4154-9F0A-2FE06228B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asdasd asdad</cp:lastModifiedBy>
  <cp:revision>3</cp:revision>
  <dcterms:created xsi:type="dcterms:W3CDTF">2018-08-29T13:31:00Z</dcterms:created>
  <dcterms:modified xsi:type="dcterms:W3CDTF">2018-08-29T14:00:00Z</dcterms:modified>
</cp:coreProperties>
</file>