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062C13">
              <w:rPr>
                <w:rFonts w:cstheme="minorHAnsi"/>
                <w:sz w:val="16"/>
                <w:szCs w:val="16"/>
              </w:rPr>
              <w:t>6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  <w:bookmarkStart w:id="0" w:name="_GoBack"/>
        <w:bookmarkEnd w:id="0"/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C46B75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Administración de Acuerdos con Proveedores</w:t>
            </w:r>
            <w:r w:rsidR="0006603C">
              <w:rPr>
                <w:rFonts w:cstheme="minorHAnsi"/>
                <w:b/>
                <w:sz w:val="20"/>
                <w:szCs w:val="20"/>
              </w:rPr>
              <w:t xml:space="preserve">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214FFA" w:rsidRDefault="00C46B75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>
                  <wp:extent cx="2810267" cy="1428949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-CMMI-ES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10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517FEA" w:rsidRDefault="00517FEA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A252C0" w:rsidRDefault="00C46B75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Área Comercial</w:t>
            </w:r>
          </w:p>
          <w:p w:rsidR="00C46B75" w:rsidRDefault="00C46B75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Administración y Finanzas</w:t>
            </w:r>
          </w:p>
          <w:p w:rsidR="00C46B75" w:rsidRDefault="00C46B75" w:rsidP="00517FEA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C46B75" w:rsidRPr="00C46B75" w:rsidRDefault="00C46B75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Proveedor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A252C0" w:rsidRPr="00A252C0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requerimientos de software</w:t>
            </w:r>
          </w:p>
          <w:p w:rsidR="00A252C0" w:rsidRP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C46B75" w:rsidRP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Documento de Evaluación de Producto-Proveedor</w:t>
            </w:r>
          </w:p>
          <w:p w:rsidR="00C46B75" w:rsidRP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Proveedores preferenciales</w:t>
            </w:r>
          </w:p>
          <w:p w:rsidR="00C46B75" w:rsidRP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Proveedores</w:t>
            </w:r>
          </w:p>
          <w:p w:rsidR="00C46B75" w:rsidRP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Propuesta</w:t>
            </w:r>
          </w:p>
          <w:p w:rsidR="00C46B75" w:rsidRP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ambientes</w:t>
            </w:r>
          </w:p>
          <w:p w:rsidR="00C46B75" w:rsidRDefault="00C46B75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lastRenderedPageBreak/>
              <w:t>Manual de Instalación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A252C0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C46B75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Solicitud de Cotización</w:t>
            </w:r>
          </w:p>
          <w:p w:rsidR="00C46B75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Documento de Evaluación Producto-Proveedor</w:t>
            </w:r>
          </w:p>
          <w:p w:rsidR="00C46B75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Proveedores</w:t>
            </w:r>
          </w:p>
          <w:p w:rsidR="00C46B75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Lista de Propuestas</w:t>
            </w:r>
          </w:p>
          <w:p w:rsidR="00C46B75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Requerimientos de Software</w:t>
            </w:r>
          </w:p>
          <w:p w:rsidR="00C46B75" w:rsidRPr="00C46B75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ambientes</w:t>
            </w:r>
          </w:p>
          <w:p w:rsidR="00C46B75" w:rsidRPr="00A252C0" w:rsidRDefault="00C46B75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Manual de instalación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 la presentación de administración de proyectos, puedes guiarte del ejemplo descrito de </w:t>
            </w:r>
            <w:r w:rsidR="00C46B75">
              <w:rPr>
                <w:rFonts w:cstheme="minorHAnsi"/>
              </w:rPr>
              <w:t>SAM</w:t>
            </w:r>
            <w:r>
              <w:rPr>
                <w:rFonts w:cstheme="minorHAnsi"/>
              </w:rPr>
              <w:t>.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B5A" w:rsidRDefault="00CF0B5A" w:rsidP="00E408C3">
      <w:pPr>
        <w:spacing w:after="0" w:line="240" w:lineRule="auto"/>
      </w:pPr>
      <w:r>
        <w:separator/>
      </w:r>
    </w:p>
  </w:endnote>
  <w:endnote w:type="continuationSeparator" w:id="0">
    <w:p w:rsidR="00CF0B5A" w:rsidRDefault="00CF0B5A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B5A" w:rsidRDefault="00CF0B5A" w:rsidP="00E408C3">
      <w:pPr>
        <w:spacing w:after="0" w:line="240" w:lineRule="auto"/>
      </w:pPr>
      <w:r>
        <w:separator/>
      </w:r>
    </w:p>
  </w:footnote>
  <w:footnote w:type="continuationSeparator" w:id="0">
    <w:p w:rsidR="00CF0B5A" w:rsidRDefault="00CF0B5A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16"/>
  </w:num>
  <w:num w:numId="5">
    <w:abstractNumId w:val="6"/>
  </w:num>
  <w:num w:numId="6">
    <w:abstractNumId w:val="8"/>
  </w:num>
  <w:num w:numId="7">
    <w:abstractNumId w:val="20"/>
  </w:num>
  <w:num w:numId="8">
    <w:abstractNumId w:val="22"/>
  </w:num>
  <w:num w:numId="9">
    <w:abstractNumId w:val="5"/>
  </w:num>
  <w:num w:numId="10">
    <w:abstractNumId w:val="4"/>
  </w:num>
  <w:num w:numId="11">
    <w:abstractNumId w:val="25"/>
  </w:num>
  <w:num w:numId="12">
    <w:abstractNumId w:val="26"/>
  </w:num>
  <w:num w:numId="13">
    <w:abstractNumId w:val="3"/>
  </w:num>
  <w:num w:numId="14">
    <w:abstractNumId w:val="19"/>
  </w:num>
  <w:num w:numId="15">
    <w:abstractNumId w:val="27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1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44417"/>
    <w:rsid w:val="00056C3E"/>
    <w:rsid w:val="00062C13"/>
    <w:rsid w:val="0006603C"/>
    <w:rsid w:val="00085C4C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92576"/>
    <w:rsid w:val="00C933B3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terial/Spanish%20Technical%20Report%20CMMI%20V%201%20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0560-9195-4541-BB49-9333CE86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israel alberto naranjo retamal</cp:lastModifiedBy>
  <cp:revision>31</cp:revision>
  <dcterms:created xsi:type="dcterms:W3CDTF">2013-09-27T19:35:00Z</dcterms:created>
  <dcterms:modified xsi:type="dcterms:W3CDTF">2016-04-13T03:57:00Z</dcterms:modified>
</cp:coreProperties>
</file>