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60B" w:rsidRDefault="0048560B" w:rsidP="0048560B">
      <w:pPr>
        <w:rPr>
          <w:lang w:val="es-CL"/>
        </w:rPr>
      </w:pPr>
    </w:p>
    <w:p w:rsidR="00FA5018" w:rsidRDefault="00FA5018" w:rsidP="00FA5018">
      <w:pPr>
        <w:pStyle w:val="Ttulo1"/>
        <w:ind w:left="708"/>
        <w:jc w:val="both"/>
        <w:rPr>
          <w:lang w:val="es-CL"/>
        </w:rPr>
      </w:pPr>
      <w:r>
        <w:rPr>
          <w:lang w:val="es-CL"/>
        </w:rPr>
        <w:t xml:space="preserve">Eduardo </w:t>
      </w:r>
      <w:proofErr w:type="spellStart"/>
      <w:r>
        <w:rPr>
          <w:lang w:val="es-CL"/>
        </w:rPr>
        <w:t>Obreque</w:t>
      </w:r>
      <w:proofErr w:type="spellEnd"/>
    </w:p>
    <w:p w:rsidR="00F23F93" w:rsidRDefault="00A32791" w:rsidP="00A32791">
      <w:pPr>
        <w:pStyle w:val="Ttulo1"/>
        <w:rPr>
          <w:lang w:val="es-CL"/>
        </w:rPr>
      </w:pPr>
      <w:r>
        <w:rPr>
          <w:lang w:val="es-CL"/>
        </w:rPr>
        <w:t>Ambientes</w:t>
      </w:r>
    </w:p>
    <w:p w:rsidR="00A32791" w:rsidRDefault="00A32791" w:rsidP="00A32791">
      <w:pPr>
        <w:pStyle w:val="Ttulo2"/>
        <w:rPr>
          <w:lang w:val="es-CL"/>
        </w:rPr>
      </w:pPr>
      <w:r>
        <w:rPr>
          <w:lang w:val="es-CL"/>
        </w:rPr>
        <w:t>Ambiente de Desarrollo</w:t>
      </w:r>
    </w:p>
    <w:p w:rsidR="00363954" w:rsidRPr="008839AB" w:rsidRDefault="00A32791" w:rsidP="00A32791">
      <w:pPr>
        <w:rPr>
          <w:rFonts w:ascii="Arial" w:hAnsi="Arial" w:cs="Arial"/>
          <w:lang w:val="es-CL"/>
        </w:rPr>
      </w:pPr>
      <w:r w:rsidRPr="008839AB">
        <w:rPr>
          <w:rFonts w:ascii="Arial" w:hAnsi="Arial" w:cs="Arial"/>
          <w:lang w:val="es-CL"/>
        </w:rPr>
        <w:t xml:space="preserve">El </w:t>
      </w:r>
      <w:proofErr w:type="gramStart"/>
      <w:r w:rsidRPr="008839AB">
        <w:rPr>
          <w:rFonts w:ascii="Arial" w:hAnsi="Arial" w:cs="Arial"/>
          <w:lang w:val="es-CL"/>
        </w:rPr>
        <w:t>am</w:t>
      </w:r>
      <w:r w:rsidR="00745EFA" w:rsidRPr="008839AB">
        <w:rPr>
          <w:rFonts w:ascii="Arial" w:hAnsi="Arial" w:cs="Arial"/>
          <w:lang w:val="es-CL"/>
        </w:rPr>
        <w:t>biente  de</w:t>
      </w:r>
      <w:proofErr w:type="gramEnd"/>
      <w:r w:rsidR="00745EFA" w:rsidRPr="008839AB">
        <w:rPr>
          <w:rFonts w:ascii="Arial" w:hAnsi="Arial" w:cs="Arial"/>
          <w:lang w:val="es-CL"/>
        </w:rPr>
        <w:t xml:space="preserve"> desarrollo debe ser lo más parecido al ambiente de despliegue</w:t>
      </w:r>
      <w:r w:rsidR="00E01337" w:rsidRPr="008839AB">
        <w:rPr>
          <w:rFonts w:ascii="Arial" w:hAnsi="Arial" w:cs="Arial"/>
          <w:lang w:val="es-CL"/>
        </w:rPr>
        <w:t xml:space="preserve"> por lo que debe contar con las siguientes </w:t>
      </w:r>
      <w:r w:rsidR="00341CDF" w:rsidRPr="008839AB">
        <w:rPr>
          <w:rFonts w:ascii="Arial" w:hAnsi="Arial" w:cs="Arial"/>
          <w:lang w:val="es-CL"/>
        </w:rPr>
        <w:t>características:</w:t>
      </w:r>
    </w:p>
    <w:p w:rsidR="00031C93" w:rsidRPr="00432F00" w:rsidRDefault="00031C93" w:rsidP="00031C93">
      <w:pPr>
        <w:pStyle w:val="Ttulo2"/>
        <w:rPr>
          <w:rFonts w:ascii="Arial" w:hAnsi="Arial" w:cs="Arial"/>
          <w:color w:val="F79646" w:themeColor="accent6"/>
          <w:sz w:val="20"/>
          <w:szCs w:val="20"/>
        </w:rPr>
      </w:pPr>
      <w:bookmarkStart w:id="0" w:name="_Toc9890356"/>
      <w:r w:rsidRPr="00196AB7">
        <w:t>Características de hardware</w:t>
      </w:r>
      <w:bookmarkEnd w:id="0"/>
      <w:r w:rsidRPr="00432F00">
        <w:rPr>
          <w:rFonts w:ascii="Arial" w:hAnsi="Arial" w:cs="Arial"/>
          <w:sz w:val="20"/>
          <w:szCs w:val="20"/>
        </w:rPr>
        <w:t xml:space="preserve"> </w:t>
      </w:r>
    </w:p>
    <w:tbl>
      <w:tblPr>
        <w:tblStyle w:val="Sombreadomedio1-nfasis6"/>
        <w:tblW w:w="0" w:type="auto"/>
        <w:tblLook w:val="04A0" w:firstRow="1" w:lastRow="0" w:firstColumn="1" w:lastColumn="0" w:noHBand="0" w:noVBand="1"/>
      </w:tblPr>
      <w:tblGrid>
        <w:gridCol w:w="2131"/>
        <w:gridCol w:w="2168"/>
        <w:gridCol w:w="4185"/>
      </w:tblGrid>
      <w:tr w:rsidR="00031C93" w:rsidRPr="00432F00" w:rsidTr="00745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031C93" w:rsidRPr="00432F00" w:rsidRDefault="00031C93" w:rsidP="005F4B05">
            <w:pPr>
              <w:rPr>
                <w:rFonts w:ascii="Arial" w:hAnsi="Arial" w:cs="Arial"/>
                <w:sz w:val="20"/>
                <w:szCs w:val="20"/>
              </w:rPr>
            </w:pPr>
            <w:r w:rsidRPr="00432F00">
              <w:rPr>
                <w:rFonts w:ascii="Arial" w:hAnsi="Arial" w:cs="Arial"/>
                <w:sz w:val="20"/>
                <w:szCs w:val="20"/>
              </w:rPr>
              <w:t>Hardware</w:t>
            </w:r>
          </w:p>
        </w:tc>
        <w:tc>
          <w:tcPr>
            <w:tcW w:w="2205" w:type="dxa"/>
          </w:tcPr>
          <w:p w:rsidR="00031C93" w:rsidRPr="00432F00" w:rsidRDefault="00031C93" w:rsidP="005F4B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32F00">
              <w:rPr>
                <w:rFonts w:ascii="Arial" w:hAnsi="Arial" w:cs="Arial"/>
                <w:sz w:val="20"/>
                <w:szCs w:val="20"/>
              </w:rPr>
              <w:t>Cantidad</w:t>
            </w:r>
          </w:p>
        </w:tc>
        <w:tc>
          <w:tcPr>
            <w:tcW w:w="4330" w:type="dxa"/>
          </w:tcPr>
          <w:p w:rsidR="00031C93" w:rsidRPr="00432F00" w:rsidRDefault="00031C93" w:rsidP="005F4B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32F00">
              <w:rPr>
                <w:rFonts w:ascii="Arial" w:hAnsi="Arial" w:cs="Arial"/>
                <w:sz w:val="20"/>
                <w:szCs w:val="20"/>
              </w:rPr>
              <w:t>Características</w:t>
            </w:r>
          </w:p>
        </w:tc>
      </w:tr>
      <w:tr w:rsidR="00031C93" w:rsidRPr="00432F00" w:rsidTr="00745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031C93" w:rsidRPr="00432F00" w:rsidRDefault="00031C93" w:rsidP="005F4B05">
            <w:pPr>
              <w:rPr>
                <w:rFonts w:ascii="Arial" w:hAnsi="Arial" w:cs="Arial"/>
                <w:sz w:val="20"/>
                <w:szCs w:val="20"/>
              </w:rPr>
            </w:pPr>
          </w:p>
          <w:p w:rsidR="00031C93" w:rsidRPr="00432F00" w:rsidRDefault="00031C93" w:rsidP="005F4B05">
            <w:pPr>
              <w:rPr>
                <w:rFonts w:ascii="Arial" w:hAnsi="Arial" w:cs="Arial"/>
                <w:sz w:val="20"/>
                <w:szCs w:val="20"/>
              </w:rPr>
            </w:pPr>
            <w:r w:rsidRPr="00432F00">
              <w:rPr>
                <w:rFonts w:ascii="Arial" w:hAnsi="Arial" w:cs="Arial"/>
                <w:sz w:val="20"/>
                <w:szCs w:val="20"/>
              </w:rPr>
              <w:t>Servidor</w:t>
            </w:r>
          </w:p>
        </w:tc>
        <w:tc>
          <w:tcPr>
            <w:tcW w:w="2205" w:type="dxa"/>
          </w:tcPr>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2F00">
              <w:rPr>
                <w:rFonts w:ascii="Arial" w:hAnsi="Arial" w:cs="Arial"/>
                <w:sz w:val="20"/>
                <w:szCs w:val="20"/>
              </w:rPr>
              <w:t>3 Servidores</w:t>
            </w:r>
          </w:p>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330" w:type="dxa"/>
          </w:tcPr>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32F00">
              <w:rPr>
                <w:rFonts w:ascii="Arial" w:hAnsi="Arial" w:cs="Arial"/>
                <w:sz w:val="20"/>
                <w:szCs w:val="20"/>
                <w:lang w:val="en-US"/>
              </w:rPr>
              <w:t xml:space="preserve">Dell Server PowerEdge T30 </w:t>
            </w:r>
          </w:p>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32F00">
              <w:rPr>
                <w:rFonts w:ascii="Arial" w:hAnsi="Arial" w:cs="Arial"/>
                <w:sz w:val="20"/>
                <w:szCs w:val="20"/>
                <w:lang w:val="en-US"/>
              </w:rPr>
              <w:t>Intel Xeon E3-1225v5</w:t>
            </w:r>
          </w:p>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32F00">
              <w:rPr>
                <w:rFonts w:ascii="Arial" w:hAnsi="Arial" w:cs="Arial"/>
                <w:sz w:val="20"/>
                <w:szCs w:val="20"/>
                <w:lang w:val="es-ES"/>
              </w:rPr>
              <w:t>8GB RAM</w:t>
            </w:r>
          </w:p>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32F00">
              <w:rPr>
                <w:rFonts w:ascii="Arial" w:hAnsi="Arial" w:cs="Arial"/>
                <w:sz w:val="20"/>
                <w:szCs w:val="20"/>
                <w:lang w:val="es-ES"/>
              </w:rPr>
              <w:t>1 TB Disco Duro</w:t>
            </w:r>
          </w:p>
        </w:tc>
      </w:tr>
      <w:tr w:rsidR="00031C93" w:rsidRPr="00432F00" w:rsidTr="00745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031C93" w:rsidRPr="00432F00" w:rsidRDefault="00031C93" w:rsidP="005F4B05">
            <w:pPr>
              <w:rPr>
                <w:rFonts w:ascii="Arial" w:hAnsi="Arial" w:cs="Arial"/>
                <w:sz w:val="20"/>
                <w:szCs w:val="20"/>
                <w:lang w:val="es-ES"/>
              </w:rPr>
            </w:pPr>
          </w:p>
          <w:p w:rsidR="00031C93" w:rsidRPr="00432F00" w:rsidRDefault="00031C93" w:rsidP="005F4B05">
            <w:pPr>
              <w:rPr>
                <w:rFonts w:ascii="Arial" w:hAnsi="Arial" w:cs="Arial"/>
                <w:sz w:val="20"/>
                <w:szCs w:val="20"/>
              </w:rPr>
            </w:pPr>
            <w:r w:rsidRPr="00432F00">
              <w:rPr>
                <w:rFonts w:ascii="Arial" w:hAnsi="Arial" w:cs="Arial"/>
                <w:sz w:val="20"/>
                <w:szCs w:val="20"/>
              </w:rPr>
              <w:t>Equipos para el desarrollo</w:t>
            </w:r>
          </w:p>
          <w:p w:rsidR="00031C93" w:rsidRPr="00432F00" w:rsidRDefault="00031C93" w:rsidP="005F4B05">
            <w:pPr>
              <w:rPr>
                <w:rFonts w:ascii="Arial" w:hAnsi="Arial" w:cs="Arial"/>
                <w:sz w:val="20"/>
                <w:szCs w:val="20"/>
              </w:rPr>
            </w:pPr>
          </w:p>
        </w:tc>
        <w:tc>
          <w:tcPr>
            <w:tcW w:w="2205" w:type="dxa"/>
          </w:tcPr>
          <w:p w:rsidR="00031C93" w:rsidRPr="00432F00" w:rsidRDefault="00031C93"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031C93" w:rsidRPr="00432F00" w:rsidRDefault="00031C93"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32F00">
              <w:rPr>
                <w:rFonts w:ascii="Arial" w:hAnsi="Arial" w:cs="Arial"/>
                <w:sz w:val="20"/>
                <w:szCs w:val="20"/>
              </w:rPr>
              <w:t>6 Computadores</w:t>
            </w:r>
          </w:p>
        </w:tc>
        <w:tc>
          <w:tcPr>
            <w:tcW w:w="4330" w:type="dxa"/>
          </w:tcPr>
          <w:p w:rsidR="00031C93" w:rsidRPr="00432F00" w:rsidRDefault="00031C93"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432F00">
              <w:rPr>
                <w:rFonts w:ascii="Arial" w:hAnsi="Arial" w:cs="Arial"/>
                <w:sz w:val="20"/>
                <w:szCs w:val="20"/>
                <w:lang w:val="en-US"/>
              </w:rPr>
              <w:t xml:space="preserve">Intel Core i5-7400 </w:t>
            </w:r>
          </w:p>
          <w:p w:rsidR="00031C93" w:rsidRPr="00432F00" w:rsidRDefault="00031C93"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432F00">
              <w:rPr>
                <w:rFonts w:ascii="Arial" w:hAnsi="Arial" w:cs="Arial"/>
                <w:sz w:val="20"/>
                <w:szCs w:val="20"/>
                <w:lang w:val="en-US"/>
              </w:rPr>
              <w:t>4GB RAM</w:t>
            </w:r>
          </w:p>
          <w:p w:rsidR="00031C93" w:rsidRPr="00432F00" w:rsidRDefault="00031C93"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432F00">
              <w:rPr>
                <w:rFonts w:ascii="Arial" w:hAnsi="Arial" w:cs="Arial"/>
                <w:sz w:val="20"/>
                <w:szCs w:val="20"/>
                <w:lang w:val="en-US"/>
              </w:rPr>
              <w:t xml:space="preserve">300GB Disco </w:t>
            </w:r>
            <w:proofErr w:type="spellStart"/>
            <w:r w:rsidRPr="00432F00">
              <w:rPr>
                <w:rFonts w:ascii="Arial" w:hAnsi="Arial" w:cs="Arial"/>
                <w:sz w:val="20"/>
                <w:szCs w:val="20"/>
                <w:lang w:val="en-US"/>
              </w:rPr>
              <w:t>Duro</w:t>
            </w:r>
            <w:proofErr w:type="spellEnd"/>
          </w:p>
        </w:tc>
      </w:tr>
      <w:tr w:rsidR="00031C93" w:rsidRPr="00432F00" w:rsidTr="00745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031C93" w:rsidRPr="00432F00" w:rsidRDefault="00031C93" w:rsidP="005F4B05">
            <w:pPr>
              <w:rPr>
                <w:rFonts w:ascii="Arial" w:hAnsi="Arial" w:cs="Arial"/>
                <w:sz w:val="20"/>
                <w:szCs w:val="20"/>
                <w:lang w:val="en-US"/>
              </w:rPr>
            </w:pPr>
          </w:p>
          <w:p w:rsidR="00031C93" w:rsidRPr="00432F00" w:rsidRDefault="00031C93" w:rsidP="005F4B05">
            <w:pPr>
              <w:rPr>
                <w:rFonts w:ascii="Arial" w:hAnsi="Arial" w:cs="Arial"/>
                <w:sz w:val="20"/>
                <w:szCs w:val="20"/>
              </w:rPr>
            </w:pPr>
            <w:r w:rsidRPr="00432F00">
              <w:rPr>
                <w:rFonts w:ascii="Arial" w:hAnsi="Arial" w:cs="Arial"/>
                <w:sz w:val="20"/>
                <w:szCs w:val="20"/>
              </w:rPr>
              <w:t>Internet</w:t>
            </w:r>
          </w:p>
          <w:p w:rsidR="00031C93" w:rsidRPr="00432F00" w:rsidRDefault="00031C93" w:rsidP="005F4B05">
            <w:pPr>
              <w:rPr>
                <w:rFonts w:ascii="Arial" w:hAnsi="Arial" w:cs="Arial"/>
                <w:sz w:val="20"/>
                <w:szCs w:val="20"/>
              </w:rPr>
            </w:pPr>
          </w:p>
        </w:tc>
        <w:tc>
          <w:tcPr>
            <w:tcW w:w="2205" w:type="dxa"/>
          </w:tcPr>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2F00">
              <w:rPr>
                <w:rFonts w:ascii="Arial" w:hAnsi="Arial" w:cs="Arial"/>
                <w:sz w:val="20"/>
                <w:szCs w:val="20"/>
              </w:rPr>
              <w:t>1 Plan</w:t>
            </w:r>
          </w:p>
        </w:tc>
        <w:tc>
          <w:tcPr>
            <w:tcW w:w="4330" w:type="dxa"/>
          </w:tcPr>
          <w:p w:rsidR="00031C93" w:rsidRPr="00432F00" w:rsidRDefault="00031C93"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2F00">
              <w:rPr>
                <w:rFonts w:ascii="Arial" w:hAnsi="Arial" w:cs="Arial"/>
                <w:sz w:val="20"/>
                <w:szCs w:val="20"/>
              </w:rPr>
              <w:t>10 Mbps</w:t>
            </w:r>
          </w:p>
        </w:tc>
      </w:tr>
    </w:tbl>
    <w:p w:rsidR="00031C93" w:rsidRPr="00432F00" w:rsidRDefault="00031C93" w:rsidP="00031C93">
      <w:pPr>
        <w:rPr>
          <w:rFonts w:ascii="Arial" w:hAnsi="Arial" w:cs="Arial"/>
          <w:sz w:val="20"/>
          <w:szCs w:val="20"/>
        </w:rPr>
      </w:pPr>
    </w:p>
    <w:p w:rsidR="00031C93" w:rsidRPr="00196AB7" w:rsidRDefault="00031C93" w:rsidP="00031C93">
      <w:pPr>
        <w:pStyle w:val="Ttulo2"/>
      </w:pPr>
      <w:bookmarkStart w:id="1" w:name="_Toc9890357"/>
      <w:r w:rsidRPr="00196AB7">
        <w:t>Características de software</w:t>
      </w:r>
      <w:bookmarkEnd w:id="1"/>
      <w:r w:rsidRPr="00196AB7">
        <w:t xml:space="preserve"> </w:t>
      </w:r>
    </w:p>
    <w:tbl>
      <w:tblPr>
        <w:tblStyle w:val="Sombreadomedio1"/>
        <w:tblW w:w="0" w:type="auto"/>
        <w:tblLook w:val="04A0" w:firstRow="1" w:lastRow="0" w:firstColumn="1" w:lastColumn="0" w:noHBand="0" w:noVBand="1"/>
      </w:tblPr>
      <w:tblGrid>
        <w:gridCol w:w="2171"/>
        <w:gridCol w:w="2161"/>
        <w:gridCol w:w="2181"/>
      </w:tblGrid>
      <w:tr w:rsidR="00745EFA" w:rsidRPr="00432F00" w:rsidTr="00745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rsidR="00745EFA" w:rsidRPr="00432F00" w:rsidRDefault="00745EFA" w:rsidP="005F4B05">
            <w:pPr>
              <w:rPr>
                <w:rFonts w:ascii="Arial" w:hAnsi="Arial" w:cs="Arial"/>
                <w:sz w:val="20"/>
                <w:szCs w:val="20"/>
              </w:rPr>
            </w:pPr>
            <w:r w:rsidRPr="00432F00">
              <w:rPr>
                <w:rFonts w:ascii="Arial" w:hAnsi="Arial" w:cs="Arial"/>
                <w:sz w:val="20"/>
                <w:szCs w:val="20"/>
              </w:rPr>
              <w:t>Escritorio</w:t>
            </w:r>
          </w:p>
        </w:tc>
        <w:tc>
          <w:tcPr>
            <w:tcW w:w="2161" w:type="dxa"/>
          </w:tcPr>
          <w:p w:rsidR="00745EFA" w:rsidRPr="00432F00" w:rsidRDefault="00745EFA" w:rsidP="005F4B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32F00">
              <w:rPr>
                <w:rFonts w:ascii="Arial" w:hAnsi="Arial" w:cs="Arial"/>
                <w:sz w:val="20"/>
                <w:szCs w:val="20"/>
              </w:rPr>
              <w:t>Web</w:t>
            </w:r>
          </w:p>
        </w:tc>
        <w:tc>
          <w:tcPr>
            <w:tcW w:w="2181" w:type="dxa"/>
          </w:tcPr>
          <w:p w:rsidR="00745EFA" w:rsidRPr="00432F00" w:rsidRDefault="00745EFA" w:rsidP="005F4B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32F00">
              <w:rPr>
                <w:rFonts w:ascii="Arial" w:hAnsi="Arial" w:cs="Arial"/>
                <w:sz w:val="20"/>
                <w:szCs w:val="20"/>
              </w:rPr>
              <w:t>Base de Datos</w:t>
            </w:r>
          </w:p>
        </w:tc>
      </w:tr>
      <w:tr w:rsidR="00745EFA" w:rsidRPr="00432F00" w:rsidTr="00745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rsidR="00745EFA" w:rsidRPr="00745EFA" w:rsidRDefault="00745EFA" w:rsidP="005F4B05">
            <w:pPr>
              <w:rPr>
                <w:rFonts w:ascii="Arial" w:hAnsi="Arial" w:cs="Arial"/>
                <w:b w:val="0"/>
                <w:sz w:val="20"/>
                <w:szCs w:val="20"/>
              </w:rPr>
            </w:pPr>
            <w:r w:rsidRPr="00745EFA">
              <w:rPr>
                <w:rFonts w:ascii="Arial" w:hAnsi="Arial" w:cs="Arial"/>
                <w:b w:val="0"/>
                <w:sz w:val="20"/>
                <w:szCs w:val="20"/>
                <w:lang w:val="es-ES"/>
              </w:rPr>
              <w:t>Visual Studio 2017 con .NET Framework  4.5.</w:t>
            </w:r>
          </w:p>
        </w:tc>
        <w:tc>
          <w:tcPr>
            <w:tcW w:w="2161" w:type="dxa"/>
          </w:tcPr>
          <w:p w:rsidR="00745EFA" w:rsidRPr="00432F00" w:rsidRDefault="00745EFA"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32F00">
              <w:rPr>
                <w:rFonts w:ascii="Arial" w:hAnsi="Arial" w:cs="Arial"/>
                <w:sz w:val="20"/>
                <w:szCs w:val="20"/>
                <w:lang w:val="es-ES"/>
              </w:rPr>
              <w:t>Netbeans</w:t>
            </w:r>
            <w:proofErr w:type="spellEnd"/>
            <w:r w:rsidRPr="00432F00">
              <w:rPr>
                <w:rFonts w:ascii="Arial" w:hAnsi="Arial" w:cs="Arial"/>
                <w:sz w:val="20"/>
                <w:szCs w:val="20"/>
                <w:lang w:val="es-ES"/>
              </w:rPr>
              <w:t xml:space="preserve"> 8.2.</w:t>
            </w:r>
          </w:p>
        </w:tc>
        <w:tc>
          <w:tcPr>
            <w:tcW w:w="2181" w:type="dxa"/>
          </w:tcPr>
          <w:p w:rsidR="00745EFA" w:rsidRPr="00432F00" w:rsidRDefault="00745EFA"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2F00">
              <w:rPr>
                <w:rFonts w:ascii="Arial" w:hAnsi="Arial" w:cs="Arial"/>
                <w:sz w:val="20"/>
                <w:szCs w:val="20"/>
                <w:lang w:val="es-ES"/>
              </w:rPr>
              <w:t>Base de Datos Oracle 11g.</w:t>
            </w:r>
          </w:p>
        </w:tc>
      </w:tr>
      <w:tr w:rsidR="00745EFA" w:rsidRPr="00432F00" w:rsidTr="00745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rsidR="00745EFA" w:rsidRPr="00745EFA" w:rsidRDefault="00745EFA" w:rsidP="005F4B05">
            <w:pPr>
              <w:rPr>
                <w:rFonts w:ascii="Arial" w:hAnsi="Arial" w:cs="Arial"/>
                <w:b w:val="0"/>
                <w:sz w:val="20"/>
                <w:szCs w:val="20"/>
                <w:lang w:val="en-US"/>
              </w:rPr>
            </w:pPr>
            <w:r w:rsidRPr="00745EFA">
              <w:rPr>
                <w:rFonts w:ascii="Arial" w:hAnsi="Arial" w:cs="Arial"/>
                <w:b w:val="0"/>
                <w:sz w:val="20"/>
                <w:szCs w:val="20"/>
                <w:lang w:val="en-US"/>
              </w:rPr>
              <w:t>Metro Framework para Windows Form</w:t>
            </w:r>
          </w:p>
        </w:tc>
        <w:tc>
          <w:tcPr>
            <w:tcW w:w="2161" w:type="dxa"/>
          </w:tcPr>
          <w:p w:rsidR="00745EFA" w:rsidRPr="00432F00" w:rsidRDefault="00745EFA"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32F00">
              <w:rPr>
                <w:rFonts w:ascii="Arial" w:hAnsi="Arial" w:cs="Arial"/>
                <w:sz w:val="20"/>
                <w:szCs w:val="20"/>
                <w:lang w:val="en-US"/>
              </w:rPr>
              <w:t>Bootstrap v4.3.1.</w:t>
            </w:r>
          </w:p>
        </w:tc>
        <w:tc>
          <w:tcPr>
            <w:tcW w:w="2181" w:type="dxa"/>
          </w:tcPr>
          <w:p w:rsidR="00745EFA" w:rsidRPr="00432F00" w:rsidRDefault="00745EFA"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432F00">
              <w:rPr>
                <w:rFonts w:ascii="Arial" w:hAnsi="Arial" w:cs="Arial"/>
                <w:sz w:val="20"/>
                <w:szCs w:val="20"/>
                <w:lang w:val="en-US"/>
              </w:rPr>
              <w:t>Sql</w:t>
            </w:r>
            <w:proofErr w:type="spellEnd"/>
            <w:r w:rsidRPr="00432F00">
              <w:rPr>
                <w:rFonts w:ascii="Arial" w:hAnsi="Arial" w:cs="Arial"/>
                <w:sz w:val="20"/>
                <w:szCs w:val="20"/>
                <w:lang w:val="en-US"/>
              </w:rPr>
              <w:t xml:space="preserve"> Developer.</w:t>
            </w:r>
          </w:p>
        </w:tc>
      </w:tr>
      <w:tr w:rsidR="00745EFA" w:rsidRPr="00432F00" w:rsidTr="00745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rsidR="00745EFA" w:rsidRPr="00745EFA" w:rsidRDefault="00745EFA" w:rsidP="005F4B05">
            <w:pPr>
              <w:rPr>
                <w:rFonts w:ascii="Arial" w:hAnsi="Arial" w:cs="Arial"/>
                <w:b w:val="0"/>
                <w:sz w:val="20"/>
                <w:szCs w:val="20"/>
              </w:rPr>
            </w:pPr>
            <w:r w:rsidRPr="00745EFA">
              <w:rPr>
                <w:rFonts w:ascii="Arial" w:hAnsi="Arial" w:cs="Arial"/>
                <w:b w:val="0"/>
                <w:sz w:val="20"/>
                <w:szCs w:val="20"/>
              </w:rPr>
              <w:t xml:space="preserve">Windows 7 </w:t>
            </w:r>
          </w:p>
        </w:tc>
        <w:tc>
          <w:tcPr>
            <w:tcW w:w="2161" w:type="dxa"/>
          </w:tcPr>
          <w:p w:rsidR="00745EFA" w:rsidRPr="00432F00" w:rsidRDefault="00745EFA"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2F00">
              <w:rPr>
                <w:rFonts w:ascii="Arial" w:hAnsi="Arial" w:cs="Arial"/>
                <w:sz w:val="20"/>
                <w:szCs w:val="20"/>
              </w:rPr>
              <w:t>JRE 8u212</w:t>
            </w:r>
          </w:p>
        </w:tc>
        <w:tc>
          <w:tcPr>
            <w:tcW w:w="2181" w:type="dxa"/>
          </w:tcPr>
          <w:p w:rsidR="00745EFA" w:rsidRPr="00432F00" w:rsidRDefault="00745EFA"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roofErr w:type="spellStart"/>
            <w:r w:rsidRPr="00432F00">
              <w:rPr>
                <w:rFonts w:ascii="Arial" w:hAnsi="Arial" w:cs="Arial"/>
                <w:sz w:val="20"/>
                <w:szCs w:val="20"/>
                <w:lang w:val="en-US"/>
              </w:rPr>
              <w:t>Datamodeler</w:t>
            </w:r>
            <w:proofErr w:type="spellEnd"/>
          </w:p>
        </w:tc>
      </w:tr>
      <w:tr w:rsidR="00745EFA" w:rsidRPr="00432F00" w:rsidTr="00745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rsidR="00745EFA" w:rsidRPr="00432F00" w:rsidRDefault="00745EFA" w:rsidP="005F4B05">
            <w:pPr>
              <w:rPr>
                <w:rFonts w:ascii="Arial" w:hAnsi="Arial" w:cs="Arial"/>
                <w:sz w:val="20"/>
                <w:szCs w:val="20"/>
              </w:rPr>
            </w:pPr>
          </w:p>
        </w:tc>
        <w:tc>
          <w:tcPr>
            <w:tcW w:w="2161" w:type="dxa"/>
          </w:tcPr>
          <w:p w:rsidR="00745EFA" w:rsidRPr="00432F00" w:rsidRDefault="00745EFA"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32F00">
              <w:rPr>
                <w:rFonts w:ascii="Arial" w:hAnsi="Arial" w:cs="Arial"/>
                <w:sz w:val="20"/>
                <w:szCs w:val="20"/>
              </w:rPr>
              <w:t>Windows 7</w:t>
            </w:r>
          </w:p>
        </w:tc>
        <w:tc>
          <w:tcPr>
            <w:tcW w:w="2181" w:type="dxa"/>
          </w:tcPr>
          <w:p w:rsidR="00745EFA" w:rsidRPr="00432F00" w:rsidRDefault="00745EFA" w:rsidP="005F4B05">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r>
      <w:tr w:rsidR="00745EFA" w:rsidRPr="00432F00" w:rsidTr="00745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rsidR="00745EFA" w:rsidRPr="00432F00" w:rsidRDefault="00745EFA" w:rsidP="005F4B05">
            <w:pPr>
              <w:rPr>
                <w:rFonts w:ascii="Arial" w:hAnsi="Arial" w:cs="Arial"/>
                <w:sz w:val="20"/>
                <w:szCs w:val="20"/>
              </w:rPr>
            </w:pPr>
          </w:p>
        </w:tc>
        <w:tc>
          <w:tcPr>
            <w:tcW w:w="2161" w:type="dxa"/>
          </w:tcPr>
          <w:p w:rsidR="00745EFA" w:rsidRPr="00432F00" w:rsidRDefault="00745EFA"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181" w:type="dxa"/>
          </w:tcPr>
          <w:p w:rsidR="00745EFA" w:rsidRPr="00432F00" w:rsidRDefault="00745EFA" w:rsidP="005F4B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r>
    </w:tbl>
    <w:p w:rsidR="00B25DE7" w:rsidRDefault="00B25DE7" w:rsidP="003859C8">
      <w:pPr>
        <w:tabs>
          <w:tab w:val="left" w:pos="6105"/>
        </w:tabs>
        <w:rPr>
          <w:rFonts w:ascii="Arial" w:hAnsi="Arial" w:cs="Arial"/>
          <w:sz w:val="20"/>
          <w:szCs w:val="20"/>
          <w:lang w:val="en-US"/>
        </w:rPr>
      </w:pPr>
    </w:p>
    <w:p w:rsidR="00031C93" w:rsidRPr="008839AB" w:rsidRDefault="00B25DE7" w:rsidP="003859C8">
      <w:pPr>
        <w:tabs>
          <w:tab w:val="left" w:pos="6105"/>
        </w:tabs>
        <w:rPr>
          <w:rFonts w:ascii="Arial" w:hAnsi="Arial" w:cs="Arial"/>
        </w:rPr>
      </w:pPr>
      <w:r w:rsidRPr="008839AB">
        <w:rPr>
          <w:rFonts w:ascii="Arial" w:hAnsi="Arial" w:cs="Arial"/>
        </w:rPr>
        <w:t xml:space="preserve">Las </w:t>
      </w:r>
      <w:r w:rsidRPr="008839AB">
        <w:rPr>
          <w:rFonts w:ascii="Arial" w:hAnsi="Arial" w:cs="Arial"/>
          <w:lang w:val="es-CL"/>
        </w:rPr>
        <w:t>características</w:t>
      </w:r>
      <w:r w:rsidRPr="008839AB">
        <w:rPr>
          <w:rFonts w:ascii="Arial" w:hAnsi="Arial" w:cs="Arial"/>
        </w:rPr>
        <w:t xml:space="preserve"> mencionadas anteriormente deben ser implementadas en las oficinas </w:t>
      </w:r>
      <w:r w:rsidR="002C3C32" w:rsidRPr="008839AB">
        <w:rPr>
          <w:rFonts w:ascii="Arial" w:hAnsi="Arial" w:cs="Arial"/>
        </w:rPr>
        <w:t>de nuestra empresa por lo que se debe verificar el hardware y software actualmente instalado y en caso de que alguna de las características anteriores no se cumpla se debe realizar un cambio del equipo o del software instalado. Alguna de las prácticas usadas por nuestra empresa para el desarrollo del producto del cliente será</w:t>
      </w:r>
      <w:r w:rsidR="00CB2407" w:rsidRPr="008839AB">
        <w:rPr>
          <w:rFonts w:ascii="Arial" w:hAnsi="Arial" w:cs="Arial"/>
        </w:rPr>
        <w:t>n: los desarrolladores deben realizar su trabajo únicamente en el ambiente de desarrollo nunca en los otros ambientes directamente,</w:t>
      </w:r>
      <w:r w:rsidR="002C3C32" w:rsidRPr="008839AB">
        <w:rPr>
          <w:rFonts w:ascii="Arial" w:hAnsi="Arial" w:cs="Arial"/>
        </w:rPr>
        <w:t xml:space="preserve"> documentar cada método indicando los parámetros que este recibe y también </w:t>
      </w:r>
      <w:r w:rsidR="003E15AA" w:rsidRPr="008839AB">
        <w:rPr>
          <w:rFonts w:ascii="Arial" w:hAnsi="Arial" w:cs="Arial"/>
        </w:rPr>
        <w:t>el tipo de dato que retorna, también se debe llevar un control de versiones X.Y.Z donde X, Y, y Z son enteros no negativos. X es la versión “</w:t>
      </w:r>
      <w:proofErr w:type="spellStart"/>
      <w:r w:rsidR="003E15AA" w:rsidRPr="008839AB">
        <w:rPr>
          <w:rFonts w:ascii="Arial" w:hAnsi="Arial" w:cs="Arial"/>
        </w:rPr>
        <w:t>major</w:t>
      </w:r>
      <w:proofErr w:type="spellEnd"/>
      <w:r w:rsidR="003E15AA" w:rsidRPr="008839AB">
        <w:rPr>
          <w:rFonts w:ascii="Arial" w:hAnsi="Arial" w:cs="Arial"/>
        </w:rPr>
        <w:t>”, Y es la versión “</w:t>
      </w:r>
      <w:proofErr w:type="spellStart"/>
      <w:r w:rsidR="003E15AA" w:rsidRPr="008839AB">
        <w:rPr>
          <w:rFonts w:ascii="Arial" w:hAnsi="Arial" w:cs="Arial"/>
        </w:rPr>
        <w:t>minor</w:t>
      </w:r>
      <w:proofErr w:type="spellEnd"/>
      <w:r w:rsidR="003E15AA" w:rsidRPr="008839AB">
        <w:rPr>
          <w:rFonts w:ascii="Arial" w:hAnsi="Arial" w:cs="Arial"/>
        </w:rPr>
        <w:t>”, y Z es la versión “</w:t>
      </w:r>
      <w:proofErr w:type="spellStart"/>
      <w:r w:rsidR="003E15AA" w:rsidRPr="008839AB">
        <w:rPr>
          <w:rFonts w:ascii="Arial" w:hAnsi="Arial" w:cs="Arial"/>
        </w:rPr>
        <w:t>patch</w:t>
      </w:r>
      <w:proofErr w:type="spellEnd"/>
      <w:r w:rsidR="003E15AA" w:rsidRPr="008839AB">
        <w:rPr>
          <w:rFonts w:ascii="Arial" w:hAnsi="Arial" w:cs="Arial"/>
        </w:rPr>
        <w:t xml:space="preserve">”. Cada elemento </w:t>
      </w:r>
      <w:proofErr w:type="spellStart"/>
      <w:r w:rsidR="003E15AA" w:rsidRPr="008839AB">
        <w:rPr>
          <w:rFonts w:ascii="Arial" w:hAnsi="Arial" w:cs="Arial"/>
        </w:rPr>
        <w:t>dene</w:t>
      </w:r>
      <w:proofErr w:type="spellEnd"/>
      <w:r w:rsidR="003E15AA" w:rsidRPr="008839AB">
        <w:rPr>
          <w:rFonts w:ascii="Arial" w:hAnsi="Arial" w:cs="Arial"/>
        </w:rPr>
        <w:t xml:space="preserve"> incrementarse numéricamente en incrementos de </w:t>
      </w:r>
      <w:proofErr w:type="gramStart"/>
      <w:r w:rsidR="003E15AA" w:rsidRPr="008839AB">
        <w:rPr>
          <w:rFonts w:ascii="Arial" w:hAnsi="Arial" w:cs="Arial"/>
        </w:rPr>
        <w:t>1.Ademas</w:t>
      </w:r>
      <w:proofErr w:type="gramEnd"/>
      <w:r w:rsidR="003E15AA" w:rsidRPr="008839AB">
        <w:rPr>
          <w:rFonts w:ascii="Arial" w:hAnsi="Arial" w:cs="Arial"/>
        </w:rPr>
        <w:t xml:space="preserve"> se debe añadir un block de notas llamado </w:t>
      </w:r>
      <w:proofErr w:type="spellStart"/>
      <w:r w:rsidR="003E15AA" w:rsidRPr="008839AB">
        <w:rPr>
          <w:rFonts w:ascii="Arial" w:hAnsi="Arial" w:cs="Arial"/>
        </w:rPr>
        <w:t>change_log</w:t>
      </w:r>
      <w:proofErr w:type="spellEnd"/>
      <w:r w:rsidR="003E15AA" w:rsidRPr="008839AB">
        <w:rPr>
          <w:rFonts w:ascii="Arial" w:hAnsi="Arial" w:cs="Arial"/>
        </w:rPr>
        <w:t xml:space="preserve"> que indique  la versión y las características de la aplicación que se cambiaron.</w:t>
      </w:r>
      <w:r w:rsidR="003859C8" w:rsidRPr="008839AB">
        <w:rPr>
          <w:rFonts w:ascii="Arial" w:hAnsi="Arial" w:cs="Arial"/>
        </w:rPr>
        <w:tab/>
      </w:r>
    </w:p>
    <w:p w:rsidR="00363954" w:rsidRPr="008839AB" w:rsidRDefault="00363954" w:rsidP="00363954">
      <w:pPr>
        <w:pStyle w:val="Ttulo2"/>
        <w:rPr>
          <w:rFonts w:ascii="Arial" w:hAnsi="Arial" w:cs="Arial"/>
          <w:sz w:val="22"/>
          <w:szCs w:val="22"/>
          <w:lang w:val="es-CL"/>
        </w:rPr>
      </w:pPr>
      <w:r w:rsidRPr="008839AB">
        <w:rPr>
          <w:rFonts w:ascii="Arial" w:hAnsi="Arial" w:cs="Arial"/>
          <w:sz w:val="22"/>
          <w:szCs w:val="22"/>
          <w:lang w:val="es-CL"/>
        </w:rPr>
        <w:lastRenderedPageBreak/>
        <w:t>Ambiente de Pruebas</w:t>
      </w:r>
    </w:p>
    <w:p w:rsidR="00363954" w:rsidRPr="008839AB" w:rsidRDefault="003E15AA" w:rsidP="00363954">
      <w:pPr>
        <w:rPr>
          <w:rFonts w:ascii="Arial" w:hAnsi="Arial" w:cs="Arial"/>
          <w:lang w:val="es-CL"/>
        </w:rPr>
      </w:pPr>
      <w:r w:rsidRPr="008839AB">
        <w:rPr>
          <w:rFonts w:ascii="Arial" w:hAnsi="Arial" w:cs="Arial"/>
          <w:lang w:val="es-CL"/>
        </w:rPr>
        <w:t xml:space="preserve">En el caso del ambiente de pruebas este ocupara el mismo hardware que el de </w:t>
      </w:r>
      <w:proofErr w:type="gramStart"/>
      <w:r w:rsidRPr="008839AB">
        <w:rPr>
          <w:rFonts w:ascii="Arial" w:hAnsi="Arial" w:cs="Arial"/>
          <w:lang w:val="es-CL"/>
        </w:rPr>
        <w:t>desarrollo</w:t>
      </w:r>
      <w:proofErr w:type="gramEnd"/>
      <w:r w:rsidRPr="008839AB">
        <w:rPr>
          <w:rFonts w:ascii="Arial" w:hAnsi="Arial" w:cs="Arial"/>
          <w:lang w:val="es-CL"/>
        </w:rPr>
        <w:t xml:space="preserve"> pero la diferencia con el software utilizado en el ambiente de desarrollo será que acá</w:t>
      </w:r>
      <w:r w:rsidR="00CB2407" w:rsidRPr="008839AB">
        <w:rPr>
          <w:rFonts w:ascii="Arial" w:hAnsi="Arial" w:cs="Arial"/>
          <w:lang w:val="es-CL"/>
        </w:rPr>
        <w:t xml:space="preserve"> se le</w:t>
      </w:r>
      <w:r w:rsidRPr="008839AB">
        <w:rPr>
          <w:rFonts w:ascii="Arial" w:hAnsi="Arial" w:cs="Arial"/>
          <w:lang w:val="es-CL"/>
        </w:rPr>
        <w:t xml:space="preserve"> añadirá el software </w:t>
      </w:r>
      <w:proofErr w:type="spellStart"/>
      <w:r w:rsidRPr="008839AB">
        <w:rPr>
          <w:rFonts w:ascii="Arial" w:hAnsi="Arial" w:cs="Arial"/>
          <w:lang w:val="es-CL"/>
        </w:rPr>
        <w:t>Postman</w:t>
      </w:r>
      <w:proofErr w:type="spellEnd"/>
      <w:r w:rsidRPr="008839AB">
        <w:rPr>
          <w:rFonts w:ascii="Arial" w:hAnsi="Arial" w:cs="Arial"/>
          <w:lang w:val="es-CL"/>
        </w:rPr>
        <w:t xml:space="preserve"> para la realizar pruebas</w:t>
      </w:r>
      <w:r w:rsidR="00CB2407" w:rsidRPr="008839AB">
        <w:rPr>
          <w:rFonts w:ascii="Arial" w:hAnsi="Arial" w:cs="Arial"/>
          <w:lang w:val="es-CL"/>
        </w:rPr>
        <w:t xml:space="preserve"> de seguridad</w:t>
      </w:r>
      <w:r w:rsidRPr="008839AB">
        <w:rPr>
          <w:rFonts w:ascii="Arial" w:hAnsi="Arial" w:cs="Arial"/>
          <w:lang w:val="es-CL"/>
        </w:rPr>
        <w:t xml:space="preserve"> </w:t>
      </w:r>
      <w:r w:rsidR="00CB2407" w:rsidRPr="008839AB">
        <w:rPr>
          <w:rFonts w:ascii="Arial" w:hAnsi="Arial" w:cs="Arial"/>
          <w:lang w:val="es-CL"/>
        </w:rPr>
        <w:t xml:space="preserve">a los métodos post, </w:t>
      </w:r>
      <w:proofErr w:type="spellStart"/>
      <w:r w:rsidR="00CB2407" w:rsidRPr="008839AB">
        <w:rPr>
          <w:rFonts w:ascii="Arial" w:hAnsi="Arial" w:cs="Arial"/>
          <w:lang w:val="es-CL"/>
        </w:rPr>
        <w:t>get</w:t>
      </w:r>
      <w:proofErr w:type="spellEnd"/>
      <w:r w:rsidR="00CB2407" w:rsidRPr="008839AB">
        <w:rPr>
          <w:rFonts w:ascii="Arial" w:hAnsi="Arial" w:cs="Arial"/>
          <w:lang w:val="es-CL"/>
        </w:rPr>
        <w:t xml:space="preserve">, </w:t>
      </w:r>
      <w:proofErr w:type="spellStart"/>
      <w:r w:rsidR="00CB2407" w:rsidRPr="008839AB">
        <w:rPr>
          <w:rFonts w:ascii="Arial" w:hAnsi="Arial" w:cs="Arial"/>
          <w:lang w:val="es-CL"/>
        </w:rPr>
        <w:t>update</w:t>
      </w:r>
      <w:proofErr w:type="spellEnd"/>
      <w:r w:rsidR="00CB2407" w:rsidRPr="008839AB">
        <w:rPr>
          <w:rFonts w:ascii="Arial" w:hAnsi="Arial" w:cs="Arial"/>
          <w:lang w:val="es-CL"/>
        </w:rPr>
        <w:t xml:space="preserve"> y </w:t>
      </w:r>
      <w:proofErr w:type="spellStart"/>
      <w:r w:rsidR="00CB2407" w:rsidRPr="008839AB">
        <w:rPr>
          <w:rFonts w:ascii="Arial" w:hAnsi="Arial" w:cs="Arial"/>
          <w:lang w:val="es-CL"/>
        </w:rPr>
        <w:t>delete</w:t>
      </w:r>
      <w:proofErr w:type="spellEnd"/>
      <w:r w:rsidR="00CB2407" w:rsidRPr="008839AB">
        <w:rPr>
          <w:rFonts w:ascii="Arial" w:hAnsi="Arial" w:cs="Arial"/>
          <w:lang w:val="es-CL"/>
        </w:rPr>
        <w:t xml:space="preserve"> de los formularios y </w:t>
      </w:r>
      <w:proofErr w:type="spellStart"/>
      <w:r w:rsidR="00CB2407" w:rsidRPr="008839AB">
        <w:rPr>
          <w:rFonts w:ascii="Arial" w:hAnsi="Arial" w:cs="Arial"/>
          <w:lang w:val="es-CL"/>
        </w:rPr>
        <w:t>webservices</w:t>
      </w:r>
      <w:proofErr w:type="spellEnd"/>
      <w:r w:rsidR="00CB2407" w:rsidRPr="008839AB">
        <w:rPr>
          <w:rFonts w:ascii="Arial" w:hAnsi="Arial" w:cs="Arial"/>
          <w:lang w:val="es-CL"/>
        </w:rPr>
        <w:t xml:space="preserve"> en el caso de la base de datos se usara </w:t>
      </w:r>
      <w:proofErr w:type="spellStart"/>
      <w:r w:rsidR="00CB2407" w:rsidRPr="008839AB">
        <w:rPr>
          <w:rFonts w:ascii="Arial" w:hAnsi="Arial" w:cs="Arial"/>
          <w:lang w:val="es-CL"/>
        </w:rPr>
        <w:t>Toad</w:t>
      </w:r>
      <w:proofErr w:type="spellEnd"/>
      <w:r w:rsidR="00CB2407" w:rsidRPr="008839AB">
        <w:rPr>
          <w:rFonts w:ascii="Arial" w:hAnsi="Arial" w:cs="Arial"/>
          <w:lang w:val="es-CL"/>
        </w:rPr>
        <w:t xml:space="preserve"> para Oracle, este programa permite gestionar pruebas para optimizar el rendimiento de la base de datos. Al ambiente de pruebas se le debe realizar mantenimiento diariamente para que no se pierda tiempo arreglando defectos que ya fueron corregidos, también al igual que en el ambiente de desarrollo se debe llevar un control de versiones </w:t>
      </w:r>
      <w:r w:rsidR="00004532" w:rsidRPr="008839AB">
        <w:rPr>
          <w:rFonts w:ascii="Arial" w:hAnsi="Arial" w:cs="Arial"/>
          <w:lang w:val="es-CL"/>
        </w:rPr>
        <w:t xml:space="preserve">que incluya un </w:t>
      </w:r>
      <w:proofErr w:type="spellStart"/>
      <w:r w:rsidR="00004532" w:rsidRPr="008839AB">
        <w:rPr>
          <w:rFonts w:ascii="Arial" w:hAnsi="Arial" w:cs="Arial"/>
          <w:lang w:val="es-CL"/>
        </w:rPr>
        <w:t>change_log</w:t>
      </w:r>
      <w:proofErr w:type="spellEnd"/>
      <w:r w:rsidR="00004532" w:rsidRPr="008839AB">
        <w:rPr>
          <w:rFonts w:ascii="Arial" w:hAnsi="Arial" w:cs="Arial"/>
          <w:lang w:val="es-CL"/>
        </w:rPr>
        <w:t xml:space="preserve"> indicando los defectos que fueron corregidos. Algunas de las restricciones para este ambiente serán: Los desarrolladores no deben poseer privilegios de acceso de modificación de ningún tipo en ambiente de pruebas, esto para evitar cambios en la configuración no informados y sólo el administrador se encarga de instalar, actualizar o desplegar para el ambiente de pruebas, nunca el desarrollador directamente.</w:t>
      </w:r>
    </w:p>
    <w:p w:rsidR="004747E8" w:rsidRPr="008839AB" w:rsidRDefault="004747E8" w:rsidP="004747E8">
      <w:pPr>
        <w:pStyle w:val="Ttulo2"/>
        <w:rPr>
          <w:rFonts w:ascii="Arial" w:hAnsi="Arial" w:cs="Arial"/>
          <w:sz w:val="22"/>
          <w:szCs w:val="22"/>
          <w:lang w:val="es-CL"/>
        </w:rPr>
      </w:pPr>
      <w:r w:rsidRPr="008839AB">
        <w:rPr>
          <w:rFonts w:ascii="Arial" w:hAnsi="Arial" w:cs="Arial"/>
          <w:sz w:val="22"/>
          <w:szCs w:val="22"/>
          <w:lang w:val="es-CL"/>
        </w:rPr>
        <w:t>Ambiente de Despliegue</w:t>
      </w:r>
    </w:p>
    <w:p w:rsidR="0048560B" w:rsidRDefault="00004532" w:rsidP="00004532">
      <w:pPr>
        <w:rPr>
          <w:rFonts w:ascii="Arial" w:hAnsi="Arial" w:cs="Arial"/>
          <w:lang w:val="es-CL"/>
        </w:rPr>
      </w:pPr>
      <w:r w:rsidRPr="008839AB">
        <w:rPr>
          <w:rFonts w:ascii="Arial" w:hAnsi="Arial" w:cs="Arial"/>
          <w:lang w:val="es-CL"/>
        </w:rPr>
        <w:t xml:space="preserve">En el despliegue de nuestra aplicación se </w:t>
      </w:r>
      <w:proofErr w:type="gramStart"/>
      <w:r w:rsidRPr="008839AB">
        <w:rPr>
          <w:rFonts w:ascii="Arial" w:hAnsi="Arial" w:cs="Arial"/>
          <w:lang w:val="es-CL"/>
        </w:rPr>
        <w:t>usaran</w:t>
      </w:r>
      <w:proofErr w:type="gramEnd"/>
      <w:r w:rsidRPr="008839AB">
        <w:rPr>
          <w:rFonts w:ascii="Arial" w:hAnsi="Arial" w:cs="Arial"/>
          <w:lang w:val="es-CL"/>
        </w:rPr>
        <w:t xml:space="preserve"> los servidores de la empresa </w:t>
      </w:r>
      <w:proofErr w:type="spellStart"/>
      <w:r w:rsidRPr="008839AB">
        <w:rPr>
          <w:rFonts w:ascii="Arial" w:hAnsi="Arial" w:cs="Arial"/>
          <w:lang w:val="es-CL"/>
        </w:rPr>
        <w:t>Masterbikes</w:t>
      </w:r>
      <w:proofErr w:type="spellEnd"/>
      <w:r w:rsidRPr="008839AB">
        <w:rPr>
          <w:rFonts w:ascii="Arial" w:hAnsi="Arial" w:cs="Arial"/>
          <w:lang w:val="es-CL"/>
        </w:rPr>
        <w:t xml:space="preserve"> ubicados</w:t>
      </w:r>
      <w:r w:rsidR="008839AB" w:rsidRPr="008839AB">
        <w:rPr>
          <w:rFonts w:ascii="Arial" w:hAnsi="Arial" w:cs="Arial"/>
          <w:lang w:val="es-CL"/>
        </w:rPr>
        <w:t xml:space="preserve"> en su oficina central. E</w:t>
      </w:r>
      <w:r w:rsidRPr="008839AB">
        <w:rPr>
          <w:rFonts w:ascii="Arial" w:hAnsi="Arial" w:cs="Arial"/>
          <w:lang w:val="es-CL"/>
        </w:rPr>
        <w:t xml:space="preserve">l software que utiliza la empresa </w:t>
      </w:r>
      <w:proofErr w:type="spellStart"/>
      <w:r w:rsidRPr="008839AB">
        <w:rPr>
          <w:rFonts w:ascii="Arial" w:hAnsi="Arial" w:cs="Arial"/>
          <w:lang w:val="es-CL"/>
        </w:rPr>
        <w:t>MasterBikes</w:t>
      </w:r>
      <w:proofErr w:type="spellEnd"/>
      <w:r w:rsidRPr="008839AB">
        <w:rPr>
          <w:rFonts w:ascii="Arial" w:hAnsi="Arial" w:cs="Arial"/>
          <w:lang w:val="es-CL"/>
        </w:rPr>
        <w:t xml:space="preserve"> es el mismo que estamos utilizando para el desarrollo de la </w:t>
      </w:r>
      <w:proofErr w:type="gramStart"/>
      <w:r w:rsidRPr="008839AB">
        <w:rPr>
          <w:rFonts w:ascii="Arial" w:hAnsi="Arial" w:cs="Arial"/>
          <w:lang w:val="es-CL"/>
        </w:rPr>
        <w:t>aplicación</w:t>
      </w:r>
      <w:proofErr w:type="gramEnd"/>
      <w:r w:rsidRPr="008839AB">
        <w:rPr>
          <w:rFonts w:ascii="Arial" w:hAnsi="Arial" w:cs="Arial"/>
          <w:lang w:val="es-CL"/>
        </w:rPr>
        <w:t xml:space="preserve"> pero aun </w:t>
      </w:r>
      <w:r w:rsidR="008839AB" w:rsidRPr="008839AB">
        <w:rPr>
          <w:rFonts w:ascii="Arial" w:hAnsi="Arial" w:cs="Arial"/>
          <w:lang w:val="es-CL"/>
        </w:rPr>
        <w:t>así</w:t>
      </w:r>
      <w:r w:rsidRPr="008839AB">
        <w:rPr>
          <w:rFonts w:ascii="Arial" w:hAnsi="Arial" w:cs="Arial"/>
          <w:lang w:val="es-CL"/>
        </w:rPr>
        <w:t xml:space="preserve"> antes de desplegar nuestra aplicación debemos verificar que las versiones de programas y </w:t>
      </w:r>
      <w:proofErr w:type="spellStart"/>
      <w:r w:rsidR="008839AB" w:rsidRPr="008839AB">
        <w:rPr>
          <w:rFonts w:ascii="Arial" w:hAnsi="Arial" w:cs="Arial"/>
          <w:lang w:val="es-CL"/>
        </w:rPr>
        <w:t>frameworks</w:t>
      </w:r>
      <w:proofErr w:type="spellEnd"/>
      <w:r w:rsidR="008839AB" w:rsidRPr="008839AB">
        <w:rPr>
          <w:rFonts w:ascii="Arial" w:hAnsi="Arial" w:cs="Arial"/>
          <w:lang w:val="es-CL"/>
        </w:rPr>
        <w:t xml:space="preserve"> sigan siendo las mismas que se documentaron en los requerimientos. En el caso de que no obtengamos la certificación del cliente para llevar nuestro producto a producción se debe realizar una petición de cambio indicando el requerimiento o la parte de nuestro software que debe ser modificada además debemos llevar un control de versiones para revisar cada versión de nuestro</w:t>
      </w:r>
      <w:r w:rsidR="00AF23B3">
        <w:rPr>
          <w:rFonts w:ascii="Arial" w:hAnsi="Arial" w:cs="Arial"/>
          <w:lang w:val="es-CL"/>
        </w:rPr>
        <w:t xml:space="preserve"> software que haya sido despleg</w:t>
      </w:r>
      <w:r w:rsidR="008839AB" w:rsidRPr="008839AB">
        <w:rPr>
          <w:rFonts w:ascii="Arial" w:hAnsi="Arial" w:cs="Arial"/>
          <w:lang w:val="es-CL"/>
        </w:rPr>
        <w:t>ada.</w:t>
      </w:r>
    </w:p>
    <w:p w:rsidR="006F4602" w:rsidRDefault="006F4602" w:rsidP="00004532">
      <w:pPr>
        <w:rPr>
          <w:rFonts w:ascii="Arial" w:hAnsi="Arial" w:cs="Arial"/>
          <w:lang w:val="es-CL"/>
        </w:rPr>
      </w:pPr>
    </w:p>
    <w:p w:rsidR="0048560B" w:rsidRDefault="006F4602" w:rsidP="006F4602">
      <w:pPr>
        <w:pStyle w:val="Ttulo1"/>
        <w:ind w:left="708"/>
        <w:rPr>
          <w:lang w:val="es-CL"/>
        </w:rPr>
      </w:pPr>
      <w:r>
        <w:rPr>
          <w:lang w:val="es-CL"/>
        </w:rPr>
        <w:t>Matías Berrios</w:t>
      </w:r>
    </w:p>
    <w:p w:rsidR="0048560B" w:rsidRDefault="0048560B" w:rsidP="0048560B">
      <w:pPr>
        <w:pStyle w:val="Ttulo1"/>
        <w:rPr>
          <w:lang w:val="es-CL"/>
        </w:rPr>
      </w:pPr>
      <w:r>
        <w:rPr>
          <w:lang w:val="es-CL"/>
        </w:rPr>
        <w:t>Integración</w:t>
      </w:r>
    </w:p>
    <w:p w:rsidR="003C2DAD" w:rsidRPr="00266E7E" w:rsidRDefault="00662293" w:rsidP="003C2DAD">
      <w:pPr>
        <w:rPr>
          <w:rFonts w:ascii="Arial" w:hAnsi="Arial" w:cs="Arial"/>
          <w:lang w:val="es-CL"/>
        </w:rPr>
      </w:pPr>
      <w:r w:rsidRPr="00266E7E">
        <w:rPr>
          <w:rFonts w:ascii="Arial" w:hAnsi="Arial" w:cs="Arial"/>
          <w:lang w:val="es-CL"/>
        </w:rPr>
        <w:t xml:space="preserve">Si se </w:t>
      </w:r>
      <w:r w:rsidR="006F4602" w:rsidRPr="00266E7E">
        <w:rPr>
          <w:rFonts w:ascii="Arial" w:hAnsi="Arial" w:cs="Arial"/>
          <w:lang w:val="es-CL"/>
        </w:rPr>
        <w:t>valida de forma correcta la certificación realizada por parte del Cliente este deberá firmar el acta de entrega para así verificar que se cumpla completamente con los requerimientos previamente definidos en el análisis y diseño del proyecto. De no ser así se debe realizar reuniones para gestionar los cambios a realizar a los puntos que el cliente no este conforme generando un documento de solicitud de cambios especificándole al cliente una nueva TEC</w:t>
      </w:r>
      <w:r w:rsidR="00F019E9" w:rsidRPr="00266E7E">
        <w:rPr>
          <w:rFonts w:ascii="Arial" w:hAnsi="Arial" w:cs="Arial"/>
          <w:lang w:val="es-CL"/>
        </w:rPr>
        <w:t xml:space="preserve"> de los nuevos requerimientos solicitados</w:t>
      </w:r>
      <w:r w:rsidR="006F4602" w:rsidRPr="00266E7E">
        <w:rPr>
          <w:rFonts w:ascii="Arial" w:hAnsi="Arial" w:cs="Arial"/>
          <w:lang w:val="es-CL"/>
        </w:rPr>
        <w:t>.</w:t>
      </w:r>
      <w:r w:rsidR="00AF23B3" w:rsidRPr="00266E7E">
        <w:rPr>
          <w:rFonts w:ascii="Arial" w:hAnsi="Arial" w:cs="Arial"/>
          <w:lang w:val="es-CL"/>
        </w:rPr>
        <w:t xml:space="preserve"> Una vez realizados los cambios, validados por el Jefe de Proyecto y verificados por el Cliente se hace entrega del software finalizado, realizando las fases de cierre del Proyecto.</w:t>
      </w:r>
    </w:p>
    <w:p w:rsidR="0048560B" w:rsidRDefault="006F4602" w:rsidP="006F4602">
      <w:pPr>
        <w:pStyle w:val="Ttulo1"/>
        <w:ind w:left="708"/>
        <w:rPr>
          <w:lang w:val="es-CL"/>
        </w:rPr>
      </w:pPr>
      <w:r>
        <w:rPr>
          <w:lang w:val="es-CL"/>
        </w:rPr>
        <w:lastRenderedPageBreak/>
        <w:t>Jordán Cid</w:t>
      </w:r>
    </w:p>
    <w:p w:rsidR="006F4602" w:rsidRPr="006F4602" w:rsidRDefault="006F4602" w:rsidP="006F4602">
      <w:pPr>
        <w:pStyle w:val="Ttulo2"/>
        <w:rPr>
          <w:lang w:val="es-CL"/>
        </w:rPr>
      </w:pPr>
      <w:r>
        <w:rPr>
          <w:lang w:val="es-CL"/>
        </w:rPr>
        <w:t>Acta de Entrega</w:t>
      </w:r>
    </w:p>
    <w:p w:rsidR="0048560B" w:rsidRDefault="0048560B" w:rsidP="0048560B">
      <w:pPr>
        <w:rPr>
          <w:lang w:val="es-CL"/>
        </w:rPr>
      </w:pPr>
      <w:r w:rsidRPr="0048560B">
        <w:rPr>
          <w:noProof/>
          <w:lang w:val="es-CL" w:eastAsia="es-CL"/>
        </w:rPr>
        <w:drawing>
          <wp:inline distT="0" distB="0" distL="0" distR="0">
            <wp:extent cx="5400040" cy="6597219"/>
            <wp:effectExtent l="0" t="0" r="0" b="0"/>
            <wp:docPr id="1" name="Imagen 1" descr="C:\Users\duoc\Desktop\MDC04D_QUARTZ_SQUAD_ARTEFACTOS\Acta de entre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c\Desktop\MDC04D_QUARTZ_SQUAD_ARTEFACTOS\Acta de entreg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597219"/>
                    </a:xfrm>
                    <a:prstGeom prst="rect">
                      <a:avLst/>
                    </a:prstGeom>
                    <a:noFill/>
                    <a:ln>
                      <a:noFill/>
                    </a:ln>
                  </pic:spPr>
                </pic:pic>
              </a:graphicData>
            </a:graphic>
          </wp:inline>
        </w:drawing>
      </w:r>
    </w:p>
    <w:p w:rsidR="0048560B" w:rsidRDefault="0048560B" w:rsidP="0048560B">
      <w:pPr>
        <w:pStyle w:val="Ttulo1"/>
        <w:ind w:left="708"/>
        <w:rPr>
          <w:lang w:val="es-CL"/>
        </w:rPr>
      </w:pPr>
      <w:r>
        <w:rPr>
          <w:lang w:val="es-CL"/>
        </w:rPr>
        <w:t>Jorge Gallegos</w:t>
      </w:r>
    </w:p>
    <w:p w:rsidR="0048560B" w:rsidRDefault="0048560B" w:rsidP="0048560B">
      <w:pPr>
        <w:pStyle w:val="Ttulo1"/>
        <w:rPr>
          <w:lang w:val="es-CL"/>
        </w:rPr>
      </w:pPr>
      <w:r>
        <w:rPr>
          <w:lang w:val="es-CL"/>
        </w:rPr>
        <w:t>Documentos a Entregar</w:t>
      </w:r>
    </w:p>
    <w:p w:rsidR="0048560B" w:rsidRPr="00266E7E" w:rsidRDefault="00F533AD" w:rsidP="0048560B">
      <w:pPr>
        <w:rPr>
          <w:rFonts w:ascii="Arial" w:hAnsi="Arial" w:cs="Arial"/>
          <w:lang w:val="es-CL"/>
        </w:rPr>
      </w:pPr>
      <w:r w:rsidRPr="00266E7E">
        <w:rPr>
          <w:rFonts w:ascii="Arial" w:hAnsi="Arial" w:cs="Arial"/>
          <w:lang w:val="es-CL"/>
        </w:rPr>
        <w:t>-manuales de uso: se realizará un manual de uso del software en que el cliente podrá saber cómo usar de manera correcta y optima el software, también poseerá un apartado de posibles errores que no necesiten de nuestra asistencia para resolverlos</w:t>
      </w:r>
      <w:r w:rsidR="0001470F" w:rsidRPr="00266E7E">
        <w:rPr>
          <w:rFonts w:ascii="Arial" w:hAnsi="Arial" w:cs="Arial"/>
          <w:lang w:val="es-CL"/>
        </w:rPr>
        <w:t>.</w:t>
      </w:r>
    </w:p>
    <w:p w:rsidR="0048560B" w:rsidRPr="00266E7E" w:rsidRDefault="0048560B" w:rsidP="0048560B">
      <w:pPr>
        <w:rPr>
          <w:rFonts w:ascii="Arial" w:hAnsi="Arial" w:cs="Arial"/>
          <w:lang w:val="es-CL"/>
        </w:rPr>
      </w:pPr>
      <w:r w:rsidRPr="00266E7E">
        <w:rPr>
          <w:rFonts w:ascii="Arial" w:hAnsi="Arial" w:cs="Arial"/>
          <w:lang w:val="es-CL"/>
        </w:rPr>
        <w:lastRenderedPageBreak/>
        <w:t>-</w:t>
      </w:r>
      <w:r w:rsidR="00662293" w:rsidRPr="00266E7E">
        <w:rPr>
          <w:rFonts w:ascii="Arial" w:hAnsi="Arial" w:cs="Arial"/>
          <w:lang w:val="es-CL"/>
        </w:rPr>
        <w:t xml:space="preserve"> </w:t>
      </w:r>
      <w:r w:rsidRPr="00266E7E">
        <w:rPr>
          <w:rFonts w:ascii="Arial" w:hAnsi="Arial" w:cs="Arial"/>
          <w:lang w:val="es-CL"/>
        </w:rPr>
        <w:t>-instalación</w:t>
      </w:r>
      <w:r w:rsidR="0001470F" w:rsidRPr="00266E7E">
        <w:rPr>
          <w:rFonts w:ascii="Arial" w:hAnsi="Arial" w:cs="Arial"/>
          <w:lang w:val="es-CL"/>
        </w:rPr>
        <w:t>: en el manual de instalación detallaremos paso a paso el proceso de como instalar el software</w:t>
      </w:r>
      <w:r w:rsidR="00662293" w:rsidRPr="00266E7E">
        <w:rPr>
          <w:rFonts w:ascii="Arial" w:hAnsi="Arial" w:cs="Arial"/>
          <w:lang w:val="es-CL"/>
        </w:rPr>
        <w:t xml:space="preserve"> para que el cliente lo pueda instalar con éxito y sin mayores dificultades en nuevos ordenadores en el caso de que el cliente decida ampliar su negocio</w:t>
      </w:r>
      <w:bookmarkStart w:id="2" w:name="_GoBack"/>
      <w:bookmarkEnd w:id="2"/>
    </w:p>
    <w:p w:rsidR="00662293" w:rsidRPr="00266E7E" w:rsidRDefault="00662293" w:rsidP="00662293">
      <w:pPr>
        <w:rPr>
          <w:rFonts w:ascii="Arial" w:hAnsi="Arial" w:cs="Arial"/>
          <w:lang w:val="es-CL"/>
        </w:rPr>
      </w:pPr>
      <w:r w:rsidRPr="00266E7E">
        <w:rPr>
          <w:rFonts w:ascii="Arial" w:hAnsi="Arial" w:cs="Arial"/>
          <w:lang w:val="es-CL"/>
        </w:rPr>
        <w:t>-referencia</w:t>
      </w:r>
      <w:r w:rsidR="00CB5534" w:rsidRPr="00266E7E">
        <w:rPr>
          <w:rFonts w:ascii="Arial" w:hAnsi="Arial" w:cs="Arial"/>
          <w:lang w:val="es-CL"/>
        </w:rPr>
        <w:t>s: EDT, TEC, Casos de Uso, Acta de Entrega.</w:t>
      </w:r>
    </w:p>
    <w:p w:rsidR="00662293" w:rsidRPr="0048560B" w:rsidRDefault="00662293" w:rsidP="0048560B">
      <w:pPr>
        <w:rPr>
          <w:lang w:val="es-CL"/>
        </w:rPr>
      </w:pPr>
    </w:p>
    <w:sectPr w:rsidR="00662293" w:rsidRPr="004856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45"/>
    <w:rsid w:val="00004532"/>
    <w:rsid w:val="00005645"/>
    <w:rsid w:val="0001470F"/>
    <w:rsid w:val="00031C93"/>
    <w:rsid w:val="00266E7E"/>
    <w:rsid w:val="002C3C32"/>
    <w:rsid w:val="003158F4"/>
    <w:rsid w:val="00341CDF"/>
    <w:rsid w:val="003472FB"/>
    <w:rsid w:val="00354F5A"/>
    <w:rsid w:val="00363954"/>
    <w:rsid w:val="003859C8"/>
    <w:rsid w:val="003C2DAD"/>
    <w:rsid w:val="003C69A8"/>
    <w:rsid w:val="003E15AA"/>
    <w:rsid w:val="004747E8"/>
    <w:rsid w:val="0048560B"/>
    <w:rsid w:val="00662293"/>
    <w:rsid w:val="006F4602"/>
    <w:rsid w:val="00745EFA"/>
    <w:rsid w:val="007A6104"/>
    <w:rsid w:val="008839AB"/>
    <w:rsid w:val="00A32791"/>
    <w:rsid w:val="00AF23B3"/>
    <w:rsid w:val="00B25DE7"/>
    <w:rsid w:val="00CB2407"/>
    <w:rsid w:val="00CB5534"/>
    <w:rsid w:val="00E01337"/>
    <w:rsid w:val="00F019E9"/>
    <w:rsid w:val="00F23F93"/>
    <w:rsid w:val="00F533AD"/>
    <w:rsid w:val="00FA50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EE5D8-528F-4033-99A2-DDE8ADCD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2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2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279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32791"/>
    <w:rPr>
      <w:rFonts w:asciiTheme="majorHAnsi" w:eastAsiaTheme="majorEastAsia" w:hAnsiTheme="majorHAnsi" w:cstheme="majorBidi"/>
      <w:b/>
      <w:bCs/>
      <w:color w:val="4F81BD" w:themeColor="accent1"/>
      <w:sz w:val="26"/>
      <w:szCs w:val="26"/>
    </w:rPr>
  </w:style>
  <w:style w:type="table" w:styleId="Sombreadomedio1-nfasis6">
    <w:name w:val="Medium Shading 1 Accent 6"/>
    <w:basedOn w:val="Tablanormal"/>
    <w:uiPriority w:val="63"/>
    <w:rsid w:val="00031C93"/>
    <w:pPr>
      <w:spacing w:after="0" w:line="240" w:lineRule="auto"/>
    </w:pPr>
    <w:rPr>
      <w:rFonts w:eastAsiaTheme="minorHAnsi"/>
      <w:lang w:val="es-CL"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
    <w:name w:val="Medium Shading 1"/>
    <w:basedOn w:val="Tablanormal"/>
    <w:uiPriority w:val="63"/>
    <w:rsid w:val="00031C93"/>
    <w:pPr>
      <w:spacing w:after="0" w:line="240" w:lineRule="auto"/>
    </w:pPr>
    <w:rPr>
      <w:rFonts w:eastAsiaTheme="minorHAnsi"/>
      <w:lang w:val="es-CL"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3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A8ABF-7DF5-405C-9891-B22ACCC4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776</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Zeit</dc:creator>
  <cp:keywords/>
  <dc:description/>
  <cp:lastModifiedBy>duoc</cp:lastModifiedBy>
  <cp:revision>9</cp:revision>
  <dcterms:created xsi:type="dcterms:W3CDTF">2019-06-14T16:59:00Z</dcterms:created>
  <dcterms:modified xsi:type="dcterms:W3CDTF">2019-06-14T17:47:00Z</dcterms:modified>
</cp:coreProperties>
</file>