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77B" w:rsidRDefault="00BB677B" w:rsidP="00BB677B">
      <w:pPr>
        <w:jc w:val="center"/>
        <w:rPr>
          <w:b/>
          <w:u w:val="single"/>
        </w:rPr>
      </w:pPr>
    </w:p>
    <w:p w:rsidR="00BB677B" w:rsidRDefault="00C25AE4" w:rsidP="00BB677B">
      <w:pPr>
        <w:jc w:val="center"/>
        <w:rPr>
          <w:b/>
          <w:u w:val="single"/>
        </w:rPr>
      </w:pPr>
      <w:r>
        <w:rPr>
          <w:b/>
          <w:u w:val="single"/>
        </w:rPr>
        <w:t>GUÍA DE PL/SQL</w:t>
      </w:r>
      <w:r w:rsidR="00BB677B" w:rsidRPr="00B01279">
        <w:rPr>
          <w:b/>
          <w:u w:val="single"/>
        </w:rPr>
        <w:t xml:space="preserve"> Nº</w:t>
      </w:r>
      <w:r>
        <w:rPr>
          <w:b/>
          <w:u w:val="single"/>
        </w:rPr>
        <w:t>2</w:t>
      </w:r>
    </w:p>
    <w:p w:rsidR="00BB677B" w:rsidRPr="00B01279" w:rsidRDefault="00BB677B" w:rsidP="00BB677B">
      <w:pPr>
        <w:jc w:val="center"/>
        <w:rPr>
          <w:b/>
          <w:u w:val="single"/>
        </w:rPr>
      </w:pPr>
      <w:r>
        <w:rPr>
          <w:b/>
          <w:u w:val="single"/>
        </w:rPr>
        <w:t xml:space="preserve">ESCRIBIENDO </w:t>
      </w:r>
      <w:r w:rsidR="00CB50A8">
        <w:rPr>
          <w:b/>
          <w:u w:val="single"/>
        </w:rPr>
        <w:t>SENTENCIAS EJECUTABLES EN UN BLOQUE PL/SQL</w:t>
      </w:r>
    </w:p>
    <w:p w:rsidR="00D01662" w:rsidRDefault="00D01662" w:rsidP="004D4720">
      <w:pPr>
        <w:rPr>
          <w:lang w:val="es-MX"/>
        </w:rPr>
      </w:pPr>
    </w:p>
    <w:p w:rsidR="00102424" w:rsidRPr="007A1F18" w:rsidRDefault="00102424" w:rsidP="00102424">
      <w:pPr>
        <w:jc w:val="both"/>
        <w:rPr>
          <w:b/>
          <w:sz w:val="22"/>
          <w:szCs w:val="22"/>
        </w:rPr>
      </w:pPr>
      <w:r>
        <w:rPr>
          <w:b/>
          <w:sz w:val="22"/>
          <w:szCs w:val="22"/>
        </w:rPr>
        <w:t xml:space="preserve">Es su primer día de trabajo en el </w:t>
      </w:r>
      <w:r w:rsidR="00763764">
        <w:rPr>
          <w:b/>
          <w:sz w:val="22"/>
          <w:szCs w:val="22"/>
        </w:rPr>
        <w:t>d</w:t>
      </w:r>
      <w:r>
        <w:rPr>
          <w:b/>
          <w:sz w:val="22"/>
          <w:szCs w:val="22"/>
        </w:rPr>
        <w:t xml:space="preserve">epartamento de Informática de la </w:t>
      </w:r>
      <w:r w:rsidR="00086732">
        <w:rPr>
          <w:b/>
          <w:sz w:val="22"/>
          <w:szCs w:val="22"/>
        </w:rPr>
        <w:t>empresa de</w:t>
      </w:r>
      <w:r w:rsidR="00DC4FE3">
        <w:rPr>
          <w:b/>
          <w:sz w:val="22"/>
          <w:szCs w:val="22"/>
        </w:rPr>
        <w:t xml:space="preserve"> </w:t>
      </w:r>
      <w:r w:rsidR="00763764">
        <w:rPr>
          <w:b/>
          <w:sz w:val="22"/>
          <w:szCs w:val="22"/>
        </w:rPr>
        <w:t xml:space="preserve">productos para el hogar DECOHOGAR. Ud. tendrá como desafío mejorar la visión que la Gerencia respecto del trabajo que se efectúa </w:t>
      </w:r>
      <w:r w:rsidR="00DC4FE3">
        <w:rPr>
          <w:b/>
          <w:sz w:val="22"/>
          <w:szCs w:val="22"/>
        </w:rPr>
        <w:t xml:space="preserve"> </w:t>
      </w:r>
      <w:r w:rsidR="00763764">
        <w:rPr>
          <w:b/>
          <w:sz w:val="22"/>
          <w:szCs w:val="22"/>
        </w:rPr>
        <w:t>en el departamento de Informática</w:t>
      </w:r>
      <w:r w:rsidR="00035E85">
        <w:rPr>
          <w:b/>
          <w:sz w:val="22"/>
          <w:szCs w:val="22"/>
        </w:rPr>
        <w:t xml:space="preserve"> de la empresa. Por esta razón, se requiere que se solucionen los requerimientos de información que se plantean en cada caso.</w:t>
      </w:r>
    </w:p>
    <w:p w:rsidR="0056632C" w:rsidRDefault="0056632C" w:rsidP="004D4720"/>
    <w:p w:rsidR="00035E85" w:rsidRDefault="00035E85" w:rsidP="00035E85">
      <w:pPr>
        <w:jc w:val="both"/>
      </w:pPr>
      <w:r>
        <w:rPr>
          <w:b/>
          <w:sz w:val="22"/>
          <w:szCs w:val="22"/>
        </w:rPr>
        <w:t>NOTA: Los ejercicios deben ser desarrollados utilizando las tablas del esquema hr de la Base de Datos.</w:t>
      </w:r>
      <w:r>
        <w:rPr>
          <w:sz w:val="22"/>
          <w:szCs w:val="22"/>
        </w:rPr>
        <w:t xml:space="preserve"> </w:t>
      </w:r>
    </w:p>
    <w:p w:rsidR="00035E85" w:rsidRDefault="00035E85" w:rsidP="004D4720"/>
    <w:p w:rsidR="009C7A4B" w:rsidRPr="00102424" w:rsidRDefault="009C7A4B" w:rsidP="004D4720"/>
    <w:p w:rsidR="00750440" w:rsidRPr="0006654A" w:rsidRDefault="004D4720" w:rsidP="00750440">
      <w:pPr>
        <w:jc w:val="both"/>
        <w:rPr>
          <w:sz w:val="22"/>
          <w:szCs w:val="22"/>
        </w:rPr>
      </w:pPr>
      <w:r>
        <w:rPr>
          <w:b/>
          <w:sz w:val="22"/>
          <w:szCs w:val="22"/>
        </w:rPr>
        <w:t>1</w:t>
      </w:r>
      <w:r w:rsidR="00750440" w:rsidRPr="002315F9">
        <w:rPr>
          <w:b/>
          <w:sz w:val="22"/>
          <w:szCs w:val="22"/>
        </w:rPr>
        <w:t>.-</w:t>
      </w:r>
      <w:r w:rsidR="00750440" w:rsidRPr="002315F9">
        <w:rPr>
          <w:sz w:val="22"/>
          <w:szCs w:val="22"/>
        </w:rPr>
        <w:t xml:space="preserve"> </w:t>
      </w:r>
      <w:r w:rsidR="00750440">
        <w:rPr>
          <w:sz w:val="22"/>
          <w:szCs w:val="22"/>
        </w:rPr>
        <w:t xml:space="preserve">El departamento de Finanzas desea conocer cuál es la realidad de la empresa en relación a los salarios que hasta la fecha perciben los empleados. Para ello, se desea que Ud. </w:t>
      </w:r>
      <w:r w:rsidR="00A44D55">
        <w:rPr>
          <w:sz w:val="22"/>
          <w:szCs w:val="22"/>
        </w:rPr>
        <w:t xml:space="preserve">a través de un bloque PL/SQL genere un informe que muestre </w:t>
      </w:r>
      <w:r w:rsidR="00750440">
        <w:rPr>
          <w:sz w:val="22"/>
          <w:szCs w:val="22"/>
        </w:rPr>
        <w:t>el salario mínimo, salario máximo, valor total de los salarios</w:t>
      </w:r>
      <w:r>
        <w:rPr>
          <w:sz w:val="22"/>
          <w:szCs w:val="22"/>
        </w:rPr>
        <w:t xml:space="preserve">, </w:t>
      </w:r>
      <w:r w:rsidR="00750440">
        <w:rPr>
          <w:sz w:val="22"/>
          <w:szCs w:val="22"/>
        </w:rPr>
        <w:t>salario promedio entre todos los empleados</w:t>
      </w:r>
      <w:r>
        <w:rPr>
          <w:sz w:val="22"/>
          <w:szCs w:val="22"/>
        </w:rPr>
        <w:t xml:space="preserve"> y entre cuántos empleados se efectuaron estos cálculos. El informe además debe mostrar la fecha en que se ejecutó el bloque</w:t>
      </w:r>
      <w:r w:rsidR="00750440">
        <w:rPr>
          <w:sz w:val="22"/>
          <w:szCs w:val="22"/>
        </w:rPr>
        <w:t xml:space="preserve">. </w:t>
      </w:r>
      <w:r>
        <w:rPr>
          <w:sz w:val="22"/>
          <w:szCs w:val="22"/>
        </w:rPr>
        <w:t xml:space="preserve">La </w:t>
      </w:r>
      <w:r w:rsidR="00545888">
        <w:rPr>
          <w:sz w:val="22"/>
          <w:szCs w:val="22"/>
        </w:rPr>
        <w:t>inform</w:t>
      </w:r>
      <w:r w:rsidR="00457887">
        <w:rPr>
          <w:sz w:val="22"/>
          <w:szCs w:val="22"/>
        </w:rPr>
        <w:t>ación</w:t>
      </w:r>
      <w:r>
        <w:rPr>
          <w:sz w:val="22"/>
          <w:szCs w:val="22"/>
        </w:rPr>
        <w:t xml:space="preserve"> </w:t>
      </w:r>
      <w:r w:rsidR="00545888">
        <w:rPr>
          <w:sz w:val="22"/>
          <w:szCs w:val="22"/>
        </w:rPr>
        <w:t xml:space="preserve">se </w:t>
      </w:r>
      <w:r>
        <w:rPr>
          <w:sz w:val="22"/>
          <w:szCs w:val="22"/>
        </w:rPr>
        <w:t>debe mostrar en el formato del ejemplo y</w:t>
      </w:r>
      <w:r w:rsidR="00750440">
        <w:rPr>
          <w:sz w:val="22"/>
          <w:szCs w:val="22"/>
        </w:rPr>
        <w:t xml:space="preserve"> con los valores redondeados:</w:t>
      </w:r>
    </w:p>
    <w:p w:rsidR="00750440" w:rsidRDefault="00750440" w:rsidP="00391E27"/>
    <w:p w:rsidR="00E8579F" w:rsidRDefault="00DC4FE3" w:rsidP="00391E27">
      <w:r>
        <w:rPr>
          <w:noProof/>
          <w:lang w:val="es-CL" w:eastAsia="es-CL"/>
        </w:rPr>
        <w:tab/>
      </w:r>
      <w:r w:rsidRPr="00DC4FE3">
        <w:rPr>
          <w:noProof/>
          <w:lang w:val="es-CL" w:eastAsia="es-CL"/>
        </w:rPr>
        <w:drawing>
          <wp:inline distT="0" distB="0" distL="0" distR="0">
            <wp:extent cx="5200650" cy="1304925"/>
            <wp:effectExtent l="19050" t="0" r="0" b="0"/>
            <wp:docPr id="6" name="Imagen 2" descr="Screenshot - 21-04-2013 , 21_22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 21-04-2013 , 21_22_03"/>
                    <pic:cNvPicPr>
                      <a:picLocks noChangeAspect="1" noChangeArrowheads="1"/>
                    </pic:cNvPicPr>
                  </pic:nvPicPr>
                  <pic:blipFill>
                    <a:blip r:embed="rId7" cstate="print"/>
                    <a:srcRect/>
                    <a:stretch>
                      <a:fillRect/>
                    </a:stretch>
                  </pic:blipFill>
                  <pic:spPr bwMode="auto">
                    <a:xfrm>
                      <a:off x="0" y="0"/>
                      <a:ext cx="5200650" cy="1304925"/>
                    </a:xfrm>
                    <a:prstGeom prst="rect">
                      <a:avLst/>
                    </a:prstGeom>
                    <a:noFill/>
                    <a:ln w="9525">
                      <a:noFill/>
                      <a:miter lim="800000"/>
                      <a:headEnd/>
                      <a:tailEnd/>
                    </a:ln>
                  </pic:spPr>
                </pic:pic>
              </a:graphicData>
            </a:graphic>
          </wp:inline>
        </w:drawing>
      </w:r>
    </w:p>
    <w:p w:rsidR="00DC4FE3" w:rsidRDefault="00DC4FE3" w:rsidP="00391E27"/>
    <w:p w:rsidR="00DC4FE3" w:rsidRDefault="00DC4FE3" w:rsidP="00391E27">
      <w:pPr>
        <w:rPr>
          <w:sz w:val="22"/>
          <w:szCs w:val="22"/>
        </w:rPr>
      </w:pPr>
    </w:p>
    <w:p w:rsidR="00DC4FE3" w:rsidRPr="00397A27" w:rsidRDefault="00DC4FE3" w:rsidP="00391E27">
      <w:pPr>
        <w:rPr>
          <w:sz w:val="22"/>
          <w:szCs w:val="22"/>
        </w:rPr>
      </w:pPr>
    </w:p>
    <w:p w:rsidR="00397A27" w:rsidRPr="007831AE" w:rsidRDefault="00397A27" w:rsidP="00351837">
      <w:pPr>
        <w:jc w:val="both"/>
        <w:rPr>
          <w:sz w:val="22"/>
          <w:szCs w:val="22"/>
          <w:lang w:val="es-CL"/>
        </w:rPr>
      </w:pPr>
      <w:r w:rsidRPr="00397A27">
        <w:rPr>
          <w:b/>
          <w:sz w:val="22"/>
          <w:szCs w:val="22"/>
        </w:rPr>
        <w:t>2.-</w:t>
      </w:r>
      <w:r w:rsidR="00B33FAF">
        <w:rPr>
          <w:sz w:val="22"/>
          <w:szCs w:val="22"/>
        </w:rPr>
        <w:t xml:space="preserve"> </w:t>
      </w:r>
      <w:r w:rsidR="00BC5E80">
        <w:rPr>
          <w:sz w:val="22"/>
          <w:szCs w:val="22"/>
        </w:rPr>
        <w:t>La Gerencia desea mejorar el funcionamiento de algunos de sus departamentos</w:t>
      </w:r>
      <w:r w:rsidR="00675200">
        <w:rPr>
          <w:sz w:val="22"/>
          <w:szCs w:val="22"/>
        </w:rPr>
        <w:t>. Po</w:t>
      </w:r>
      <w:r w:rsidR="00BC5E80">
        <w:rPr>
          <w:sz w:val="22"/>
          <w:szCs w:val="22"/>
        </w:rPr>
        <w:t>r esta razón</w:t>
      </w:r>
      <w:r w:rsidR="00675200">
        <w:rPr>
          <w:sz w:val="22"/>
          <w:szCs w:val="22"/>
        </w:rPr>
        <w:t xml:space="preserve">, se </w:t>
      </w:r>
      <w:r w:rsidR="00BC5E80">
        <w:rPr>
          <w:sz w:val="22"/>
          <w:szCs w:val="22"/>
        </w:rPr>
        <w:t xml:space="preserve">efectuará una redistribución del personal entre </w:t>
      </w:r>
      <w:r w:rsidR="007831AE">
        <w:rPr>
          <w:sz w:val="22"/>
          <w:szCs w:val="22"/>
        </w:rPr>
        <w:t xml:space="preserve">los </w:t>
      </w:r>
      <w:r w:rsidR="00BC5E80">
        <w:rPr>
          <w:sz w:val="22"/>
          <w:szCs w:val="22"/>
        </w:rPr>
        <w:t xml:space="preserve">departamento que posee más </w:t>
      </w:r>
      <w:r w:rsidR="007831AE">
        <w:rPr>
          <w:sz w:val="22"/>
          <w:szCs w:val="22"/>
        </w:rPr>
        <w:t xml:space="preserve">y menos </w:t>
      </w:r>
      <w:r w:rsidR="00BC5E80">
        <w:rPr>
          <w:sz w:val="22"/>
          <w:szCs w:val="22"/>
        </w:rPr>
        <w:t>empleados</w:t>
      </w:r>
      <w:r w:rsidR="007831AE">
        <w:rPr>
          <w:sz w:val="22"/>
          <w:szCs w:val="22"/>
        </w:rPr>
        <w:t>. Como parte de su trabajo, se le ha solicitado a Ud. construir un Bloque PL/SQL que muestre esta información de acuerdo al formato que se muestra en el ejemplo</w:t>
      </w:r>
      <w:r w:rsidR="00675200">
        <w:rPr>
          <w:sz w:val="22"/>
          <w:szCs w:val="22"/>
        </w:rPr>
        <w:t xml:space="preserve">. Considerar el primer departamento con menos empleados que retorne </w:t>
      </w:r>
      <w:r w:rsidR="009C5BF2">
        <w:rPr>
          <w:sz w:val="22"/>
          <w:szCs w:val="22"/>
        </w:rPr>
        <w:t>la consulta</w:t>
      </w:r>
      <w:r w:rsidR="007831AE">
        <w:rPr>
          <w:sz w:val="22"/>
          <w:szCs w:val="22"/>
        </w:rPr>
        <w:t>:</w:t>
      </w:r>
      <w:r w:rsidR="00BC5E80" w:rsidRPr="007831AE">
        <w:rPr>
          <w:sz w:val="22"/>
          <w:szCs w:val="22"/>
          <w:lang w:val="es-CL"/>
        </w:rPr>
        <w:t xml:space="preserve"> </w:t>
      </w:r>
      <w:r w:rsidR="00B33FAF" w:rsidRPr="007831AE">
        <w:rPr>
          <w:b/>
          <w:sz w:val="22"/>
          <w:szCs w:val="22"/>
          <w:lang w:val="es-CL"/>
        </w:rPr>
        <w:t xml:space="preserve"> </w:t>
      </w:r>
      <w:r w:rsidR="00B33FAF" w:rsidRPr="007831AE">
        <w:rPr>
          <w:sz w:val="22"/>
          <w:szCs w:val="22"/>
          <w:lang w:val="es-CL"/>
        </w:rPr>
        <w:t xml:space="preserve"> </w:t>
      </w:r>
      <w:r w:rsidR="00DC4FE3" w:rsidRPr="007831AE">
        <w:rPr>
          <w:b/>
          <w:sz w:val="22"/>
          <w:szCs w:val="22"/>
          <w:lang w:val="es-CL"/>
        </w:rPr>
        <w:t xml:space="preserve"> </w:t>
      </w:r>
      <w:r w:rsidRPr="007831AE">
        <w:rPr>
          <w:sz w:val="22"/>
          <w:szCs w:val="22"/>
          <w:lang w:val="es-CL"/>
        </w:rPr>
        <w:t xml:space="preserve"> </w:t>
      </w:r>
    </w:p>
    <w:p w:rsidR="00397A27" w:rsidRPr="007831AE" w:rsidRDefault="00397A27" w:rsidP="00391E27">
      <w:pPr>
        <w:rPr>
          <w:sz w:val="22"/>
          <w:szCs w:val="22"/>
          <w:lang w:val="es-CL"/>
        </w:rPr>
      </w:pPr>
    </w:p>
    <w:p w:rsidR="00397A27" w:rsidRPr="00763764" w:rsidRDefault="00763764" w:rsidP="00391E27">
      <w:pPr>
        <w:rPr>
          <w:sz w:val="22"/>
          <w:szCs w:val="22"/>
          <w:lang w:val="es-CL"/>
        </w:rPr>
      </w:pPr>
      <w:r>
        <w:rPr>
          <w:noProof/>
          <w:sz w:val="22"/>
          <w:szCs w:val="22"/>
          <w:lang w:val="es-CL" w:eastAsia="es-CL"/>
        </w:rPr>
        <w:tab/>
      </w:r>
      <w:r>
        <w:rPr>
          <w:noProof/>
          <w:sz w:val="22"/>
          <w:szCs w:val="22"/>
          <w:lang w:val="es-CL" w:eastAsia="es-CL"/>
        </w:rPr>
        <w:tab/>
      </w:r>
      <w:r w:rsidRPr="00763764">
        <w:rPr>
          <w:noProof/>
          <w:sz w:val="22"/>
          <w:szCs w:val="22"/>
          <w:lang w:val="es-CL" w:eastAsia="es-CL"/>
        </w:rPr>
        <w:drawing>
          <wp:inline distT="0" distB="0" distL="0" distR="0">
            <wp:extent cx="3048000" cy="1226011"/>
            <wp:effectExtent l="19050" t="0" r="0" b="0"/>
            <wp:docPr id="11" name="Imagen 2" descr="C:\Users\user\Documents\DonationCoder\ScreenshotCaptor\Screenshots\Screenshot - 17-02-2014 , 23_23_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DonationCoder\ScreenshotCaptor\Screenshots\Screenshot - 17-02-2014 , 23_23_27.png"/>
                    <pic:cNvPicPr>
                      <a:picLocks noChangeAspect="1" noChangeArrowheads="1"/>
                    </pic:cNvPicPr>
                  </pic:nvPicPr>
                  <pic:blipFill>
                    <a:blip r:embed="rId8" cstate="print"/>
                    <a:srcRect/>
                    <a:stretch>
                      <a:fillRect/>
                    </a:stretch>
                  </pic:blipFill>
                  <pic:spPr bwMode="auto">
                    <a:xfrm>
                      <a:off x="0" y="0"/>
                      <a:ext cx="3048000" cy="1226011"/>
                    </a:xfrm>
                    <a:prstGeom prst="rect">
                      <a:avLst/>
                    </a:prstGeom>
                    <a:noFill/>
                    <a:ln w="9525">
                      <a:noFill/>
                      <a:miter lim="800000"/>
                      <a:headEnd/>
                      <a:tailEnd/>
                    </a:ln>
                  </pic:spPr>
                </pic:pic>
              </a:graphicData>
            </a:graphic>
          </wp:inline>
        </w:drawing>
      </w:r>
      <w:r w:rsidR="00DC4FE3" w:rsidRPr="007831AE">
        <w:rPr>
          <w:noProof/>
          <w:sz w:val="22"/>
          <w:szCs w:val="22"/>
          <w:lang w:val="es-CL" w:eastAsia="es-CL"/>
        </w:rPr>
        <w:tab/>
      </w:r>
    </w:p>
    <w:p w:rsidR="005F55EF" w:rsidRPr="00763764" w:rsidRDefault="005F55EF" w:rsidP="00391E27">
      <w:pPr>
        <w:rPr>
          <w:sz w:val="22"/>
          <w:szCs w:val="22"/>
          <w:lang w:val="es-CL"/>
        </w:rPr>
      </w:pPr>
    </w:p>
    <w:p w:rsidR="00DF6A13" w:rsidRDefault="00DF6A13" w:rsidP="007E5639">
      <w:pPr>
        <w:rPr>
          <w:sz w:val="22"/>
          <w:szCs w:val="22"/>
          <w:lang w:val="es-MX"/>
        </w:rPr>
      </w:pPr>
    </w:p>
    <w:p w:rsidR="00763764" w:rsidRPr="00DF6A13" w:rsidRDefault="00763764" w:rsidP="007E5639">
      <w:pPr>
        <w:rPr>
          <w:sz w:val="22"/>
          <w:szCs w:val="22"/>
          <w:lang w:val="es-MX"/>
        </w:rPr>
      </w:pPr>
    </w:p>
    <w:p w:rsidR="007E5639" w:rsidRPr="007E5639" w:rsidRDefault="00724D5F" w:rsidP="007E5639">
      <w:pPr>
        <w:jc w:val="both"/>
        <w:rPr>
          <w:sz w:val="22"/>
          <w:szCs w:val="22"/>
          <w:lang w:val="es-MX"/>
        </w:rPr>
      </w:pPr>
      <w:r>
        <w:rPr>
          <w:b/>
          <w:sz w:val="22"/>
          <w:szCs w:val="22"/>
          <w:lang w:val="es-MX"/>
        </w:rPr>
        <w:t>3</w:t>
      </w:r>
      <w:r w:rsidR="007E5639" w:rsidRPr="00232A5F">
        <w:rPr>
          <w:b/>
          <w:sz w:val="22"/>
          <w:szCs w:val="22"/>
          <w:lang w:val="es-MX"/>
        </w:rPr>
        <w:t>.-</w:t>
      </w:r>
      <w:r w:rsidR="007E5639">
        <w:rPr>
          <w:sz w:val="22"/>
          <w:szCs w:val="22"/>
          <w:lang w:val="es-MX"/>
        </w:rPr>
        <w:t xml:space="preserve"> La Gerencia desea reconocer al empleado que más años lleva trabajando en la empresa pagándole un bono extra que corresponderá al porcentaje de su salario actual según los años que lleva trabajando, por ejemplo si el empleado lleva 8 años trabajando el bono corresponderá al 8% de su salario, si lleva 10 años corresponderá al 10% de su salario etc. Para ello, desarrolle un bloque PL/SQL que dé solución a este requerimiento y que muestre el nombre, apellido, salario actual, total de años que lleva trabajando  y valor del bono que le corresponde al empleado que cumple con esta condición según el formato que se muestra en el ejemplo:</w:t>
      </w:r>
    </w:p>
    <w:p w:rsidR="007E5639" w:rsidRPr="00232A5F" w:rsidRDefault="007E5639" w:rsidP="007E5639">
      <w:pPr>
        <w:rPr>
          <w:sz w:val="22"/>
          <w:szCs w:val="22"/>
          <w:lang w:val="es-MX"/>
        </w:rPr>
      </w:pPr>
    </w:p>
    <w:p w:rsidR="007E5639" w:rsidRPr="00232A5F" w:rsidRDefault="00C05059" w:rsidP="007E5639">
      <w:pPr>
        <w:rPr>
          <w:sz w:val="22"/>
          <w:szCs w:val="22"/>
          <w:lang w:val="es-MX"/>
        </w:rPr>
      </w:pPr>
      <w:r>
        <w:rPr>
          <w:noProof/>
          <w:sz w:val="22"/>
          <w:szCs w:val="22"/>
          <w:lang w:val="es-CL" w:eastAsia="es-CL"/>
        </w:rPr>
        <w:tab/>
      </w:r>
      <w:r>
        <w:rPr>
          <w:noProof/>
          <w:sz w:val="22"/>
          <w:szCs w:val="22"/>
          <w:lang w:val="es-CL" w:eastAsia="es-CL"/>
        </w:rPr>
        <w:drawing>
          <wp:inline distT="0" distB="0" distL="0" distR="0">
            <wp:extent cx="5257800" cy="1092072"/>
            <wp:effectExtent l="19050" t="0" r="0" b="0"/>
            <wp:docPr id="9" name="Imagen 1" descr="C:\Users\user\Documents\DonationCoder\ScreenshotCaptor\Screenshots\Screenshot - 17-02-2014 , 22_38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DonationCoder\ScreenshotCaptor\Screenshots\Screenshot - 17-02-2014 , 22_38_22.png"/>
                    <pic:cNvPicPr>
                      <a:picLocks noChangeAspect="1" noChangeArrowheads="1"/>
                    </pic:cNvPicPr>
                  </pic:nvPicPr>
                  <pic:blipFill>
                    <a:blip r:embed="rId9" cstate="print"/>
                    <a:srcRect/>
                    <a:stretch>
                      <a:fillRect/>
                    </a:stretch>
                  </pic:blipFill>
                  <pic:spPr bwMode="auto">
                    <a:xfrm>
                      <a:off x="0" y="0"/>
                      <a:ext cx="5287657" cy="1098273"/>
                    </a:xfrm>
                    <a:prstGeom prst="rect">
                      <a:avLst/>
                    </a:prstGeom>
                    <a:noFill/>
                    <a:ln w="9525">
                      <a:noFill/>
                      <a:miter lim="800000"/>
                      <a:headEnd/>
                      <a:tailEnd/>
                    </a:ln>
                  </pic:spPr>
                </pic:pic>
              </a:graphicData>
            </a:graphic>
          </wp:inline>
        </w:drawing>
      </w:r>
    </w:p>
    <w:p w:rsidR="007E5639" w:rsidRDefault="007E5639" w:rsidP="007E5639">
      <w:pPr>
        <w:rPr>
          <w:sz w:val="22"/>
          <w:szCs w:val="22"/>
          <w:lang w:val="es-MX"/>
        </w:rPr>
      </w:pPr>
    </w:p>
    <w:p w:rsidR="0056632C" w:rsidRDefault="0056632C" w:rsidP="00797999">
      <w:pPr>
        <w:rPr>
          <w:sz w:val="22"/>
          <w:szCs w:val="22"/>
          <w:lang w:val="es-MX"/>
        </w:rPr>
      </w:pPr>
    </w:p>
    <w:p w:rsidR="009C7A4B" w:rsidRDefault="009C7A4B" w:rsidP="00797999">
      <w:pPr>
        <w:rPr>
          <w:sz w:val="22"/>
          <w:szCs w:val="22"/>
          <w:lang w:val="es-MX"/>
        </w:rPr>
      </w:pPr>
    </w:p>
    <w:p w:rsidR="009C7A4B" w:rsidRDefault="009C7A4B" w:rsidP="00797999">
      <w:pPr>
        <w:rPr>
          <w:sz w:val="22"/>
          <w:szCs w:val="22"/>
          <w:lang w:val="es-MX"/>
        </w:rPr>
      </w:pPr>
    </w:p>
    <w:p w:rsidR="009C7A4B" w:rsidRDefault="009C7A4B" w:rsidP="00797999">
      <w:pPr>
        <w:rPr>
          <w:sz w:val="22"/>
          <w:szCs w:val="22"/>
          <w:lang w:val="es-MX"/>
        </w:rPr>
      </w:pPr>
    </w:p>
    <w:p w:rsidR="009C7A4B" w:rsidRDefault="009C7A4B" w:rsidP="00797999">
      <w:pPr>
        <w:rPr>
          <w:sz w:val="22"/>
          <w:szCs w:val="22"/>
          <w:lang w:val="es-MX"/>
        </w:rPr>
      </w:pPr>
    </w:p>
    <w:p w:rsidR="0056632C" w:rsidRDefault="0056632C" w:rsidP="00797999">
      <w:pPr>
        <w:rPr>
          <w:sz w:val="22"/>
          <w:szCs w:val="22"/>
          <w:lang w:val="es-MX"/>
        </w:rPr>
      </w:pPr>
    </w:p>
    <w:p w:rsidR="004E7BC1" w:rsidRDefault="004E7BC1" w:rsidP="00797999">
      <w:pPr>
        <w:rPr>
          <w:sz w:val="22"/>
          <w:szCs w:val="22"/>
        </w:rPr>
      </w:pPr>
    </w:p>
    <w:p w:rsidR="003D08EE" w:rsidRDefault="003D08EE" w:rsidP="003D08EE">
      <w:pPr>
        <w:jc w:val="both"/>
        <w:rPr>
          <w:sz w:val="22"/>
          <w:szCs w:val="22"/>
        </w:rPr>
      </w:pPr>
      <w:r>
        <w:rPr>
          <w:b/>
          <w:sz w:val="22"/>
          <w:szCs w:val="22"/>
        </w:rPr>
        <w:lastRenderedPageBreak/>
        <w:t>4.-</w:t>
      </w:r>
      <w:r>
        <w:rPr>
          <w:sz w:val="22"/>
          <w:szCs w:val="22"/>
        </w:rPr>
        <w:t xml:space="preserve"> </w:t>
      </w:r>
      <w:r w:rsidR="004E7BC1">
        <w:rPr>
          <w:sz w:val="22"/>
          <w:szCs w:val="22"/>
        </w:rPr>
        <w:t>Dada la responsabilidad que significa ser jefe, la empresa ha definido pagar una nueva asignación mensual al empleado que posea más empleados a su cargo. La forma de calcular este pago corresponderá a $1000 por cada empleado del cual es jefe. Para ello, desarrolle un bloque PL/SQL que permita mostrar la identificación del jefe, su nombre completo, total de empleados a su cargo y el valor de la asignación que le corresponde según el total de empleados a su cargo. La información se debe mostrar según el formato que se muestra en el ejemplo:</w:t>
      </w:r>
    </w:p>
    <w:p w:rsidR="00595CFD" w:rsidRPr="003D08EE" w:rsidRDefault="00595CFD" w:rsidP="00714C7A">
      <w:pPr>
        <w:ind w:left="708"/>
        <w:jc w:val="both"/>
        <w:rPr>
          <w:sz w:val="22"/>
          <w:szCs w:val="22"/>
        </w:rPr>
      </w:pPr>
    </w:p>
    <w:p w:rsidR="003D08EE" w:rsidRDefault="003D08EE" w:rsidP="003D08EE">
      <w:pPr>
        <w:jc w:val="both"/>
        <w:rPr>
          <w:sz w:val="22"/>
          <w:szCs w:val="22"/>
        </w:rPr>
      </w:pPr>
    </w:p>
    <w:p w:rsidR="003D08EE" w:rsidRDefault="00B61AF9" w:rsidP="003D08EE">
      <w:pPr>
        <w:jc w:val="both"/>
        <w:rPr>
          <w:sz w:val="22"/>
          <w:szCs w:val="22"/>
        </w:rPr>
      </w:pPr>
      <w:r>
        <w:rPr>
          <w:sz w:val="22"/>
          <w:szCs w:val="22"/>
        </w:rPr>
        <w:tab/>
      </w:r>
      <w:r w:rsidR="00C86482">
        <w:rPr>
          <w:noProof/>
          <w:sz w:val="22"/>
          <w:szCs w:val="22"/>
          <w:lang w:val="es-CL" w:eastAsia="es-CL"/>
        </w:rPr>
        <w:drawing>
          <wp:inline distT="0" distB="0" distL="0" distR="0">
            <wp:extent cx="4352925" cy="1352550"/>
            <wp:effectExtent l="19050" t="0" r="9525" b="0"/>
            <wp:docPr id="5" name="Imagen 5" descr="Screenshot - 22-04-2013 , 13_03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 22-04-2013 , 13_03_17"/>
                    <pic:cNvPicPr>
                      <a:picLocks noChangeAspect="1" noChangeArrowheads="1"/>
                    </pic:cNvPicPr>
                  </pic:nvPicPr>
                  <pic:blipFill>
                    <a:blip r:embed="rId10" cstate="print"/>
                    <a:srcRect/>
                    <a:stretch>
                      <a:fillRect/>
                    </a:stretch>
                  </pic:blipFill>
                  <pic:spPr bwMode="auto">
                    <a:xfrm>
                      <a:off x="0" y="0"/>
                      <a:ext cx="4352925" cy="1352550"/>
                    </a:xfrm>
                    <a:prstGeom prst="rect">
                      <a:avLst/>
                    </a:prstGeom>
                    <a:noFill/>
                    <a:ln w="9525">
                      <a:noFill/>
                      <a:miter lim="800000"/>
                      <a:headEnd/>
                      <a:tailEnd/>
                    </a:ln>
                  </pic:spPr>
                </pic:pic>
              </a:graphicData>
            </a:graphic>
          </wp:inline>
        </w:drawing>
      </w:r>
    </w:p>
    <w:p w:rsidR="00B61AF9" w:rsidRDefault="00B61AF9" w:rsidP="003D08EE">
      <w:pPr>
        <w:jc w:val="both"/>
        <w:rPr>
          <w:sz w:val="22"/>
          <w:szCs w:val="22"/>
        </w:rPr>
      </w:pPr>
    </w:p>
    <w:p w:rsidR="003D08EE" w:rsidRDefault="003D08EE" w:rsidP="003D08EE">
      <w:pPr>
        <w:jc w:val="both"/>
        <w:rPr>
          <w:sz w:val="22"/>
          <w:szCs w:val="22"/>
        </w:rPr>
      </w:pPr>
    </w:p>
    <w:sectPr w:rsidR="003D08EE" w:rsidSect="00BA4650">
      <w:headerReference w:type="default" r:id="rId11"/>
      <w:pgSz w:w="12242" w:h="20163" w:code="120"/>
      <w:pgMar w:top="1418" w:right="1185" w:bottom="1418" w:left="993"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023F" w:rsidRDefault="00EF023F" w:rsidP="00BB677B">
      <w:r>
        <w:separator/>
      </w:r>
    </w:p>
  </w:endnote>
  <w:endnote w:type="continuationSeparator" w:id="0">
    <w:p w:rsidR="00EF023F" w:rsidRDefault="00EF023F" w:rsidP="00BB67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Univers 47 CondensedLight">
    <w:altName w:val="Impact"/>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023F" w:rsidRDefault="00EF023F" w:rsidP="00BB677B">
      <w:r>
        <w:separator/>
      </w:r>
    </w:p>
  </w:footnote>
  <w:footnote w:type="continuationSeparator" w:id="0">
    <w:p w:rsidR="00EF023F" w:rsidRDefault="00EF023F" w:rsidP="00BB67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8EE" w:rsidRDefault="00C86482" w:rsidP="00BB677B">
    <w:pPr>
      <w:pStyle w:val="Encabezado"/>
      <w:pBdr>
        <w:bottom w:val="single" w:sz="6" w:space="1" w:color="auto"/>
      </w:pBdr>
      <w:tabs>
        <w:tab w:val="center" w:pos="4500"/>
      </w:tabs>
    </w:pPr>
    <w:r>
      <w:rPr>
        <w:rFonts w:ascii="Bodoni MT" w:hAnsi="Bodoni MT"/>
        <w:noProof/>
        <w:sz w:val="20"/>
        <w:lang w:val="es-CL" w:eastAsia="es-CL"/>
      </w:rPr>
      <w:drawing>
        <wp:inline distT="0" distB="0" distL="0" distR="0">
          <wp:extent cx="1762125" cy="4000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762125" cy="400050"/>
                  </a:xfrm>
                  <a:prstGeom prst="rect">
                    <a:avLst/>
                  </a:prstGeom>
                  <a:noFill/>
                  <a:ln w="9525">
                    <a:noFill/>
                    <a:miter lim="800000"/>
                    <a:headEnd/>
                    <a:tailEnd/>
                  </a:ln>
                </pic:spPr>
              </pic:pic>
            </a:graphicData>
          </a:graphic>
        </wp:inline>
      </w:drawing>
    </w:r>
    <w:r w:rsidR="003D08EE">
      <w:rPr>
        <w:rFonts w:ascii="Univers 47 CondensedLight" w:hAnsi="Univers 47 CondensedLight"/>
        <w:color w:val="000000"/>
        <w:lang w:val="es-MX"/>
      </w:rPr>
      <w:t xml:space="preserve">                          </w:t>
    </w:r>
    <w:r w:rsidR="003D08EE" w:rsidRPr="00BE78F1">
      <w:rPr>
        <w:color w:val="000000"/>
        <w:sz w:val="26"/>
        <w:szCs w:val="26"/>
        <w:lang w:val="es-MX"/>
      </w:rPr>
      <w:t xml:space="preserve"> </w:t>
    </w:r>
    <w:r>
      <w:rPr>
        <w:color w:val="000000"/>
        <w:sz w:val="26"/>
        <w:szCs w:val="26"/>
        <w:lang w:val="es-MX"/>
      </w:rPr>
      <w:t xml:space="preserve">             </w:t>
    </w:r>
    <w:r w:rsidR="003D08EE">
      <w:rPr>
        <w:color w:val="000000"/>
        <w:sz w:val="26"/>
        <w:szCs w:val="26"/>
        <w:lang w:val="es-MX"/>
      </w:rPr>
      <w:t xml:space="preserve">  </w:t>
    </w:r>
    <w:r w:rsidR="003D08EE" w:rsidRPr="00BE78F1">
      <w:rPr>
        <w:b/>
        <w:color w:val="000000"/>
        <w:sz w:val="26"/>
        <w:szCs w:val="26"/>
        <w:lang w:val="es-MX"/>
      </w:rPr>
      <w:t xml:space="preserve">Escuela de Informática </w:t>
    </w:r>
    <w:r w:rsidR="003D08EE">
      <w:rPr>
        <w:b/>
        <w:color w:val="000000"/>
        <w:sz w:val="26"/>
        <w:szCs w:val="26"/>
        <w:lang w:val="es-MX"/>
      </w:rPr>
      <w:t>y</w:t>
    </w:r>
    <w:r w:rsidR="003D08EE" w:rsidRPr="00BE78F1">
      <w:rPr>
        <w:b/>
        <w:color w:val="000000"/>
        <w:sz w:val="26"/>
        <w:szCs w:val="26"/>
        <w:lang w:val="es-MX"/>
      </w:rPr>
      <w:t xml:space="preserve"> Telecomunicaciones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EA1CA9"/>
    <w:multiLevelType w:val="hybridMultilevel"/>
    <w:tmpl w:val="26A05350"/>
    <w:lvl w:ilvl="0" w:tplc="65086618">
      <w:start w:val="10"/>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152601"/>
    <w:rsid w:val="000039A7"/>
    <w:rsid w:val="000234BF"/>
    <w:rsid w:val="00026E18"/>
    <w:rsid w:val="00030877"/>
    <w:rsid w:val="00035E85"/>
    <w:rsid w:val="000430C3"/>
    <w:rsid w:val="00060B34"/>
    <w:rsid w:val="00062261"/>
    <w:rsid w:val="0007315A"/>
    <w:rsid w:val="00081720"/>
    <w:rsid w:val="000857B8"/>
    <w:rsid w:val="00086732"/>
    <w:rsid w:val="000E35A9"/>
    <w:rsid w:val="000F504B"/>
    <w:rsid w:val="001015DD"/>
    <w:rsid w:val="00102424"/>
    <w:rsid w:val="0010250D"/>
    <w:rsid w:val="00107986"/>
    <w:rsid w:val="00121723"/>
    <w:rsid w:val="00122981"/>
    <w:rsid w:val="00125F1B"/>
    <w:rsid w:val="0015129B"/>
    <w:rsid w:val="00152601"/>
    <w:rsid w:val="001526FC"/>
    <w:rsid w:val="00173048"/>
    <w:rsid w:val="00184351"/>
    <w:rsid w:val="00186E7F"/>
    <w:rsid w:val="00196BBE"/>
    <w:rsid w:val="001B5581"/>
    <w:rsid w:val="001B589F"/>
    <w:rsid w:val="001C397F"/>
    <w:rsid w:val="001E33C2"/>
    <w:rsid w:val="001F4854"/>
    <w:rsid w:val="00230B66"/>
    <w:rsid w:val="00232A5F"/>
    <w:rsid w:val="00236AC3"/>
    <w:rsid w:val="00241CD6"/>
    <w:rsid w:val="00245FCE"/>
    <w:rsid w:val="00254233"/>
    <w:rsid w:val="00271AEC"/>
    <w:rsid w:val="00294F22"/>
    <w:rsid w:val="002A1B13"/>
    <w:rsid w:val="002A22F5"/>
    <w:rsid w:val="002A7A77"/>
    <w:rsid w:val="002A7C1E"/>
    <w:rsid w:val="002E25AA"/>
    <w:rsid w:val="002E2727"/>
    <w:rsid w:val="002E54FD"/>
    <w:rsid w:val="002F7475"/>
    <w:rsid w:val="0030668D"/>
    <w:rsid w:val="003175AD"/>
    <w:rsid w:val="00326450"/>
    <w:rsid w:val="0033272C"/>
    <w:rsid w:val="00336B18"/>
    <w:rsid w:val="00337D2D"/>
    <w:rsid w:val="00351837"/>
    <w:rsid w:val="003537E5"/>
    <w:rsid w:val="003830AB"/>
    <w:rsid w:val="00391E27"/>
    <w:rsid w:val="0039205A"/>
    <w:rsid w:val="003954A2"/>
    <w:rsid w:val="00397A27"/>
    <w:rsid w:val="003C6EB3"/>
    <w:rsid w:val="003D08EE"/>
    <w:rsid w:val="003D60E2"/>
    <w:rsid w:val="00403AED"/>
    <w:rsid w:val="00413998"/>
    <w:rsid w:val="00431FBE"/>
    <w:rsid w:val="00440BB8"/>
    <w:rsid w:val="00457887"/>
    <w:rsid w:val="004719CA"/>
    <w:rsid w:val="00481826"/>
    <w:rsid w:val="004A4C73"/>
    <w:rsid w:val="004D4720"/>
    <w:rsid w:val="004E0260"/>
    <w:rsid w:val="004E53FE"/>
    <w:rsid w:val="004E7BC1"/>
    <w:rsid w:val="00500753"/>
    <w:rsid w:val="00501968"/>
    <w:rsid w:val="00506976"/>
    <w:rsid w:val="005323CC"/>
    <w:rsid w:val="00545888"/>
    <w:rsid w:val="0056632C"/>
    <w:rsid w:val="00592CB1"/>
    <w:rsid w:val="00595CFD"/>
    <w:rsid w:val="005A3C6A"/>
    <w:rsid w:val="005B297C"/>
    <w:rsid w:val="005E4D38"/>
    <w:rsid w:val="005F55EF"/>
    <w:rsid w:val="00600A84"/>
    <w:rsid w:val="00601967"/>
    <w:rsid w:val="006075CF"/>
    <w:rsid w:val="006178D1"/>
    <w:rsid w:val="00655E52"/>
    <w:rsid w:val="00661EA0"/>
    <w:rsid w:val="00675200"/>
    <w:rsid w:val="00680471"/>
    <w:rsid w:val="00685208"/>
    <w:rsid w:val="0070122B"/>
    <w:rsid w:val="00712E35"/>
    <w:rsid w:val="00714C7A"/>
    <w:rsid w:val="00724D5F"/>
    <w:rsid w:val="0072519D"/>
    <w:rsid w:val="00750440"/>
    <w:rsid w:val="00762E7C"/>
    <w:rsid w:val="00763764"/>
    <w:rsid w:val="00771A59"/>
    <w:rsid w:val="00777B58"/>
    <w:rsid w:val="007831AE"/>
    <w:rsid w:val="00797999"/>
    <w:rsid w:val="007A1D77"/>
    <w:rsid w:val="007A1F54"/>
    <w:rsid w:val="007A65E4"/>
    <w:rsid w:val="007C3433"/>
    <w:rsid w:val="007E5639"/>
    <w:rsid w:val="007F2BE3"/>
    <w:rsid w:val="008005F3"/>
    <w:rsid w:val="00823533"/>
    <w:rsid w:val="00841C50"/>
    <w:rsid w:val="00886F18"/>
    <w:rsid w:val="008918CC"/>
    <w:rsid w:val="008A350E"/>
    <w:rsid w:val="008B34B0"/>
    <w:rsid w:val="008B4EB6"/>
    <w:rsid w:val="008B7F4F"/>
    <w:rsid w:val="008E6CE1"/>
    <w:rsid w:val="0092603C"/>
    <w:rsid w:val="00934545"/>
    <w:rsid w:val="00944EC3"/>
    <w:rsid w:val="00962A88"/>
    <w:rsid w:val="00987E04"/>
    <w:rsid w:val="009C5BF2"/>
    <w:rsid w:val="009C7A4B"/>
    <w:rsid w:val="009E7111"/>
    <w:rsid w:val="009F29CA"/>
    <w:rsid w:val="00A0289B"/>
    <w:rsid w:val="00A06D1D"/>
    <w:rsid w:val="00A40356"/>
    <w:rsid w:val="00A44D55"/>
    <w:rsid w:val="00A507AC"/>
    <w:rsid w:val="00A60013"/>
    <w:rsid w:val="00A601CD"/>
    <w:rsid w:val="00A62D2A"/>
    <w:rsid w:val="00A63001"/>
    <w:rsid w:val="00A67485"/>
    <w:rsid w:val="00A716E0"/>
    <w:rsid w:val="00A7212F"/>
    <w:rsid w:val="00A810D6"/>
    <w:rsid w:val="00A94D56"/>
    <w:rsid w:val="00AA0D1A"/>
    <w:rsid w:val="00AA2A1B"/>
    <w:rsid w:val="00AA4E47"/>
    <w:rsid w:val="00AE25AB"/>
    <w:rsid w:val="00AE4217"/>
    <w:rsid w:val="00B33A78"/>
    <w:rsid w:val="00B33FAF"/>
    <w:rsid w:val="00B61AF9"/>
    <w:rsid w:val="00B62423"/>
    <w:rsid w:val="00B675A6"/>
    <w:rsid w:val="00B73914"/>
    <w:rsid w:val="00B95E54"/>
    <w:rsid w:val="00B97421"/>
    <w:rsid w:val="00BA303D"/>
    <w:rsid w:val="00BA4650"/>
    <w:rsid w:val="00BB677B"/>
    <w:rsid w:val="00BB69AB"/>
    <w:rsid w:val="00BC1A0E"/>
    <w:rsid w:val="00BC2792"/>
    <w:rsid w:val="00BC5E80"/>
    <w:rsid w:val="00BF1288"/>
    <w:rsid w:val="00C05059"/>
    <w:rsid w:val="00C07C30"/>
    <w:rsid w:val="00C139D1"/>
    <w:rsid w:val="00C16260"/>
    <w:rsid w:val="00C25AE4"/>
    <w:rsid w:val="00C26836"/>
    <w:rsid w:val="00C34D91"/>
    <w:rsid w:val="00C57D19"/>
    <w:rsid w:val="00C81484"/>
    <w:rsid w:val="00C86482"/>
    <w:rsid w:val="00C9632D"/>
    <w:rsid w:val="00CB50A8"/>
    <w:rsid w:val="00CE566F"/>
    <w:rsid w:val="00CF07E4"/>
    <w:rsid w:val="00CF408E"/>
    <w:rsid w:val="00D01662"/>
    <w:rsid w:val="00D05F04"/>
    <w:rsid w:val="00D11C2D"/>
    <w:rsid w:val="00D47F2B"/>
    <w:rsid w:val="00D545EC"/>
    <w:rsid w:val="00D73066"/>
    <w:rsid w:val="00D750E4"/>
    <w:rsid w:val="00D97C47"/>
    <w:rsid w:val="00DC4AFD"/>
    <w:rsid w:val="00DC4FE3"/>
    <w:rsid w:val="00DF6A13"/>
    <w:rsid w:val="00DF6E17"/>
    <w:rsid w:val="00E00928"/>
    <w:rsid w:val="00E027FA"/>
    <w:rsid w:val="00E0723F"/>
    <w:rsid w:val="00E701DA"/>
    <w:rsid w:val="00E8579F"/>
    <w:rsid w:val="00E936DA"/>
    <w:rsid w:val="00EA4EF8"/>
    <w:rsid w:val="00EB39C6"/>
    <w:rsid w:val="00EB4107"/>
    <w:rsid w:val="00EE515F"/>
    <w:rsid w:val="00EE740B"/>
    <w:rsid w:val="00EF023F"/>
    <w:rsid w:val="00F10000"/>
    <w:rsid w:val="00F44264"/>
    <w:rsid w:val="00F65ACA"/>
    <w:rsid w:val="00F7240F"/>
    <w:rsid w:val="00F97263"/>
    <w:rsid w:val="00FA3FB8"/>
    <w:rsid w:val="00FB3452"/>
    <w:rsid w:val="00FB6561"/>
    <w:rsid w:val="00FB6FAA"/>
    <w:rsid w:val="00FB7F89"/>
    <w:rsid w:val="00FC1AEB"/>
    <w:rsid w:val="00FC55BC"/>
    <w:rsid w:val="00FF0512"/>
    <w:rsid w:val="00FF34A5"/>
    <w:rsid w:val="00FF583E"/>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7C47"/>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413998"/>
    <w:pPr>
      <w:tabs>
        <w:tab w:val="center" w:pos="4419"/>
        <w:tab w:val="right" w:pos="8838"/>
      </w:tabs>
    </w:pPr>
    <w:rPr>
      <w:sz w:val="20"/>
      <w:szCs w:val="20"/>
    </w:rPr>
  </w:style>
  <w:style w:type="paragraph" w:styleId="Encabezado">
    <w:name w:val="header"/>
    <w:basedOn w:val="Normal"/>
    <w:link w:val="EncabezadoCar"/>
    <w:uiPriority w:val="99"/>
    <w:rsid w:val="00BB677B"/>
    <w:pPr>
      <w:tabs>
        <w:tab w:val="center" w:pos="4419"/>
        <w:tab w:val="right" w:pos="8838"/>
      </w:tabs>
    </w:pPr>
  </w:style>
  <w:style w:type="character" w:customStyle="1" w:styleId="EncabezadoCar">
    <w:name w:val="Encabezado Car"/>
    <w:basedOn w:val="Fuentedeprrafopredeter"/>
    <w:link w:val="Encabezado"/>
    <w:uiPriority w:val="99"/>
    <w:rsid w:val="00BB677B"/>
    <w:rPr>
      <w:sz w:val="24"/>
      <w:szCs w:val="24"/>
      <w:lang w:val="es-ES" w:eastAsia="es-ES"/>
    </w:rPr>
  </w:style>
  <w:style w:type="paragraph" w:styleId="Textodeglobo">
    <w:name w:val="Balloon Text"/>
    <w:basedOn w:val="Normal"/>
    <w:link w:val="TextodegloboCar"/>
    <w:rsid w:val="00BB677B"/>
    <w:rPr>
      <w:rFonts w:ascii="Tahoma" w:hAnsi="Tahoma" w:cs="Tahoma"/>
      <w:sz w:val="16"/>
      <w:szCs w:val="16"/>
    </w:rPr>
  </w:style>
  <w:style w:type="character" w:customStyle="1" w:styleId="TextodegloboCar">
    <w:name w:val="Texto de globo Car"/>
    <w:basedOn w:val="Fuentedeprrafopredeter"/>
    <w:link w:val="Textodeglobo"/>
    <w:rsid w:val="00BB677B"/>
    <w:rPr>
      <w:rFonts w:ascii="Tahoma"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426</Words>
  <Characters>2349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PRACTICA</vt:lpstr>
    </vt:vector>
  </TitlesOfParts>
  <Company/>
  <LinksUpToDate>false</LinksUpToDate>
  <CharactersWithSpaces>2770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dc:title>
  <dc:creator>cincomardba3</dc:creator>
  <cp:lastModifiedBy>Alejandra Gajardo San Martin</cp:lastModifiedBy>
  <cp:revision>5</cp:revision>
  <cp:lastPrinted>2012-03-20T17:48:00Z</cp:lastPrinted>
  <dcterms:created xsi:type="dcterms:W3CDTF">2014-02-18T02:34:00Z</dcterms:created>
  <dcterms:modified xsi:type="dcterms:W3CDTF">2014-03-29T17:28:00Z</dcterms:modified>
</cp:coreProperties>
</file>