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85" w:rsidRPr="008C4B6B" w:rsidRDefault="005F2536" w:rsidP="008C4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EXAMEN</w:t>
      </w:r>
      <w:r w:rsidR="00AC437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UNIDAD 1</w:t>
      </w:r>
    </w:p>
    <w:p w:rsidR="00E21548" w:rsidRDefault="00E21548" w:rsidP="0009099D">
      <w:pPr>
        <w:jc w:val="both"/>
        <w:rPr>
          <w:rFonts w:ascii="Times New Roman" w:hAnsi="Times New Roman"/>
        </w:rPr>
      </w:pPr>
    </w:p>
    <w:p w:rsidR="005A507E" w:rsidRDefault="00566B07" w:rsidP="005A50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continuación tendrán 5 preguntas que constituyen </w:t>
      </w:r>
      <w:r w:rsidR="005F2536">
        <w:rPr>
          <w:rFonts w:ascii="Times New Roman" w:hAnsi="Times New Roman"/>
        </w:rPr>
        <w:t xml:space="preserve">el examen de la </w:t>
      </w:r>
      <w:r>
        <w:rPr>
          <w:rFonts w:ascii="Times New Roman" w:hAnsi="Times New Roman"/>
        </w:rPr>
        <w:t xml:space="preserve">Unidad 1 de Programación  Base de Datos. </w:t>
      </w:r>
    </w:p>
    <w:p w:rsidR="005F2536" w:rsidRPr="005F2536" w:rsidRDefault="005F2536" w:rsidP="005A507E">
      <w:pPr>
        <w:jc w:val="both"/>
        <w:rPr>
          <w:rFonts w:ascii="Times New Roman" w:hAnsi="Times New Roman"/>
          <w:b/>
        </w:rPr>
      </w:pPr>
      <w:r w:rsidRPr="005F2536">
        <w:rPr>
          <w:rFonts w:ascii="Times New Roman" w:hAnsi="Times New Roman"/>
          <w:b/>
        </w:rPr>
        <w:t>Una empresa de logística comienza sus actividades con fecha 01 de Abril de 2016, en ese momento tiene un inventario inicial.</w:t>
      </w:r>
    </w:p>
    <w:p w:rsidR="00164345" w:rsidRDefault="00566B07" w:rsidP="0071578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empresa necesita saber </w:t>
      </w:r>
      <w:r w:rsidR="005F2536">
        <w:rPr>
          <w:rFonts w:ascii="Times New Roman" w:hAnsi="Times New Roman"/>
        </w:rPr>
        <w:t xml:space="preserve">el </w:t>
      </w:r>
      <w:r w:rsidR="005F2536" w:rsidRPr="0071578E">
        <w:rPr>
          <w:rFonts w:ascii="Times New Roman" w:hAnsi="Times New Roman"/>
          <w:b/>
        </w:rPr>
        <w:t>inventario inicia</w:t>
      </w:r>
      <w:r w:rsidR="00164345" w:rsidRPr="0071578E">
        <w:rPr>
          <w:rFonts w:ascii="Times New Roman" w:hAnsi="Times New Roman"/>
          <w:b/>
        </w:rPr>
        <w:t>l</w:t>
      </w:r>
      <w:r w:rsidR="0071578E">
        <w:rPr>
          <w:rFonts w:ascii="Times New Roman" w:hAnsi="Times New Roman"/>
        </w:rPr>
        <w:t xml:space="preserve">, por esto se solita generar una </w:t>
      </w:r>
      <w:r w:rsidR="0071578E" w:rsidRPr="0071578E">
        <w:rPr>
          <w:rFonts w:ascii="Times New Roman" w:hAnsi="Times New Roman"/>
          <w:b/>
        </w:rPr>
        <w:t>vista</w:t>
      </w:r>
      <w:r w:rsidR="0071578E">
        <w:rPr>
          <w:rFonts w:ascii="Times New Roman" w:hAnsi="Times New Roman"/>
        </w:rPr>
        <w:t xml:space="preserve"> con la información solicitada el nombre de la vista será “INV_INICIAL” el nombre de los campos </w:t>
      </w:r>
      <w:proofErr w:type="gramStart"/>
      <w:r w:rsidR="0071578E">
        <w:rPr>
          <w:rFonts w:ascii="Times New Roman" w:hAnsi="Times New Roman"/>
        </w:rPr>
        <w:t>serán :</w:t>
      </w:r>
      <w:proofErr w:type="gramEnd"/>
      <w:r w:rsidR="0071578E">
        <w:rPr>
          <w:rFonts w:ascii="Times New Roman" w:hAnsi="Times New Roman"/>
        </w:rPr>
        <w:t xml:space="preserve"> “</w:t>
      </w:r>
      <w:r w:rsidR="0071578E" w:rsidRPr="0071578E">
        <w:rPr>
          <w:rFonts w:ascii="Times New Roman" w:hAnsi="Times New Roman"/>
          <w:b/>
        </w:rPr>
        <w:t>cliente</w:t>
      </w:r>
      <w:r w:rsidR="0071578E">
        <w:rPr>
          <w:rFonts w:ascii="Times New Roman" w:hAnsi="Times New Roman"/>
        </w:rPr>
        <w:t>”, “</w:t>
      </w:r>
      <w:r w:rsidR="0071578E" w:rsidRPr="0071578E">
        <w:rPr>
          <w:rFonts w:ascii="Times New Roman" w:hAnsi="Times New Roman"/>
          <w:b/>
        </w:rPr>
        <w:t>articulo</w:t>
      </w:r>
      <w:r w:rsidR="0071578E">
        <w:rPr>
          <w:rFonts w:ascii="Times New Roman" w:hAnsi="Times New Roman"/>
        </w:rPr>
        <w:t>”, “</w:t>
      </w:r>
      <w:proofErr w:type="spellStart"/>
      <w:r w:rsidR="0071578E" w:rsidRPr="0071578E">
        <w:rPr>
          <w:rFonts w:ascii="Times New Roman" w:hAnsi="Times New Roman"/>
          <w:b/>
        </w:rPr>
        <w:t>inventario_actual</w:t>
      </w:r>
      <w:proofErr w:type="spellEnd"/>
      <w:r w:rsidR="0071578E">
        <w:rPr>
          <w:rFonts w:ascii="Times New Roman" w:hAnsi="Times New Roman"/>
        </w:rPr>
        <w:t>”, “</w:t>
      </w:r>
      <w:proofErr w:type="spellStart"/>
      <w:r w:rsidR="0071578E" w:rsidRPr="0071578E">
        <w:rPr>
          <w:rFonts w:ascii="Times New Roman" w:hAnsi="Times New Roman"/>
          <w:b/>
        </w:rPr>
        <w:t>cant_recepcion</w:t>
      </w:r>
      <w:proofErr w:type="spellEnd"/>
      <w:r w:rsidR="0071578E">
        <w:rPr>
          <w:rFonts w:ascii="Times New Roman" w:hAnsi="Times New Roman"/>
        </w:rPr>
        <w:t>”, “</w:t>
      </w:r>
      <w:proofErr w:type="spellStart"/>
      <w:r w:rsidR="0071578E" w:rsidRPr="0071578E">
        <w:rPr>
          <w:rFonts w:ascii="Times New Roman" w:hAnsi="Times New Roman"/>
          <w:b/>
        </w:rPr>
        <w:t>cant_despacho</w:t>
      </w:r>
      <w:proofErr w:type="spellEnd"/>
      <w:r w:rsidR="0071578E">
        <w:rPr>
          <w:rFonts w:ascii="Times New Roman" w:hAnsi="Times New Roman"/>
        </w:rPr>
        <w:t>” e “</w:t>
      </w:r>
      <w:proofErr w:type="spellStart"/>
      <w:r w:rsidR="0071578E" w:rsidRPr="0071578E">
        <w:rPr>
          <w:rFonts w:ascii="Times New Roman" w:hAnsi="Times New Roman"/>
          <w:b/>
        </w:rPr>
        <w:t>inventario_inicial</w:t>
      </w:r>
      <w:proofErr w:type="spellEnd"/>
      <w:r w:rsidR="0071578E">
        <w:rPr>
          <w:rFonts w:ascii="Times New Roman" w:hAnsi="Times New Roman"/>
        </w:rPr>
        <w:t>”</w:t>
      </w:r>
      <w:r w:rsidR="005D5DC1" w:rsidRPr="005D5DC1"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>, al consultar la vista debe aparecer como se ve en el ejemplo.</w:t>
      </w:r>
      <w:r w:rsidR="0071578E">
        <w:rPr>
          <w:rFonts w:ascii="Times New Roman" w:hAnsi="Times New Roman"/>
        </w:rPr>
        <w:t xml:space="preserve"> </w:t>
      </w:r>
      <w:r w:rsidR="00300DC6">
        <w:rPr>
          <w:rFonts w:ascii="Times New Roman" w:hAnsi="Times New Roman"/>
        </w:rPr>
        <w:t xml:space="preserve">(usar </w:t>
      </w:r>
      <w:proofErr w:type="spellStart"/>
      <w:r w:rsidR="00300DC6">
        <w:rPr>
          <w:rFonts w:ascii="Times New Roman" w:hAnsi="Times New Roman"/>
        </w:rPr>
        <w:t>join</w:t>
      </w:r>
      <w:proofErr w:type="spellEnd"/>
      <w:r w:rsidR="00300DC6"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>implícito</w:t>
      </w:r>
      <w:r w:rsidR="00300DC6">
        <w:rPr>
          <w:rFonts w:ascii="Times New Roman" w:hAnsi="Times New Roman"/>
        </w:rPr>
        <w:t>)</w:t>
      </w:r>
      <w:r w:rsidR="00164345">
        <w:rPr>
          <w:rFonts w:ascii="Times New Roman" w:hAnsi="Times New Roman"/>
        </w:rPr>
        <w:t>:</w:t>
      </w:r>
    </w:p>
    <w:p w:rsidR="00566B07" w:rsidRDefault="00566B07" w:rsidP="00566B07">
      <w:pPr>
        <w:spacing w:after="0" w:line="240" w:lineRule="auto"/>
        <w:jc w:val="both"/>
        <w:rPr>
          <w:rFonts w:ascii="Times New Roman" w:hAnsi="Times New Roman"/>
        </w:rPr>
      </w:pPr>
    </w:p>
    <w:p w:rsidR="00566B07" w:rsidRDefault="00566B07" w:rsidP="00566B07">
      <w:pPr>
        <w:spacing w:after="0" w:line="240" w:lineRule="auto"/>
        <w:jc w:val="both"/>
        <w:rPr>
          <w:rFonts w:ascii="Times New Roman" w:hAnsi="Times New Roman"/>
        </w:rPr>
      </w:pPr>
    </w:p>
    <w:p w:rsidR="00566B07" w:rsidRDefault="007F03DC" w:rsidP="00566B0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5600700" cy="27813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07" w:rsidRDefault="007F03DC" w:rsidP="00566B0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5638800" cy="29051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9" w:rsidRDefault="00130039" w:rsidP="005A507E">
      <w:pPr>
        <w:jc w:val="both"/>
        <w:rPr>
          <w:rFonts w:ascii="Times New Roman" w:hAnsi="Times New Roman"/>
        </w:rPr>
      </w:pPr>
    </w:p>
    <w:p w:rsidR="004518CC" w:rsidRPr="00CB4C7D" w:rsidRDefault="007F03DC" w:rsidP="004518C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Generar vista con el inventario actual registrado en el sistema, la vista debe llevar el nombre “</w:t>
      </w:r>
      <w:proofErr w:type="spellStart"/>
      <w:r w:rsidRPr="007F03DC">
        <w:rPr>
          <w:rFonts w:ascii="Times New Roman" w:hAnsi="Times New Roman"/>
          <w:b/>
        </w:rPr>
        <w:t>Inventario_Actual</w:t>
      </w:r>
      <w:proofErr w:type="spellEnd"/>
      <w:r>
        <w:rPr>
          <w:rFonts w:ascii="Times New Roman" w:hAnsi="Times New Roman"/>
        </w:rPr>
        <w:t>”, los campos que la vista debe tener son “</w:t>
      </w:r>
      <w:proofErr w:type="spellStart"/>
      <w:r w:rsidR="000E5C35" w:rsidRPr="000E5C35">
        <w:rPr>
          <w:rFonts w:ascii="Times New Roman" w:hAnsi="Times New Roman"/>
          <w:b/>
        </w:rPr>
        <w:t>nombre_cliente</w:t>
      </w:r>
      <w:proofErr w:type="spellEnd"/>
      <w:r>
        <w:rPr>
          <w:rFonts w:ascii="Times New Roman" w:hAnsi="Times New Roman"/>
        </w:rPr>
        <w:t>”</w:t>
      </w:r>
      <w:proofErr w:type="gramStart"/>
      <w:r>
        <w:rPr>
          <w:rFonts w:ascii="Times New Roman" w:hAnsi="Times New Roman"/>
        </w:rPr>
        <w:t>,</w:t>
      </w:r>
      <w:r w:rsidR="000E5C3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”</w:t>
      </w:r>
      <w:proofErr w:type="spellStart"/>
      <w:proofErr w:type="gramEnd"/>
      <w:r w:rsidR="000E5C35" w:rsidRPr="000E5C35">
        <w:rPr>
          <w:rFonts w:ascii="Times New Roman" w:hAnsi="Times New Roman"/>
          <w:b/>
        </w:rPr>
        <w:t>código_articulo</w:t>
      </w:r>
      <w:proofErr w:type="spellEnd"/>
      <w:r>
        <w:rPr>
          <w:rFonts w:ascii="Times New Roman" w:hAnsi="Times New Roman"/>
        </w:rPr>
        <w:t>”,</w:t>
      </w:r>
      <w:r w:rsidR="000E5C3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”</w:t>
      </w:r>
      <w:proofErr w:type="spellStart"/>
      <w:r w:rsidR="000E5C35" w:rsidRPr="000E5C35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>”</w:t>
      </w:r>
      <w:r w:rsidR="000E5C35">
        <w:rPr>
          <w:rFonts w:ascii="Times New Roman" w:hAnsi="Times New Roman"/>
        </w:rPr>
        <w:t xml:space="preserve"> (los primeros 20 caracteres, en minúscula), “</w:t>
      </w:r>
      <w:proofErr w:type="spellStart"/>
      <w:r w:rsidR="000E5C35" w:rsidRPr="000E5C35">
        <w:rPr>
          <w:rFonts w:ascii="Times New Roman" w:hAnsi="Times New Roman"/>
          <w:b/>
        </w:rPr>
        <w:t>cantidad_inv</w:t>
      </w:r>
      <w:proofErr w:type="spellEnd"/>
      <w:r w:rsidR="000E5C35">
        <w:rPr>
          <w:rFonts w:ascii="Times New Roman" w:hAnsi="Times New Roman"/>
        </w:rPr>
        <w:t>” y  “</w:t>
      </w:r>
      <w:proofErr w:type="spellStart"/>
      <w:r w:rsidR="000E5C35" w:rsidRPr="000E5C35">
        <w:rPr>
          <w:rFonts w:ascii="Times New Roman" w:hAnsi="Times New Roman"/>
          <w:b/>
        </w:rPr>
        <w:t>cm_cubicos_usados</w:t>
      </w:r>
      <w:proofErr w:type="spellEnd"/>
      <w:r w:rsidR="000E5C35">
        <w:rPr>
          <w:rFonts w:ascii="Times New Roman" w:hAnsi="Times New Roman"/>
        </w:rPr>
        <w:t>”</w:t>
      </w:r>
      <w:r w:rsidR="005D5DC1" w:rsidRPr="005D5DC1"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>, al consultar la vista debe aparecer como se ve en el ejemplo.</w:t>
      </w:r>
      <w:r w:rsidR="000E5C35">
        <w:rPr>
          <w:rFonts w:ascii="Times New Roman" w:hAnsi="Times New Roman"/>
        </w:rPr>
        <w:t xml:space="preserve"> (usar </w:t>
      </w:r>
      <w:proofErr w:type="spellStart"/>
      <w:r w:rsidR="000E5C35">
        <w:rPr>
          <w:rFonts w:ascii="Times New Roman" w:hAnsi="Times New Roman"/>
        </w:rPr>
        <w:t>join</w:t>
      </w:r>
      <w:proofErr w:type="spellEnd"/>
      <w:r w:rsidR="000E5C35"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>ex</w:t>
      </w:r>
      <w:r w:rsidR="000E5C35">
        <w:rPr>
          <w:rFonts w:ascii="Times New Roman" w:hAnsi="Times New Roman"/>
        </w:rPr>
        <w:t>plicito)</w:t>
      </w:r>
      <w:r w:rsidR="00A5355E">
        <w:rPr>
          <w:rFonts w:ascii="Times New Roman" w:hAnsi="Times New Roman"/>
        </w:rPr>
        <w:t>.</w:t>
      </w:r>
    </w:p>
    <w:p w:rsidR="004518CC" w:rsidRDefault="004518CC" w:rsidP="004518CC">
      <w:pPr>
        <w:spacing w:after="0" w:line="240" w:lineRule="auto"/>
        <w:jc w:val="both"/>
        <w:rPr>
          <w:rFonts w:ascii="Times New Roman" w:hAnsi="Times New Roman"/>
        </w:rPr>
      </w:pPr>
    </w:p>
    <w:p w:rsidR="00124BFB" w:rsidRDefault="00124BF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6480810" cy="28987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5E" w:rsidRDefault="00124BF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6480810" cy="1669415"/>
            <wp:effectExtent l="0" t="0" r="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55E">
        <w:rPr>
          <w:rFonts w:ascii="Times New Roman" w:hAnsi="Times New Roman"/>
        </w:rPr>
        <w:br w:type="page"/>
      </w:r>
    </w:p>
    <w:p w:rsidR="00973D32" w:rsidRDefault="005D1AE0" w:rsidP="005D1AE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Generar vista de las recepciones realizadas, e</w:t>
      </w:r>
      <w:r w:rsidR="004B30AA">
        <w:rPr>
          <w:rFonts w:ascii="Times New Roman" w:hAnsi="Times New Roman"/>
        </w:rPr>
        <w:t xml:space="preserve">l </w:t>
      </w:r>
      <w:r>
        <w:rPr>
          <w:rFonts w:ascii="Times New Roman" w:hAnsi="Times New Roman"/>
        </w:rPr>
        <w:t>nombre de la vista será “</w:t>
      </w:r>
      <w:r w:rsidRPr="005D1AE0">
        <w:rPr>
          <w:rFonts w:ascii="Times New Roman" w:hAnsi="Times New Roman"/>
          <w:b/>
        </w:rPr>
        <w:t>recepciones</w:t>
      </w:r>
      <w:r>
        <w:rPr>
          <w:rFonts w:ascii="Times New Roman" w:hAnsi="Times New Roman"/>
        </w:rPr>
        <w:t>”, los campos de la vista serán “</w:t>
      </w:r>
      <w:proofErr w:type="spellStart"/>
      <w:r w:rsidRPr="005D1AE0">
        <w:rPr>
          <w:rFonts w:ascii="Times New Roman" w:hAnsi="Times New Roman"/>
          <w:b/>
        </w:rPr>
        <w:t>nom_cliente</w:t>
      </w:r>
      <w:proofErr w:type="spellEnd"/>
      <w:r>
        <w:rPr>
          <w:rFonts w:ascii="Times New Roman" w:hAnsi="Times New Roman"/>
        </w:rPr>
        <w:t>” (primeros 5 caracteres 1° letra debe ser mayúscula las demás minúsculas, anteponer el texto “</w:t>
      </w:r>
      <w:r w:rsidRPr="005D1AE0">
        <w:rPr>
          <w:rFonts w:ascii="Times New Roman" w:hAnsi="Times New Roman"/>
          <w:b/>
        </w:rPr>
        <w:t xml:space="preserve">El Cliente </w:t>
      </w:r>
      <w:proofErr w:type="gramStart"/>
      <w:r w:rsidRPr="005D1AE0">
        <w:rPr>
          <w:rFonts w:ascii="Times New Roman" w:hAnsi="Times New Roman"/>
          <w:b/>
        </w:rPr>
        <w:t>es :</w:t>
      </w:r>
      <w:proofErr w:type="gramEnd"/>
      <w:r>
        <w:rPr>
          <w:rFonts w:ascii="Times New Roman" w:hAnsi="Times New Roman"/>
        </w:rPr>
        <w:t xml:space="preserve"> ”, “</w:t>
      </w:r>
      <w:proofErr w:type="spellStart"/>
      <w:r w:rsidRPr="005D1AE0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>”, “</w:t>
      </w:r>
      <w:proofErr w:type="spellStart"/>
      <w:r w:rsidRPr="005D1AE0">
        <w:rPr>
          <w:rFonts w:ascii="Times New Roman" w:hAnsi="Times New Roman"/>
          <w:b/>
        </w:rPr>
        <w:t>cod_recepcion</w:t>
      </w:r>
      <w:proofErr w:type="spellEnd"/>
      <w:r>
        <w:rPr>
          <w:rFonts w:ascii="Times New Roman" w:hAnsi="Times New Roman"/>
        </w:rPr>
        <w:t>”, “</w:t>
      </w:r>
      <w:proofErr w:type="spellStart"/>
      <w:r w:rsidRPr="005D1AE0">
        <w:rPr>
          <w:rFonts w:ascii="Times New Roman" w:hAnsi="Times New Roman"/>
          <w:b/>
        </w:rPr>
        <w:t>cant_recepcion</w:t>
      </w:r>
      <w:proofErr w:type="spellEnd"/>
      <w:r>
        <w:rPr>
          <w:rFonts w:ascii="Times New Roman" w:hAnsi="Times New Roman"/>
        </w:rPr>
        <w:t>”</w:t>
      </w:r>
      <w:r w:rsidR="005D5DC1" w:rsidRPr="005D5DC1"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>, al consultar la vista debe aparecer como se ve en el ejemplo.</w:t>
      </w:r>
      <w:r>
        <w:rPr>
          <w:rFonts w:ascii="Times New Roman" w:hAnsi="Times New Roman"/>
        </w:rPr>
        <w:t xml:space="preserve"> </w:t>
      </w:r>
      <w:r w:rsidR="009226CD">
        <w:rPr>
          <w:rFonts w:ascii="Times New Roman" w:hAnsi="Times New Roman"/>
        </w:rPr>
        <w:t xml:space="preserve">(usar </w:t>
      </w:r>
      <w:proofErr w:type="spellStart"/>
      <w:r w:rsidR="009226CD">
        <w:rPr>
          <w:rFonts w:ascii="Times New Roman" w:hAnsi="Times New Roman"/>
        </w:rPr>
        <w:t>join</w:t>
      </w:r>
      <w:proofErr w:type="spellEnd"/>
      <w:r w:rsidR="009226CD">
        <w:rPr>
          <w:rFonts w:ascii="Times New Roman" w:hAnsi="Times New Roman"/>
        </w:rPr>
        <w:t xml:space="preserve"> implícito)</w:t>
      </w:r>
      <w:r w:rsidR="004B30AA">
        <w:rPr>
          <w:rFonts w:ascii="Times New Roman" w:hAnsi="Times New Roman"/>
        </w:rPr>
        <w:t>.</w:t>
      </w:r>
    </w:p>
    <w:p w:rsidR="004B30AA" w:rsidRPr="004B30AA" w:rsidRDefault="004B30AA" w:rsidP="004B30AA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490D72" w:rsidRDefault="00490D72" w:rsidP="00490D72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 wp14:anchorId="5FD964CD" wp14:editId="31FCE903">
            <wp:extent cx="6277852" cy="3096057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48" w:rsidRDefault="00490D72" w:rsidP="00490D72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noProof/>
          <w:lang w:eastAsia="es-CL"/>
        </w:rPr>
        <w:drawing>
          <wp:inline distT="0" distB="0" distL="0" distR="0" wp14:anchorId="666155C6" wp14:editId="7297BDA9">
            <wp:extent cx="6324600" cy="2085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0376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948">
        <w:rPr>
          <w:rFonts w:ascii="Times New Roman" w:hAnsi="Times New Roman"/>
        </w:rPr>
        <w:br w:type="page"/>
      </w:r>
    </w:p>
    <w:p w:rsidR="00A779EF" w:rsidRDefault="00A779EF" w:rsidP="00073680">
      <w:pPr>
        <w:spacing w:after="0" w:line="240" w:lineRule="auto"/>
        <w:jc w:val="both"/>
        <w:rPr>
          <w:rFonts w:ascii="Times New Roman" w:hAnsi="Times New Roman"/>
        </w:rPr>
      </w:pPr>
    </w:p>
    <w:p w:rsidR="009F169D" w:rsidRDefault="009F169D" w:rsidP="009F169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Generar vista de las despachos realizadas, el nombre de la vista será “</w:t>
      </w:r>
      <w:r>
        <w:rPr>
          <w:rFonts w:ascii="Times New Roman" w:hAnsi="Times New Roman"/>
          <w:b/>
        </w:rPr>
        <w:t>despachos_</w:t>
      </w:r>
      <w:r>
        <w:rPr>
          <w:rFonts w:ascii="Times New Roman" w:hAnsi="Times New Roman"/>
        </w:rPr>
        <w:t>”, los campos de la vista serán “</w:t>
      </w:r>
      <w:proofErr w:type="spellStart"/>
      <w:r w:rsidRPr="005D1AE0">
        <w:rPr>
          <w:rFonts w:ascii="Times New Roman" w:hAnsi="Times New Roman"/>
          <w:b/>
        </w:rPr>
        <w:t>nom_cliente</w:t>
      </w:r>
      <w:proofErr w:type="spellEnd"/>
      <w:r>
        <w:rPr>
          <w:rFonts w:ascii="Times New Roman" w:hAnsi="Times New Roman"/>
        </w:rPr>
        <w:t>”, “</w:t>
      </w:r>
      <w:proofErr w:type="spellStart"/>
      <w:r>
        <w:rPr>
          <w:rFonts w:ascii="Times New Roman" w:hAnsi="Times New Roman"/>
          <w:b/>
        </w:rPr>
        <w:t>cod_d</w:t>
      </w:r>
      <w:r w:rsidRPr="005D1AE0">
        <w:rPr>
          <w:rFonts w:ascii="Times New Roman" w:hAnsi="Times New Roman"/>
          <w:b/>
        </w:rPr>
        <w:t>esc_articulo</w:t>
      </w:r>
      <w:proofErr w:type="spellEnd"/>
      <w:r>
        <w:rPr>
          <w:rFonts w:ascii="Times New Roman" w:hAnsi="Times New Roman"/>
        </w:rPr>
        <w:t>” (concatenar código y descripción del articulo separado de un espacio), “</w:t>
      </w:r>
      <w:proofErr w:type="spellStart"/>
      <w:r w:rsidRPr="005D1AE0">
        <w:rPr>
          <w:rFonts w:ascii="Times New Roman" w:hAnsi="Times New Roman"/>
          <w:b/>
        </w:rPr>
        <w:t>cod_recepcion</w:t>
      </w:r>
      <w:proofErr w:type="spellEnd"/>
      <w:r>
        <w:rPr>
          <w:rFonts w:ascii="Times New Roman" w:hAnsi="Times New Roman"/>
        </w:rPr>
        <w:t>”, “</w:t>
      </w:r>
      <w:proofErr w:type="spellStart"/>
      <w:r w:rsidRPr="005D1AE0">
        <w:rPr>
          <w:rFonts w:ascii="Times New Roman" w:hAnsi="Times New Roman"/>
          <w:b/>
        </w:rPr>
        <w:t>cant_recepcion</w:t>
      </w:r>
      <w:proofErr w:type="spellEnd"/>
      <w:r>
        <w:rPr>
          <w:rFonts w:ascii="Times New Roman" w:hAnsi="Times New Roman"/>
        </w:rPr>
        <w:t>”</w:t>
      </w:r>
      <w:r w:rsidR="005D5DC1">
        <w:rPr>
          <w:rFonts w:ascii="Times New Roman" w:hAnsi="Times New Roman"/>
        </w:rPr>
        <w:t>, al consultar la vista debe aparecer como se ve en el ejemplo.</w:t>
      </w:r>
      <w:r>
        <w:rPr>
          <w:rFonts w:ascii="Times New Roman" w:hAnsi="Times New Roman"/>
        </w:rPr>
        <w:t xml:space="preserve"> (usar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 implícito).</w:t>
      </w:r>
    </w:p>
    <w:p w:rsidR="005D52B5" w:rsidRDefault="005D52B5" w:rsidP="005D52B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5D52B5" w:rsidRDefault="005D52B5" w:rsidP="005D52B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3C50BE" w:rsidRDefault="00166C7B" w:rsidP="005D52B5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6192115" cy="4363059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7B" w:rsidRDefault="00166C7B" w:rsidP="005D52B5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6400800" cy="13335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9D" w:rsidRDefault="009F169D" w:rsidP="005D52B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F169D" w:rsidRDefault="009F169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F169D" w:rsidRDefault="009F169D" w:rsidP="005D52B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3D12BD" w:rsidRDefault="003D12BD" w:rsidP="003D12B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Rescatar desde las vista generadas los datos “</w:t>
      </w:r>
      <w:proofErr w:type="spellStart"/>
      <w:r>
        <w:rPr>
          <w:rFonts w:ascii="Times New Roman" w:hAnsi="Times New Roman"/>
          <w:b/>
        </w:rPr>
        <w:t>cod</w:t>
      </w:r>
      <w:r w:rsidR="005D5DC1">
        <w:rPr>
          <w:rFonts w:ascii="Times New Roman" w:hAnsi="Times New Roman"/>
          <w:b/>
        </w:rPr>
        <w:t>igo</w:t>
      </w:r>
      <w:proofErr w:type="spellEnd"/>
      <w:r>
        <w:rPr>
          <w:rFonts w:ascii="Times New Roman" w:hAnsi="Times New Roman"/>
          <w:b/>
        </w:rPr>
        <w:t>_</w:t>
      </w:r>
      <w:r w:rsidRPr="005D1AE0">
        <w:rPr>
          <w:rFonts w:ascii="Times New Roman" w:hAnsi="Times New Roman"/>
          <w:b/>
        </w:rPr>
        <w:t xml:space="preserve"> </w:t>
      </w:r>
      <w:proofErr w:type="spellStart"/>
      <w:r w:rsidRPr="005D1AE0">
        <w:rPr>
          <w:rFonts w:ascii="Times New Roman" w:hAnsi="Times New Roman"/>
          <w:b/>
        </w:rPr>
        <w:t>articulo</w:t>
      </w:r>
      <w:proofErr w:type="spellEnd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 “</w:t>
      </w:r>
      <w:proofErr w:type="spellStart"/>
      <w:r w:rsidRPr="005D1AE0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 “</w:t>
      </w:r>
      <w:proofErr w:type="spellStart"/>
      <w:r>
        <w:rPr>
          <w:rFonts w:ascii="Times New Roman" w:hAnsi="Times New Roman"/>
          <w:b/>
        </w:rPr>
        <w:t>inventario_inicial</w:t>
      </w:r>
      <w:proofErr w:type="spellEnd"/>
      <w:r>
        <w:rPr>
          <w:rFonts w:ascii="Times New Roman" w:hAnsi="Times New Roman"/>
        </w:rPr>
        <w:t>”</w:t>
      </w:r>
      <w:proofErr w:type="gramStart"/>
      <w:r>
        <w:rPr>
          <w:rFonts w:ascii="Times New Roman" w:hAnsi="Times New Roman"/>
        </w:rPr>
        <w:t>,,</w:t>
      </w:r>
      <w:proofErr w:type="gramEnd"/>
      <w:r>
        <w:rPr>
          <w:rFonts w:ascii="Times New Roman" w:hAnsi="Times New Roman"/>
        </w:rPr>
        <w:t xml:space="preserve"> “</w:t>
      </w:r>
      <w:proofErr w:type="spellStart"/>
      <w:r w:rsidRPr="005D1AE0">
        <w:rPr>
          <w:rFonts w:ascii="Times New Roman" w:hAnsi="Times New Roman"/>
          <w:b/>
        </w:rPr>
        <w:t>nom</w:t>
      </w:r>
      <w:r w:rsidR="005D5DC1">
        <w:rPr>
          <w:rFonts w:ascii="Times New Roman" w:hAnsi="Times New Roman"/>
          <w:b/>
        </w:rPr>
        <w:t>bre</w:t>
      </w:r>
      <w:r w:rsidRPr="005D1AE0">
        <w:rPr>
          <w:rFonts w:ascii="Times New Roman" w:hAnsi="Times New Roman"/>
          <w:b/>
        </w:rPr>
        <w:t>_cliente</w:t>
      </w:r>
      <w:proofErr w:type="spellEnd"/>
      <w:r>
        <w:rPr>
          <w:rFonts w:ascii="Times New Roman" w:hAnsi="Times New Roman"/>
        </w:rPr>
        <w:t>” y “</w:t>
      </w:r>
      <w:proofErr w:type="spellStart"/>
      <w:r>
        <w:rPr>
          <w:rFonts w:ascii="Times New Roman" w:hAnsi="Times New Roman"/>
          <w:b/>
        </w:rPr>
        <w:t>fecha_actual</w:t>
      </w:r>
      <w:proofErr w:type="spellEnd"/>
      <w:r>
        <w:rPr>
          <w:rFonts w:ascii="Times New Roman" w:hAnsi="Times New Roman"/>
        </w:rPr>
        <w:t>”</w:t>
      </w:r>
      <w:r w:rsidR="00380F72">
        <w:rPr>
          <w:rFonts w:ascii="Times New Roman" w:hAnsi="Times New Roman"/>
        </w:rPr>
        <w:t xml:space="preserve"> (este dato debe ser la fecha del sistema con formato </w:t>
      </w:r>
      <w:proofErr w:type="spellStart"/>
      <w:r w:rsidR="00380F72">
        <w:rPr>
          <w:rFonts w:ascii="Times New Roman" w:hAnsi="Times New Roman"/>
        </w:rPr>
        <w:t>dd</w:t>
      </w:r>
      <w:proofErr w:type="spellEnd"/>
      <w:r w:rsidR="00380F72">
        <w:rPr>
          <w:rFonts w:ascii="Times New Roman" w:hAnsi="Times New Roman"/>
        </w:rPr>
        <w:t>/mm/</w:t>
      </w:r>
      <w:proofErr w:type="spellStart"/>
      <w:r w:rsidR="00380F72">
        <w:rPr>
          <w:rFonts w:ascii="Times New Roman" w:hAnsi="Times New Roman"/>
        </w:rPr>
        <w:t>yyyy</w:t>
      </w:r>
      <w:proofErr w:type="spellEnd"/>
      <w:r w:rsidR="00380F72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 xml:space="preserve"> ordenado por </w:t>
      </w:r>
      <w:proofErr w:type="spellStart"/>
      <w:r w:rsidR="005D5DC1">
        <w:rPr>
          <w:rFonts w:ascii="Times New Roman" w:hAnsi="Times New Roman"/>
        </w:rPr>
        <w:t>código_articulo</w:t>
      </w:r>
      <w:proofErr w:type="spellEnd"/>
      <w:r w:rsidR="005D5DC1">
        <w:rPr>
          <w:rFonts w:ascii="Times New Roman" w:hAnsi="Times New Roman"/>
        </w:rPr>
        <w:t xml:space="preserve">, desplegar como aparece en el ejemplo. </w:t>
      </w:r>
      <w:r>
        <w:rPr>
          <w:rFonts w:ascii="Times New Roman" w:hAnsi="Times New Roman"/>
        </w:rPr>
        <w:t xml:space="preserve">(usar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 </w:t>
      </w:r>
      <w:r w:rsidR="005D5DC1">
        <w:rPr>
          <w:rFonts w:ascii="Times New Roman" w:hAnsi="Times New Roman"/>
        </w:rPr>
        <w:t>expli</w:t>
      </w:r>
      <w:r>
        <w:rPr>
          <w:rFonts w:ascii="Times New Roman" w:hAnsi="Times New Roman"/>
        </w:rPr>
        <w:t>cito).</w:t>
      </w:r>
    </w:p>
    <w:p w:rsidR="003C50BE" w:rsidRDefault="003C50BE" w:rsidP="004D0C3C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A779EF" w:rsidRDefault="00A779EF" w:rsidP="00A779EF">
      <w:pPr>
        <w:spacing w:after="0" w:line="240" w:lineRule="auto"/>
        <w:jc w:val="both"/>
        <w:rPr>
          <w:rFonts w:ascii="Times New Roman" w:hAnsi="Times New Roman"/>
        </w:rPr>
      </w:pPr>
    </w:p>
    <w:p w:rsidR="00073680" w:rsidRDefault="005D5DC1" w:rsidP="004518C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6258799" cy="3086531"/>
            <wp:effectExtent l="0" t="0" r="889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C1" w:rsidRDefault="005D5DC1" w:rsidP="004518C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6277852" cy="1790950"/>
            <wp:effectExtent l="0" t="0" r="889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B3" w:rsidRDefault="006F2DB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F2DB3" w:rsidRDefault="006F2DB3" w:rsidP="006F2DB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Rescatar </w:t>
      </w:r>
      <w:r w:rsidR="00E465CD">
        <w:rPr>
          <w:rFonts w:ascii="Times New Roman" w:hAnsi="Times New Roman"/>
        </w:rPr>
        <w:t xml:space="preserve">informaciones de los artículos </w:t>
      </w:r>
      <w:proofErr w:type="spellStart"/>
      <w:r w:rsidR="00E465CD">
        <w:rPr>
          <w:rFonts w:ascii="Times New Roman" w:hAnsi="Times New Roman"/>
        </w:rPr>
        <w:t>recepcionados</w:t>
      </w:r>
      <w:proofErr w:type="spellEnd"/>
      <w:r w:rsidR="00E465CD">
        <w:rPr>
          <w:rFonts w:ascii="Times New Roman" w:hAnsi="Times New Roman"/>
        </w:rPr>
        <w:t xml:space="preserve"> el despliegue de los datos debe ser como se muestra a en el ejemplo los nombres de columnas deben ser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b/>
        </w:rPr>
        <w:t>c</w:t>
      </w:r>
      <w:r w:rsidR="00E465CD">
        <w:rPr>
          <w:rFonts w:ascii="Times New Roman" w:hAnsi="Times New Roman"/>
          <w:b/>
        </w:rPr>
        <w:t>liente</w:t>
      </w:r>
      <w:proofErr w:type="gramStart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“</w:t>
      </w:r>
      <w:proofErr w:type="spellStart"/>
      <w:r w:rsidRPr="005D1AE0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 w:rsidR="00E465CD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“</w:t>
      </w:r>
      <w:proofErr w:type="spellStart"/>
      <w:r w:rsidR="00E465CD">
        <w:rPr>
          <w:rFonts w:ascii="Times New Roman" w:hAnsi="Times New Roman"/>
          <w:b/>
        </w:rPr>
        <w:t>cant_recep</w:t>
      </w:r>
      <w:proofErr w:type="spellEnd"/>
      <w:r>
        <w:rPr>
          <w:rFonts w:ascii="Times New Roman" w:hAnsi="Times New Roman"/>
        </w:rPr>
        <w:t xml:space="preserve">”. (usar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 </w:t>
      </w:r>
      <w:r w:rsidR="00E465CD">
        <w:rPr>
          <w:rFonts w:ascii="Times New Roman" w:hAnsi="Times New Roman"/>
        </w:rPr>
        <w:t>implícito</w:t>
      </w:r>
      <w:r>
        <w:rPr>
          <w:rFonts w:ascii="Times New Roman" w:hAnsi="Times New Roman"/>
        </w:rPr>
        <w:t>).</w:t>
      </w:r>
    </w:p>
    <w:p w:rsidR="006F2DB3" w:rsidRDefault="006F2DB3" w:rsidP="006F2DB3">
      <w:pPr>
        <w:spacing w:after="0" w:line="240" w:lineRule="auto"/>
        <w:jc w:val="both"/>
        <w:rPr>
          <w:rFonts w:ascii="Times New Roman" w:hAnsi="Times New Roman"/>
        </w:rPr>
      </w:pPr>
    </w:p>
    <w:p w:rsidR="00E465CD" w:rsidRDefault="00E465CD" w:rsidP="006F2DB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4058217" cy="292458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D" w:rsidRDefault="00E465CD" w:rsidP="006F2DB3">
      <w:pPr>
        <w:spacing w:after="0" w:line="240" w:lineRule="auto"/>
        <w:jc w:val="both"/>
        <w:rPr>
          <w:rFonts w:ascii="Times New Roman" w:hAnsi="Times New Roman"/>
        </w:rPr>
      </w:pPr>
    </w:p>
    <w:p w:rsidR="00E465CD" w:rsidRDefault="00E465CD" w:rsidP="006F2DB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4086796" cy="2524478"/>
            <wp:effectExtent l="0" t="0" r="9525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D" w:rsidRDefault="00E465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465CD" w:rsidRDefault="00E465CD" w:rsidP="00E465C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Rescatar informaciones de los artículos </w:t>
      </w:r>
      <w:r>
        <w:rPr>
          <w:rFonts w:ascii="Times New Roman" w:hAnsi="Times New Roman"/>
        </w:rPr>
        <w:t>despachados</w:t>
      </w:r>
      <w:r>
        <w:rPr>
          <w:rFonts w:ascii="Times New Roman" w:hAnsi="Times New Roman"/>
        </w:rPr>
        <w:t xml:space="preserve"> el despliegue de los datos debe ser como se muestra a en el ejemplo los nombres de columnas deben ser “</w:t>
      </w:r>
      <w:r>
        <w:rPr>
          <w:rFonts w:ascii="Times New Roman" w:hAnsi="Times New Roman"/>
          <w:b/>
        </w:rPr>
        <w:t>cliente</w:t>
      </w:r>
      <w:proofErr w:type="gramStart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“</w:t>
      </w:r>
      <w:proofErr w:type="spellStart"/>
      <w:r w:rsidRPr="005D1AE0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 “</w:t>
      </w:r>
      <w:proofErr w:type="spellStart"/>
      <w:r>
        <w:rPr>
          <w:rFonts w:ascii="Times New Roman" w:hAnsi="Times New Roman"/>
          <w:b/>
        </w:rPr>
        <w:t>cant_</w:t>
      </w:r>
      <w:r w:rsidR="00BE2216">
        <w:rPr>
          <w:rFonts w:ascii="Times New Roman" w:hAnsi="Times New Roman"/>
          <w:b/>
        </w:rPr>
        <w:t>despachada</w:t>
      </w:r>
      <w:proofErr w:type="spellEnd"/>
      <w:r>
        <w:rPr>
          <w:rFonts w:ascii="Times New Roman" w:hAnsi="Times New Roman"/>
        </w:rPr>
        <w:t xml:space="preserve">”. (usar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 implícito).</w:t>
      </w:r>
    </w:p>
    <w:p w:rsidR="00BE2216" w:rsidRDefault="00BE2216" w:rsidP="006F2DB3">
      <w:pPr>
        <w:spacing w:after="0" w:line="240" w:lineRule="auto"/>
        <w:jc w:val="both"/>
        <w:rPr>
          <w:rFonts w:ascii="Times New Roman" w:hAnsi="Times New Roman"/>
        </w:rPr>
      </w:pPr>
    </w:p>
    <w:p w:rsidR="00BE2216" w:rsidRDefault="00BE2216" w:rsidP="00BE2216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4420217" cy="3124636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D" w:rsidRDefault="00BE2216" w:rsidP="00BE2216">
      <w:pPr>
        <w:tabs>
          <w:tab w:val="left" w:pos="159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4429744" cy="2686425"/>
            <wp:effectExtent l="0" t="0" r="952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</w:p>
    <w:p w:rsidR="00BE2216" w:rsidRDefault="00BE2216" w:rsidP="00BE2216">
      <w:pPr>
        <w:tabs>
          <w:tab w:val="left" w:pos="1590"/>
        </w:tabs>
        <w:rPr>
          <w:rFonts w:ascii="Times New Roman" w:hAnsi="Times New Roman"/>
        </w:rPr>
      </w:pPr>
    </w:p>
    <w:p w:rsidR="00BE2216" w:rsidRDefault="00BE221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E2216" w:rsidRDefault="00BE2216" w:rsidP="00BE22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Rescatar informaciones de los artículos </w:t>
      </w:r>
      <w:r w:rsidR="00726313">
        <w:rPr>
          <w:rFonts w:ascii="Times New Roman" w:hAnsi="Times New Roman"/>
        </w:rPr>
        <w:t xml:space="preserve">que no han sido </w:t>
      </w:r>
      <w:proofErr w:type="spellStart"/>
      <w:r w:rsidR="00726313">
        <w:rPr>
          <w:rFonts w:ascii="Times New Roman" w:hAnsi="Times New Roman"/>
        </w:rPr>
        <w:t>recepcionados</w:t>
      </w:r>
      <w:proofErr w:type="spellEnd"/>
      <w:r>
        <w:rPr>
          <w:rFonts w:ascii="Times New Roman" w:hAnsi="Times New Roman"/>
        </w:rPr>
        <w:t xml:space="preserve"> el despliegue de los datos debe ser como se muestra a en el ejemplo los nombres de columnas deben ser “</w:t>
      </w:r>
      <w:r>
        <w:rPr>
          <w:rFonts w:ascii="Times New Roman" w:hAnsi="Times New Roman"/>
          <w:b/>
        </w:rPr>
        <w:t>cliente</w:t>
      </w:r>
      <w:proofErr w:type="gramStart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="00726313">
        <w:rPr>
          <w:rFonts w:ascii="Times New Roman" w:hAnsi="Times New Roman"/>
        </w:rPr>
        <w:t>“</w:t>
      </w:r>
      <w:proofErr w:type="spellStart"/>
      <w:r w:rsidR="00726313">
        <w:rPr>
          <w:rFonts w:ascii="Times New Roman" w:hAnsi="Times New Roman"/>
          <w:b/>
        </w:rPr>
        <w:t>cod</w:t>
      </w:r>
      <w:r w:rsidR="00726313" w:rsidRPr="005D1AE0">
        <w:rPr>
          <w:rFonts w:ascii="Times New Roman" w:hAnsi="Times New Roman"/>
          <w:b/>
        </w:rPr>
        <w:t>_articulo</w:t>
      </w:r>
      <w:proofErr w:type="spellEnd"/>
      <w:r w:rsidR="00726313">
        <w:rPr>
          <w:rFonts w:ascii="Times New Roman" w:hAnsi="Times New Roman"/>
        </w:rPr>
        <w:t>”</w:t>
      </w:r>
      <w:r w:rsidR="00726313">
        <w:rPr>
          <w:rFonts w:ascii="Times New Roman" w:hAnsi="Times New Roman"/>
        </w:rPr>
        <w:t xml:space="preserve"> y</w:t>
      </w:r>
      <w:r w:rsidR="00726313"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</w:t>
      </w:r>
      <w:proofErr w:type="spellStart"/>
      <w:r w:rsidRPr="005D1AE0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 xml:space="preserve">”. (usar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 implícito).</w:t>
      </w:r>
    </w:p>
    <w:p w:rsidR="00BE2216" w:rsidRDefault="00BE2216" w:rsidP="00BE2216">
      <w:pPr>
        <w:tabs>
          <w:tab w:val="left" w:pos="1590"/>
        </w:tabs>
        <w:rPr>
          <w:rFonts w:ascii="Times New Roman" w:hAnsi="Times New Roman"/>
        </w:rPr>
      </w:pPr>
    </w:p>
    <w:p w:rsidR="00726313" w:rsidRDefault="00726313" w:rsidP="00BE2216">
      <w:pPr>
        <w:tabs>
          <w:tab w:val="left" w:pos="159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4210638" cy="1400371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3" w:rsidRDefault="00726313" w:rsidP="00BE2216">
      <w:pPr>
        <w:tabs>
          <w:tab w:val="left" w:pos="1590"/>
        </w:tabs>
        <w:rPr>
          <w:rFonts w:ascii="Times New Roman" w:hAnsi="Times New Roman"/>
        </w:rPr>
      </w:pPr>
    </w:p>
    <w:p w:rsidR="00726313" w:rsidRDefault="0072631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26313" w:rsidRDefault="00726313" w:rsidP="0072631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Rescatar informaciones de los artículos que no han sido </w:t>
      </w:r>
      <w:r>
        <w:rPr>
          <w:rFonts w:ascii="Times New Roman" w:hAnsi="Times New Roman"/>
        </w:rPr>
        <w:t>decepcionados</w:t>
      </w:r>
      <w:r>
        <w:rPr>
          <w:rFonts w:ascii="Times New Roman" w:hAnsi="Times New Roman"/>
        </w:rPr>
        <w:t xml:space="preserve"> el despliegue de los datos debe ser como se muestra a en el ejemplo los nombres de columnas deben ser “</w:t>
      </w:r>
      <w:r>
        <w:rPr>
          <w:rFonts w:ascii="Times New Roman" w:hAnsi="Times New Roman"/>
          <w:b/>
        </w:rPr>
        <w:t>cliente</w:t>
      </w:r>
      <w:proofErr w:type="gramStart"/>
      <w:r>
        <w:rPr>
          <w:rFonts w:ascii="Times New Roman" w:hAnsi="Times New Roman"/>
        </w:rPr>
        <w:t>”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  <w:b/>
        </w:rPr>
        <w:t>cod</w:t>
      </w:r>
      <w:r w:rsidRPr="005D1AE0">
        <w:rPr>
          <w:rFonts w:ascii="Times New Roman" w:hAnsi="Times New Roman"/>
          <w:b/>
        </w:rPr>
        <w:t>_articulo</w:t>
      </w:r>
      <w:proofErr w:type="spellEnd"/>
      <w:r>
        <w:rPr>
          <w:rFonts w:ascii="Times New Roman" w:hAnsi="Times New Roman"/>
        </w:rPr>
        <w:t>” y</w:t>
      </w:r>
      <w:r w:rsidRPr="003D1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</w:t>
      </w:r>
      <w:proofErr w:type="spellStart"/>
      <w:r w:rsidRPr="005D1AE0">
        <w:rPr>
          <w:rFonts w:ascii="Times New Roman" w:hAnsi="Times New Roman"/>
          <w:b/>
        </w:rPr>
        <w:t>desc_articulo</w:t>
      </w:r>
      <w:proofErr w:type="spellEnd"/>
      <w:r>
        <w:rPr>
          <w:rFonts w:ascii="Times New Roman" w:hAnsi="Times New Roman"/>
        </w:rPr>
        <w:t xml:space="preserve">”. (usar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 implícito).</w:t>
      </w:r>
    </w:p>
    <w:p w:rsidR="00726313" w:rsidRDefault="00726313" w:rsidP="00BE2216">
      <w:pPr>
        <w:tabs>
          <w:tab w:val="left" w:pos="1590"/>
        </w:tabs>
        <w:rPr>
          <w:rFonts w:ascii="Times New Roman" w:hAnsi="Times New Roman"/>
        </w:rPr>
      </w:pPr>
    </w:p>
    <w:p w:rsidR="00726313" w:rsidRPr="00BE2216" w:rsidRDefault="00726313" w:rsidP="00BE2216">
      <w:pPr>
        <w:tabs>
          <w:tab w:val="left" w:pos="159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L"/>
        </w:rPr>
        <w:drawing>
          <wp:inline distT="0" distB="0" distL="0" distR="0">
            <wp:extent cx="4248743" cy="1019317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313" w:rsidRPr="00BE2216" w:rsidSect="00F85298">
      <w:headerReference w:type="default" r:id="rId24"/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46" w:rsidRDefault="00323246" w:rsidP="00D95F48">
      <w:pPr>
        <w:spacing w:after="0" w:line="240" w:lineRule="auto"/>
      </w:pPr>
      <w:r>
        <w:separator/>
      </w:r>
    </w:p>
  </w:endnote>
  <w:endnote w:type="continuationSeparator" w:id="0">
    <w:p w:rsidR="00323246" w:rsidRDefault="00323246" w:rsidP="00D9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7 CondensedLight">
    <w:altName w:val="Impact"/>
    <w:charset w:val="00"/>
    <w:family w:val="swiss"/>
    <w:pitch w:val="variable"/>
    <w:sig w:usb0="00000007" w:usb1="00000000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46" w:rsidRDefault="00323246" w:rsidP="00D95F48">
      <w:pPr>
        <w:spacing w:after="0" w:line="240" w:lineRule="auto"/>
      </w:pPr>
      <w:r>
        <w:separator/>
      </w:r>
    </w:p>
  </w:footnote>
  <w:footnote w:type="continuationSeparator" w:id="0">
    <w:p w:rsidR="00323246" w:rsidRDefault="00323246" w:rsidP="00D9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F48" w:rsidRPr="006E4DBF" w:rsidRDefault="00D95F48" w:rsidP="00D95F48">
    <w:pPr>
      <w:pStyle w:val="Encabezado"/>
      <w:pBdr>
        <w:bottom w:val="single" w:sz="6" w:space="1" w:color="auto"/>
      </w:pBdr>
      <w:tabs>
        <w:tab w:val="center" w:pos="4500"/>
      </w:tabs>
      <w:rPr>
        <w:rFonts w:ascii="Univers 47 CondensedLight" w:hAnsi="Univers 47 CondensedLight"/>
        <w:color w:val="000000"/>
        <w:lang w:val="es-MX"/>
      </w:rPr>
    </w:pPr>
    <w:r>
      <w:rPr>
        <w:rFonts w:ascii="Bodoni MT" w:hAnsi="Bodoni MT"/>
        <w:noProof/>
        <w:sz w:val="20"/>
        <w:lang w:eastAsia="es-CL"/>
      </w:rPr>
      <w:drawing>
        <wp:inline distT="0" distB="0" distL="0" distR="0" wp14:anchorId="1AB4B68D" wp14:editId="21CBFD1E">
          <wp:extent cx="1762125" cy="400050"/>
          <wp:effectExtent l="19050" t="0" r="952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Univers 47 CondensedLight" w:hAnsi="Univers 47 CondensedLight"/>
        <w:color w:val="000000"/>
        <w:lang w:val="es-MX"/>
      </w:rPr>
      <w:t xml:space="preserve">                          </w:t>
    </w:r>
    <w:r w:rsidRPr="00BE78F1">
      <w:rPr>
        <w:rFonts w:ascii="Times New Roman" w:hAnsi="Times New Roman"/>
        <w:color w:val="000000"/>
        <w:sz w:val="26"/>
        <w:szCs w:val="26"/>
        <w:lang w:val="es-MX"/>
      </w:rPr>
      <w:t xml:space="preserve"> </w:t>
    </w:r>
    <w:r>
      <w:rPr>
        <w:rFonts w:ascii="Times New Roman" w:hAnsi="Times New Roman"/>
        <w:color w:val="000000"/>
        <w:sz w:val="26"/>
        <w:szCs w:val="26"/>
        <w:lang w:val="es-MX"/>
      </w:rPr>
      <w:t xml:space="preserve">  </w:t>
    </w:r>
    <w:r w:rsidRPr="00BE78F1">
      <w:rPr>
        <w:rFonts w:ascii="Times New Roman" w:hAnsi="Times New Roman"/>
        <w:b/>
        <w:color w:val="000000"/>
        <w:sz w:val="26"/>
        <w:szCs w:val="26"/>
        <w:lang w:val="es-MX"/>
      </w:rPr>
      <w:t xml:space="preserve">Escuela de Informática </w:t>
    </w:r>
    <w:r>
      <w:rPr>
        <w:rFonts w:ascii="Times New Roman" w:hAnsi="Times New Roman"/>
        <w:b/>
        <w:color w:val="000000"/>
        <w:sz w:val="26"/>
        <w:szCs w:val="26"/>
        <w:lang w:val="es-MX"/>
      </w:rPr>
      <w:t xml:space="preserve">y </w:t>
    </w:r>
    <w:r w:rsidRPr="00BE78F1">
      <w:rPr>
        <w:rFonts w:ascii="Times New Roman" w:hAnsi="Times New Roman"/>
        <w:b/>
        <w:color w:val="000000"/>
        <w:sz w:val="26"/>
        <w:szCs w:val="26"/>
        <w:lang w:val="es-MX"/>
      </w:rPr>
      <w:t>Telecomunicaciones</w:t>
    </w:r>
  </w:p>
  <w:p w:rsidR="00D95F48" w:rsidRDefault="00D95F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28C0"/>
    <w:multiLevelType w:val="hybridMultilevel"/>
    <w:tmpl w:val="19D8E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07D82"/>
    <w:multiLevelType w:val="hybridMultilevel"/>
    <w:tmpl w:val="AF76C864"/>
    <w:lvl w:ilvl="0" w:tplc="34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F224D3E"/>
    <w:multiLevelType w:val="hybridMultilevel"/>
    <w:tmpl w:val="4A3A215E"/>
    <w:lvl w:ilvl="0" w:tplc="34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1F240A8"/>
    <w:multiLevelType w:val="hybridMultilevel"/>
    <w:tmpl w:val="534CED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F7BE9"/>
    <w:multiLevelType w:val="hybridMultilevel"/>
    <w:tmpl w:val="D4E03CE8"/>
    <w:lvl w:ilvl="0" w:tplc="0CF2ECF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EB"/>
    <w:rsid w:val="00034BFF"/>
    <w:rsid w:val="00073680"/>
    <w:rsid w:val="0009099D"/>
    <w:rsid w:val="000A037E"/>
    <w:rsid w:val="000C6916"/>
    <w:rsid w:val="000E5C35"/>
    <w:rsid w:val="00124BFB"/>
    <w:rsid w:val="00130039"/>
    <w:rsid w:val="001400F7"/>
    <w:rsid w:val="00143000"/>
    <w:rsid w:val="00150F9D"/>
    <w:rsid w:val="00164345"/>
    <w:rsid w:val="00166C7B"/>
    <w:rsid w:val="0017706D"/>
    <w:rsid w:val="0018559A"/>
    <w:rsid w:val="00195790"/>
    <w:rsid w:val="001B5537"/>
    <w:rsid w:val="001D4A8D"/>
    <w:rsid w:val="001F3BAA"/>
    <w:rsid w:val="0020402C"/>
    <w:rsid w:val="00205FEB"/>
    <w:rsid w:val="00281C1E"/>
    <w:rsid w:val="0029551D"/>
    <w:rsid w:val="002A6955"/>
    <w:rsid w:val="00300DC6"/>
    <w:rsid w:val="00323246"/>
    <w:rsid w:val="0033585B"/>
    <w:rsid w:val="00360B3E"/>
    <w:rsid w:val="00364948"/>
    <w:rsid w:val="00380A80"/>
    <w:rsid w:val="00380F72"/>
    <w:rsid w:val="003C50BE"/>
    <w:rsid w:val="003D12BD"/>
    <w:rsid w:val="003E46C2"/>
    <w:rsid w:val="003F00BE"/>
    <w:rsid w:val="00440699"/>
    <w:rsid w:val="0044643C"/>
    <w:rsid w:val="00450251"/>
    <w:rsid w:val="004518CC"/>
    <w:rsid w:val="00490D72"/>
    <w:rsid w:val="00496586"/>
    <w:rsid w:val="004A6011"/>
    <w:rsid w:val="004B30AA"/>
    <w:rsid w:val="004D0C3C"/>
    <w:rsid w:val="004E0F0E"/>
    <w:rsid w:val="004E5A32"/>
    <w:rsid w:val="00514B2D"/>
    <w:rsid w:val="00540BB4"/>
    <w:rsid w:val="00564617"/>
    <w:rsid w:val="00565748"/>
    <w:rsid w:val="00566B07"/>
    <w:rsid w:val="00591BD9"/>
    <w:rsid w:val="005A507E"/>
    <w:rsid w:val="005B74DE"/>
    <w:rsid w:val="005D1AE0"/>
    <w:rsid w:val="005D52B5"/>
    <w:rsid w:val="005D5DC1"/>
    <w:rsid w:val="005D674A"/>
    <w:rsid w:val="005F208F"/>
    <w:rsid w:val="005F2536"/>
    <w:rsid w:val="00614E2B"/>
    <w:rsid w:val="00615F8B"/>
    <w:rsid w:val="00617B20"/>
    <w:rsid w:val="00660FFC"/>
    <w:rsid w:val="00661E85"/>
    <w:rsid w:val="00680D5A"/>
    <w:rsid w:val="00684A7F"/>
    <w:rsid w:val="006C7EF3"/>
    <w:rsid w:val="006D1820"/>
    <w:rsid w:val="006D3861"/>
    <w:rsid w:val="006E554B"/>
    <w:rsid w:val="006F2DB3"/>
    <w:rsid w:val="007039FB"/>
    <w:rsid w:val="0071578E"/>
    <w:rsid w:val="00726313"/>
    <w:rsid w:val="0076242E"/>
    <w:rsid w:val="00791751"/>
    <w:rsid w:val="007926A3"/>
    <w:rsid w:val="007E69F8"/>
    <w:rsid w:val="007E70D7"/>
    <w:rsid w:val="007F03DC"/>
    <w:rsid w:val="008040AF"/>
    <w:rsid w:val="008074F8"/>
    <w:rsid w:val="0083102E"/>
    <w:rsid w:val="00836697"/>
    <w:rsid w:val="00850CC2"/>
    <w:rsid w:val="008558EC"/>
    <w:rsid w:val="00885E24"/>
    <w:rsid w:val="008C4B6B"/>
    <w:rsid w:val="008E23C8"/>
    <w:rsid w:val="00900607"/>
    <w:rsid w:val="009047AF"/>
    <w:rsid w:val="009226CD"/>
    <w:rsid w:val="009370FC"/>
    <w:rsid w:val="0095196F"/>
    <w:rsid w:val="00973D32"/>
    <w:rsid w:val="00974BE3"/>
    <w:rsid w:val="00997696"/>
    <w:rsid w:val="009A345C"/>
    <w:rsid w:val="009E3234"/>
    <w:rsid w:val="009E4670"/>
    <w:rsid w:val="009F169D"/>
    <w:rsid w:val="009F2257"/>
    <w:rsid w:val="00A5355E"/>
    <w:rsid w:val="00A5779C"/>
    <w:rsid w:val="00A779EF"/>
    <w:rsid w:val="00AB4974"/>
    <w:rsid w:val="00AC4371"/>
    <w:rsid w:val="00B41A7A"/>
    <w:rsid w:val="00B51949"/>
    <w:rsid w:val="00BC6585"/>
    <w:rsid w:val="00BE2216"/>
    <w:rsid w:val="00BF1FBD"/>
    <w:rsid w:val="00C25D47"/>
    <w:rsid w:val="00C35AAC"/>
    <w:rsid w:val="00C52CE7"/>
    <w:rsid w:val="00CB4C7D"/>
    <w:rsid w:val="00CC2566"/>
    <w:rsid w:val="00CD03E9"/>
    <w:rsid w:val="00CF0AA4"/>
    <w:rsid w:val="00CF3F1D"/>
    <w:rsid w:val="00D307AD"/>
    <w:rsid w:val="00D3337E"/>
    <w:rsid w:val="00D95F48"/>
    <w:rsid w:val="00DB4228"/>
    <w:rsid w:val="00DF356B"/>
    <w:rsid w:val="00E21548"/>
    <w:rsid w:val="00E41AAF"/>
    <w:rsid w:val="00E465CD"/>
    <w:rsid w:val="00EA190B"/>
    <w:rsid w:val="00EB265D"/>
    <w:rsid w:val="00EC78AB"/>
    <w:rsid w:val="00F010E1"/>
    <w:rsid w:val="00F74E3C"/>
    <w:rsid w:val="00F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4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95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F48"/>
  </w:style>
  <w:style w:type="paragraph" w:styleId="Piedepgina">
    <w:name w:val="footer"/>
    <w:basedOn w:val="Normal"/>
    <w:link w:val="PiedepginaCar"/>
    <w:uiPriority w:val="99"/>
    <w:unhideWhenUsed/>
    <w:rsid w:val="00D95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F48"/>
  </w:style>
  <w:style w:type="paragraph" w:styleId="Prrafodelista">
    <w:name w:val="List Paragraph"/>
    <w:basedOn w:val="Normal"/>
    <w:uiPriority w:val="34"/>
    <w:qFormat/>
    <w:rsid w:val="006F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4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95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F48"/>
  </w:style>
  <w:style w:type="paragraph" w:styleId="Piedepgina">
    <w:name w:val="footer"/>
    <w:basedOn w:val="Normal"/>
    <w:link w:val="PiedepginaCar"/>
    <w:uiPriority w:val="99"/>
    <w:unhideWhenUsed/>
    <w:rsid w:val="00D95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F48"/>
  </w:style>
  <w:style w:type="paragraph" w:styleId="Prrafodelista">
    <w:name w:val="List Paragraph"/>
    <w:basedOn w:val="Normal"/>
    <w:uiPriority w:val="34"/>
    <w:qFormat/>
    <w:rsid w:val="006F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9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Jacob Diaz Scanu</cp:lastModifiedBy>
  <cp:revision>3</cp:revision>
  <cp:lastPrinted>2016-04-03T20:04:00Z</cp:lastPrinted>
  <dcterms:created xsi:type="dcterms:W3CDTF">2016-04-15T05:59:00Z</dcterms:created>
  <dcterms:modified xsi:type="dcterms:W3CDTF">2016-04-19T02:19:00Z</dcterms:modified>
</cp:coreProperties>
</file>