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0E" w:rsidRDefault="00B54D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Pr="00B54D8D">
        <w:rPr>
          <w:rFonts w:ascii="Arial" w:hAnsi="Arial" w:cs="Arial"/>
          <w:sz w:val="32"/>
          <w:szCs w:val="32"/>
        </w:rPr>
        <w:t xml:space="preserve">Inicio </w:t>
      </w:r>
      <w:r>
        <w:rPr>
          <w:rFonts w:ascii="Arial" w:hAnsi="Arial" w:cs="Arial"/>
          <w:sz w:val="32"/>
          <w:szCs w:val="32"/>
        </w:rPr>
        <w:t>de proyecto 16/03/2017 caso CESFAM a cargo de Claudio Cornejo, Programador en Java: Juan Colonia, Programador en .NET: Eduardo Obreque, Modelo de la Base de Datos: Jorge Morales.</w:t>
      </w:r>
    </w:p>
    <w:p w:rsidR="00013676" w:rsidRDefault="00B54D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-23/03/2017 el 1er Modelo de la Base de Datos se le llevo al pr</w:t>
      </w:r>
      <w:r w:rsidR="00013676">
        <w:rPr>
          <w:rFonts w:ascii="Arial" w:hAnsi="Arial" w:cs="Arial"/>
          <w:sz w:val="32"/>
          <w:szCs w:val="32"/>
        </w:rPr>
        <w:t>ofesor Freddy, el profesor nos dijo que teníamos que eliminar la tabla no reserva y cambiar algunas relaciones</w:t>
      </w:r>
    </w:p>
    <w:p w:rsidR="00013676" w:rsidRDefault="0001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-30/03/2017 </w:t>
      </w:r>
      <w:r w:rsidR="00936083">
        <w:rPr>
          <w:rFonts w:ascii="Arial" w:hAnsi="Arial" w:cs="Arial"/>
          <w:sz w:val="32"/>
          <w:szCs w:val="32"/>
        </w:rPr>
        <w:t>llevamos</w:t>
      </w:r>
      <w:r>
        <w:rPr>
          <w:rFonts w:ascii="Arial" w:hAnsi="Arial" w:cs="Arial"/>
          <w:sz w:val="32"/>
          <w:szCs w:val="32"/>
        </w:rPr>
        <w:t xml:space="preserve"> el 2do modelo de la Base de Datos al profesor Freddy, esta vez le tenemos que agregar las tablas stock disponible y merma</w:t>
      </w:r>
    </w:p>
    <w:p w:rsidR="00013676" w:rsidRDefault="0001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-05/04/2017 se terminan los </w:t>
      </w:r>
      <w:proofErr w:type="spellStart"/>
      <w:r>
        <w:rPr>
          <w:rFonts w:ascii="Arial" w:hAnsi="Arial" w:cs="Arial"/>
          <w:sz w:val="32"/>
          <w:szCs w:val="32"/>
        </w:rPr>
        <w:t>mockup</w:t>
      </w:r>
      <w:proofErr w:type="spellEnd"/>
      <w:r>
        <w:rPr>
          <w:rFonts w:ascii="Arial" w:hAnsi="Arial" w:cs="Arial"/>
          <w:sz w:val="32"/>
          <w:szCs w:val="32"/>
        </w:rPr>
        <w:t xml:space="preserve"> del </w:t>
      </w:r>
      <w:r w:rsidR="00855238">
        <w:rPr>
          <w:rFonts w:ascii="Arial" w:hAnsi="Arial" w:cs="Arial"/>
          <w:sz w:val="32"/>
          <w:szCs w:val="32"/>
        </w:rPr>
        <w:t>médico</w:t>
      </w:r>
      <w:r>
        <w:rPr>
          <w:rFonts w:ascii="Arial" w:hAnsi="Arial" w:cs="Arial"/>
          <w:sz w:val="32"/>
          <w:szCs w:val="32"/>
        </w:rPr>
        <w:t xml:space="preserve"> y funcionario de farmacia y se comienzan a programar las vistas en .NET y JAVA de sus respectivos </w:t>
      </w:r>
      <w:r w:rsidR="00936083">
        <w:rPr>
          <w:rFonts w:ascii="Arial" w:hAnsi="Arial" w:cs="Arial"/>
          <w:sz w:val="32"/>
          <w:szCs w:val="32"/>
        </w:rPr>
        <w:t>módulos</w:t>
      </w:r>
    </w:p>
    <w:p w:rsidR="00013676" w:rsidRDefault="0093608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-06</w:t>
      </w:r>
      <w:r w:rsidR="00013676">
        <w:rPr>
          <w:rFonts w:ascii="Arial" w:hAnsi="Arial" w:cs="Arial"/>
          <w:sz w:val="32"/>
          <w:szCs w:val="32"/>
        </w:rPr>
        <w:t>/04/2017</w:t>
      </w:r>
      <w:r>
        <w:rPr>
          <w:rFonts w:ascii="Arial" w:hAnsi="Arial" w:cs="Arial"/>
          <w:sz w:val="32"/>
          <w:szCs w:val="32"/>
        </w:rPr>
        <w:t xml:space="preserve"> llevamos el 3er modelo de la base de datos al profesor Freddy, le agregamos las tablas que nos dijo y además le agregamos una tabla llamada tutor. El profesor nos </w:t>
      </w:r>
      <w:proofErr w:type="spellStart"/>
      <w:r>
        <w:rPr>
          <w:rFonts w:ascii="Arial" w:hAnsi="Arial" w:cs="Arial"/>
          <w:sz w:val="32"/>
          <w:szCs w:val="32"/>
        </w:rPr>
        <w:t>valido</w:t>
      </w:r>
      <w:proofErr w:type="spellEnd"/>
      <w:r>
        <w:rPr>
          <w:rFonts w:ascii="Arial" w:hAnsi="Arial" w:cs="Arial"/>
          <w:sz w:val="32"/>
          <w:szCs w:val="32"/>
        </w:rPr>
        <w:t xml:space="preserve"> el modelo de la Base de Datos.</w:t>
      </w:r>
    </w:p>
    <w:p w:rsidR="00936083" w:rsidRDefault="0093608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-12/04/2017 se designan los nuevos roles a los integrantes del proyecto. El nuevo jefe de grupo es Eduardo Obreque, Programador en Java: Jorge Morales, Programador en .NET: Juan Colonia, Base de Datos: Claudio Cornejo.</w:t>
      </w:r>
    </w:p>
    <w:p w:rsidR="00936083" w:rsidRDefault="0085523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-14</w:t>
      </w:r>
      <w:r w:rsidR="00936083">
        <w:rPr>
          <w:rFonts w:ascii="Arial" w:hAnsi="Arial" w:cs="Arial"/>
          <w:sz w:val="32"/>
          <w:szCs w:val="32"/>
        </w:rPr>
        <w:t>/04/2017</w:t>
      </w:r>
      <w:r>
        <w:rPr>
          <w:rFonts w:ascii="Arial" w:hAnsi="Arial" w:cs="Arial"/>
          <w:sz w:val="32"/>
          <w:szCs w:val="32"/>
        </w:rPr>
        <w:t xml:space="preserve"> se cambia el diseño en las vistas de JAVA </w:t>
      </w:r>
    </w:p>
    <w:p w:rsidR="00855238" w:rsidRPr="00B54D8D" w:rsidRDefault="0085523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855238" w:rsidRPr="00B54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29"/>
    <w:rsid w:val="00013676"/>
    <w:rsid w:val="0012300E"/>
    <w:rsid w:val="00855238"/>
    <w:rsid w:val="00936083"/>
    <w:rsid w:val="00B54D8D"/>
    <w:rsid w:val="00F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DB412-C861-49B4-B902-B3A51403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</dc:creator>
  <cp:keywords/>
  <dc:description/>
  <cp:lastModifiedBy>Edd</cp:lastModifiedBy>
  <cp:revision>2</cp:revision>
  <dcterms:created xsi:type="dcterms:W3CDTF">2017-04-27T20:14:00Z</dcterms:created>
  <dcterms:modified xsi:type="dcterms:W3CDTF">2017-04-27T20:59:00Z</dcterms:modified>
</cp:coreProperties>
</file>