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886" w:rsidRDefault="006B4739" w:rsidP="006B4739">
      <w:pPr>
        <w:jc w:val="right"/>
      </w:pPr>
      <w:r>
        <w:rPr>
          <w:noProof/>
          <w:lang w:val="es-CL" w:eastAsia="ja-JP"/>
        </w:rPr>
        <w:drawing>
          <wp:inline distT="0" distB="0" distL="0" distR="0">
            <wp:extent cx="2093818" cy="640462"/>
            <wp:effectExtent l="0" t="0" r="0" b="0"/>
            <wp:docPr id="1" name="0 Imagen" descr="logo du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uoc.png"/>
                    <pic:cNvPicPr/>
                  </pic:nvPicPr>
                  <pic:blipFill>
                    <a:blip r:embed="rId6" cstate="print"/>
                    <a:stretch>
                      <a:fillRect/>
                    </a:stretch>
                  </pic:blipFill>
                  <pic:spPr>
                    <a:xfrm>
                      <a:off x="0" y="0"/>
                      <a:ext cx="2092779" cy="640144"/>
                    </a:xfrm>
                    <a:prstGeom prst="rect">
                      <a:avLst/>
                    </a:prstGeom>
                  </pic:spPr>
                </pic:pic>
              </a:graphicData>
            </a:graphic>
          </wp:inline>
        </w:drawing>
      </w:r>
    </w:p>
    <w:p w:rsidR="00691886" w:rsidRDefault="00EF7906" w:rsidP="00691886">
      <w:r>
        <w:t>Actividad práctica nu</w:t>
      </w:r>
      <w:r w:rsidR="00C56E53">
        <w:t>mero 2</w:t>
      </w:r>
      <w:r w:rsidR="00691886">
        <w:t>:</w:t>
      </w:r>
    </w:p>
    <w:p w:rsidR="00D33BC9" w:rsidRDefault="00D33BC9" w:rsidP="00691886">
      <w:r>
        <w:t>Formato: Grupo</w:t>
      </w:r>
      <w:r w:rsidR="00913E98">
        <w:t>s</w:t>
      </w:r>
      <w:r w:rsidR="008D319A">
        <w:t xml:space="preserve"> de 2 </w:t>
      </w:r>
      <w:r>
        <w:t>alumnos.</w:t>
      </w:r>
    </w:p>
    <w:p w:rsidR="00691886" w:rsidRDefault="00691886" w:rsidP="00691886">
      <w:r>
        <w:t xml:space="preserve">Asignatura: Seguridad </w:t>
      </w:r>
      <w:r w:rsidR="009B7C2C">
        <w:t>en Sistemas Computacionales</w:t>
      </w:r>
    </w:p>
    <w:p w:rsidR="00691886" w:rsidRDefault="00C56E53" w:rsidP="00691886">
      <w:r>
        <w:t>Código: SSC 5</w:t>
      </w:r>
      <w:r w:rsidR="00691886">
        <w:t>501</w:t>
      </w:r>
    </w:p>
    <w:p w:rsidR="008D319A" w:rsidRDefault="008D319A" w:rsidP="008D319A"/>
    <w:p w:rsidR="008D319A" w:rsidRPr="008D319A" w:rsidRDefault="008D319A" w:rsidP="008D319A">
      <w:pPr>
        <w:rPr>
          <w:b/>
        </w:rPr>
      </w:pPr>
      <w:r w:rsidRPr="008D319A">
        <w:rPr>
          <w:b/>
        </w:rPr>
        <w:t>Instrucciones:</w:t>
      </w:r>
    </w:p>
    <w:p w:rsidR="00C56E53" w:rsidRDefault="00C56E53" w:rsidP="008D319A">
      <w:r>
        <w:t>Revise las fases de un SGSI en el siguiente link</w:t>
      </w:r>
    </w:p>
    <w:p w:rsidR="00C56E53" w:rsidRDefault="00611A8E" w:rsidP="008D319A">
      <w:hyperlink r:id="rId7" w:anchor="seccion1" w:history="1">
        <w:r w:rsidR="00C56E53" w:rsidRPr="00B83202">
          <w:rPr>
            <w:rStyle w:val="Hipervnculo"/>
          </w:rPr>
          <w:t>http://www.iso27000.es/sgsi_implantar.html#seccion1</w:t>
        </w:r>
      </w:hyperlink>
    </w:p>
    <w:p w:rsidR="00C56E53" w:rsidRDefault="00C56E53" w:rsidP="008D319A"/>
    <w:p w:rsidR="008D319A" w:rsidRPr="008D319A" w:rsidRDefault="008D319A" w:rsidP="008D319A">
      <w:r w:rsidRPr="008D319A">
        <w:t>Describa una acción por cada una de las fases de un SGSI para los siguientes casos:</w:t>
      </w:r>
    </w:p>
    <w:p w:rsidR="008D319A" w:rsidRPr="008D319A" w:rsidRDefault="008D319A" w:rsidP="008D319A">
      <w:r w:rsidRPr="008D319A">
        <w:t>Plan de trabajo (5 casos)</w:t>
      </w:r>
    </w:p>
    <w:p w:rsidR="008D319A" w:rsidRDefault="008D319A" w:rsidP="008D319A">
      <w:r w:rsidRPr="008D319A">
        <w:rPr>
          <w:b/>
        </w:rPr>
        <w:t>Caso 1:</w:t>
      </w:r>
      <w:r w:rsidRPr="008D319A">
        <w:t xml:space="preserve"> El  ambiente del sistema operativo que soportará la plataforma web debe tener correctamente asignadas todas las variables de entorno, para garantizar un nivel bueno de seguridad y rendimiento.</w:t>
      </w:r>
    </w:p>
    <w:p w:rsidR="002C6B88" w:rsidRDefault="002C6B88" w:rsidP="008D319A">
      <w:r>
        <w:t>Plan:</w:t>
      </w:r>
      <w:r w:rsidR="002F3318">
        <w:t xml:space="preserve"> verificar los programas que se usaran para la plataforma web y asignar</w:t>
      </w:r>
      <w:r w:rsidR="005F06E1">
        <w:t xml:space="preserve"> las variables de entorno de cada programa para el sistema operativo</w:t>
      </w:r>
    </w:p>
    <w:p w:rsidR="005F06E1" w:rsidRDefault="005F06E1" w:rsidP="008D319A">
      <w:r>
        <w:t xml:space="preserve">Do: asignar las variables de entorno </w:t>
      </w:r>
      <w:r w:rsidR="00DB4A23">
        <w:t xml:space="preserve">correctamente </w:t>
      </w:r>
      <w:r>
        <w:t>dependiendo del sistema operativo que vaya a usar la plataforma web</w:t>
      </w:r>
    </w:p>
    <w:p w:rsidR="005F06E1" w:rsidRDefault="005F06E1" w:rsidP="008D319A">
      <w:proofErr w:type="spellStart"/>
      <w:r>
        <w:t>Check</w:t>
      </w:r>
      <w:proofErr w:type="spellEnd"/>
      <w:r>
        <w:t>:</w:t>
      </w:r>
      <w:r w:rsidR="00DB4A23">
        <w:t xml:space="preserve"> revisar que las variables de entorno asignadas sean solamente las que la plataforma web necesitara para funcionar para así no afectar el rendimiento</w:t>
      </w:r>
    </w:p>
    <w:p w:rsidR="00DB4A23" w:rsidRPr="008D319A" w:rsidRDefault="00DB4A23" w:rsidP="008D319A">
      <w:proofErr w:type="spellStart"/>
      <w:r>
        <w:t>Act</w:t>
      </w:r>
      <w:proofErr w:type="spellEnd"/>
      <w:r>
        <w:t xml:space="preserve">: en caso de que haya más variables de entorno de las necesarias eliminar las innecesarias y más adelante en caso de que se usen más programas o se deje de usar alguno volver a ejecutar el </w:t>
      </w:r>
      <w:proofErr w:type="spellStart"/>
      <w:r>
        <w:t>pdca</w:t>
      </w:r>
      <w:proofErr w:type="spellEnd"/>
      <w:r>
        <w:t xml:space="preserve"> para verificar</w:t>
      </w:r>
      <w:r w:rsidR="00282392">
        <w:t xml:space="preserve"> que solamente están asignadas las variables de entorno necesarias</w:t>
      </w:r>
    </w:p>
    <w:p w:rsidR="008D319A" w:rsidRDefault="008D319A" w:rsidP="008D319A">
      <w:r w:rsidRPr="008D319A">
        <w:rPr>
          <w:b/>
        </w:rPr>
        <w:t>Caso 2:</w:t>
      </w:r>
      <w:r w:rsidRPr="008D319A">
        <w:t xml:space="preserve"> EL servidor web HTTP a utilizar, si pensamos que en este caso podría ser un APACHE, debe estar correctamente instalado y configurado para poder trabajar con un sistema de gestión de base de datos como MYSQL.</w:t>
      </w:r>
    </w:p>
    <w:p w:rsidR="00A7739E" w:rsidRDefault="00A7739E" w:rsidP="008D319A">
      <w:r>
        <w:t>Plan: v</w:t>
      </w:r>
      <w:r w:rsidR="00AC71A4">
        <w:t>erificar que los equipos cuenten</w:t>
      </w:r>
      <w:r>
        <w:t xml:space="preserve"> con el espacio suficiente</w:t>
      </w:r>
      <w:r w:rsidR="002C6B88">
        <w:t xml:space="preserve"> para instalar APACHE y el gestor de base de datos </w:t>
      </w:r>
      <w:proofErr w:type="spellStart"/>
      <w:r w:rsidR="002C6B88">
        <w:t>mysql</w:t>
      </w:r>
      <w:proofErr w:type="spellEnd"/>
      <w:r w:rsidR="00863A9C">
        <w:t xml:space="preserve"> en caso de que alguno de los equipos no cuente con espacio suficiente se cambia el </w:t>
      </w:r>
      <w:r w:rsidR="000779E3">
        <w:t>cambia el equipo</w:t>
      </w:r>
    </w:p>
    <w:p w:rsidR="002C6B88" w:rsidRDefault="002C6B88" w:rsidP="008D319A">
      <w:r>
        <w:lastRenderedPageBreak/>
        <w:t>Do:</w:t>
      </w:r>
      <w:r w:rsidR="00442F69">
        <w:t xml:space="preserve"> una vez verificado que los equipos cuenten con el espacio se debe</w:t>
      </w:r>
      <w:r>
        <w:t xml:space="preserve"> instalar apache y</w:t>
      </w:r>
      <w:r w:rsidR="00442F69">
        <w:t xml:space="preserve"> el gestor de base de datos </w:t>
      </w:r>
      <w:proofErr w:type="spellStart"/>
      <w:r w:rsidR="00442F69">
        <w:t>mysql</w:t>
      </w:r>
      <w:proofErr w:type="spellEnd"/>
      <w:r w:rsidR="00442F69">
        <w:t xml:space="preserve"> </w:t>
      </w:r>
      <w:r>
        <w:t xml:space="preserve">en los equipos </w:t>
      </w:r>
    </w:p>
    <w:p w:rsidR="002C6B88" w:rsidRDefault="002C6B88" w:rsidP="008D319A">
      <w:proofErr w:type="spellStart"/>
      <w:r>
        <w:t>Check</w:t>
      </w:r>
      <w:proofErr w:type="spellEnd"/>
      <w:r>
        <w:t>: se hacen pruebas de estrés a la base de datos y se verifica el rendimiento</w:t>
      </w:r>
    </w:p>
    <w:p w:rsidR="002C6B88" w:rsidRPr="008D319A" w:rsidRDefault="002C6B88" w:rsidP="008D319A">
      <w:proofErr w:type="spellStart"/>
      <w:r>
        <w:t>Act</w:t>
      </w:r>
      <w:proofErr w:type="spellEnd"/>
      <w:r>
        <w:t>: en caso de que alguno de los equipos no haya</w:t>
      </w:r>
      <w:r w:rsidR="00442F69">
        <w:t xml:space="preserve"> tenido un rendimiento </w:t>
      </w:r>
      <w:r w:rsidR="00753297">
        <w:t>óptimo</w:t>
      </w:r>
      <w:bookmarkStart w:id="0" w:name="_GoBack"/>
      <w:bookmarkEnd w:id="0"/>
      <w:r w:rsidR="00442F69">
        <w:t xml:space="preserve"> en </w:t>
      </w:r>
      <w:r>
        <w:t xml:space="preserve">la prueba de estrés se cambia el equipo y se vuelve a ejecutar el </w:t>
      </w:r>
      <w:proofErr w:type="spellStart"/>
      <w:r>
        <w:t>pdca</w:t>
      </w:r>
      <w:proofErr w:type="spellEnd"/>
    </w:p>
    <w:p w:rsidR="000E1954" w:rsidRDefault="008D319A" w:rsidP="008D319A">
      <w:r w:rsidRPr="008D319A">
        <w:rPr>
          <w:b/>
        </w:rPr>
        <w:t>Caso 3:</w:t>
      </w:r>
      <w:r w:rsidRPr="008D319A">
        <w:t xml:space="preserve"> En el ámbito de la red, se debe revisar que pueda proveer la conexión ideal para una plataforma de este tipo, lo ideal es lograr que el tiempo de respuesta entre el cliente y la plataforma sea lo más breve posible consideran</w:t>
      </w:r>
      <w:r w:rsidR="000E1954">
        <w:t>do el modelo de topología usado</w:t>
      </w:r>
    </w:p>
    <w:p w:rsidR="002C6B88" w:rsidRDefault="002C6B88" w:rsidP="008D319A">
      <w:r>
        <w:t>Plan:</w:t>
      </w:r>
      <w:r w:rsidR="00E64EF9">
        <w:t xml:space="preserve"> </w:t>
      </w:r>
      <w:r w:rsidR="00820F6F">
        <w:t xml:space="preserve">para la red se usara el modelo de topología malla ya que es el más seguro y si un enlace falla no inhabilita todo el sistema </w:t>
      </w:r>
    </w:p>
    <w:p w:rsidR="002C6B88" w:rsidRDefault="002C6B88" w:rsidP="008D319A">
      <w:r>
        <w:t>Do:</w:t>
      </w:r>
      <w:r w:rsidR="00442F69">
        <w:t xml:space="preserve"> se </w:t>
      </w:r>
      <w:r w:rsidR="001A5622">
        <w:t>hacen las respectivas conexiones de red en los equipos y la plataforma</w:t>
      </w:r>
    </w:p>
    <w:p w:rsidR="002C6B88" w:rsidRDefault="002C6B88" w:rsidP="008D319A">
      <w:proofErr w:type="spellStart"/>
      <w:r>
        <w:t>Check</w:t>
      </w:r>
      <w:proofErr w:type="spellEnd"/>
      <w:r>
        <w:t>:</w:t>
      </w:r>
      <w:r w:rsidR="00E64EF9">
        <w:t xml:space="preserve"> se hacen</w:t>
      </w:r>
      <w:r w:rsidR="009D5CA5">
        <w:t xml:space="preserve"> </w:t>
      </w:r>
      <w:r w:rsidR="00820F6F">
        <w:t>múltiples</w:t>
      </w:r>
      <w:r w:rsidR="00E64EF9">
        <w:t xml:space="preserve"> pruebas de ping</w:t>
      </w:r>
      <w:r w:rsidR="001A5622">
        <w:t xml:space="preserve"> desde los clientes</w:t>
      </w:r>
      <w:r w:rsidR="009D5CA5">
        <w:t xml:space="preserve"> hacia la plataforma</w:t>
      </w:r>
      <w:r w:rsidR="00E64EF9">
        <w:t xml:space="preserve"> y se verifica el tiempo de respuesta</w:t>
      </w:r>
    </w:p>
    <w:p w:rsidR="00E64EF9" w:rsidRPr="008D319A" w:rsidRDefault="002C6B88" w:rsidP="008D319A">
      <w:proofErr w:type="spellStart"/>
      <w:r>
        <w:t>Act</w:t>
      </w:r>
      <w:proofErr w:type="spellEnd"/>
      <w:r>
        <w:t>:</w:t>
      </w:r>
      <w:r w:rsidR="00E64EF9">
        <w:t xml:space="preserve"> en caso de que el tiempo de respuesta sea muy alto se debe ca</w:t>
      </w:r>
      <w:r w:rsidR="00442F69">
        <w:t xml:space="preserve">mbiar el </w:t>
      </w:r>
      <w:r w:rsidR="00820F6F">
        <w:t>modelo de topología usado</w:t>
      </w:r>
      <w:r w:rsidR="001A5622">
        <w:t xml:space="preserve"> </w:t>
      </w:r>
      <w:r w:rsidR="00442F69">
        <w:t xml:space="preserve">y se vuelve </w:t>
      </w:r>
      <w:r w:rsidR="00E64EF9">
        <w:t xml:space="preserve">a ejecutar el </w:t>
      </w:r>
      <w:proofErr w:type="spellStart"/>
      <w:r w:rsidR="00E64EF9">
        <w:t>pdca</w:t>
      </w:r>
      <w:proofErr w:type="spellEnd"/>
    </w:p>
    <w:sectPr w:rsidR="00E64EF9" w:rsidRPr="008D319A" w:rsidSect="006009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5BAA"/>
    <w:multiLevelType w:val="hybridMultilevel"/>
    <w:tmpl w:val="87487F9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5540AC9"/>
    <w:multiLevelType w:val="hybridMultilevel"/>
    <w:tmpl w:val="3678F8B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A754C7B"/>
    <w:multiLevelType w:val="hybridMultilevel"/>
    <w:tmpl w:val="9DD2FFBA"/>
    <w:lvl w:ilvl="0" w:tplc="A41C591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nsid w:val="0F5B3DB7"/>
    <w:multiLevelType w:val="hybridMultilevel"/>
    <w:tmpl w:val="3D8A47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4B80AE2"/>
    <w:multiLevelType w:val="hybridMultilevel"/>
    <w:tmpl w:val="D5D03E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AD619C"/>
    <w:multiLevelType w:val="hybridMultilevel"/>
    <w:tmpl w:val="E10ADA68"/>
    <w:lvl w:ilvl="0" w:tplc="08669BB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D254381"/>
    <w:multiLevelType w:val="hybridMultilevel"/>
    <w:tmpl w:val="3070B7F6"/>
    <w:lvl w:ilvl="0" w:tplc="EB8843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7104504"/>
    <w:multiLevelType w:val="hybridMultilevel"/>
    <w:tmpl w:val="D5D03E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B395B5B"/>
    <w:multiLevelType w:val="hybridMultilevel"/>
    <w:tmpl w:val="E366596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0BF481D"/>
    <w:multiLevelType w:val="hybridMultilevel"/>
    <w:tmpl w:val="1AEAD9B4"/>
    <w:lvl w:ilvl="0" w:tplc="7174042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B51169A"/>
    <w:multiLevelType w:val="hybridMultilevel"/>
    <w:tmpl w:val="9CE0E4E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7"/>
  </w:num>
  <w:num w:numId="5">
    <w:abstractNumId w:val="4"/>
  </w:num>
  <w:num w:numId="6">
    <w:abstractNumId w:val="5"/>
  </w:num>
  <w:num w:numId="7">
    <w:abstractNumId w:val="9"/>
  </w:num>
  <w:num w:numId="8">
    <w:abstractNumId w:val="0"/>
  </w:num>
  <w:num w:numId="9">
    <w:abstractNumId w:val="2"/>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691886"/>
    <w:rsid w:val="0003263A"/>
    <w:rsid w:val="000779E3"/>
    <w:rsid w:val="000924CD"/>
    <w:rsid w:val="00097264"/>
    <w:rsid w:val="000E1954"/>
    <w:rsid w:val="00121F63"/>
    <w:rsid w:val="0017254F"/>
    <w:rsid w:val="001A5132"/>
    <w:rsid w:val="001A5622"/>
    <w:rsid w:val="00282392"/>
    <w:rsid w:val="002B16C1"/>
    <w:rsid w:val="002B49D7"/>
    <w:rsid w:val="002C6B88"/>
    <w:rsid w:val="002F3318"/>
    <w:rsid w:val="0037073F"/>
    <w:rsid w:val="003750A8"/>
    <w:rsid w:val="003A4A94"/>
    <w:rsid w:val="00415943"/>
    <w:rsid w:val="00442F69"/>
    <w:rsid w:val="00450EF6"/>
    <w:rsid w:val="00473FB8"/>
    <w:rsid w:val="004A23A2"/>
    <w:rsid w:val="004C1CD6"/>
    <w:rsid w:val="004E61E6"/>
    <w:rsid w:val="005B408D"/>
    <w:rsid w:val="005C5172"/>
    <w:rsid w:val="005E0F54"/>
    <w:rsid w:val="005F06E1"/>
    <w:rsid w:val="006009AC"/>
    <w:rsid w:val="00656774"/>
    <w:rsid w:val="00664385"/>
    <w:rsid w:val="00691886"/>
    <w:rsid w:val="006B4739"/>
    <w:rsid w:val="006F3AC3"/>
    <w:rsid w:val="007251F7"/>
    <w:rsid w:val="00753297"/>
    <w:rsid w:val="00764E9C"/>
    <w:rsid w:val="007A326A"/>
    <w:rsid w:val="007B26BA"/>
    <w:rsid w:val="00815D9D"/>
    <w:rsid w:val="00820F6F"/>
    <w:rsid w:val="0084788A"/>
    <w:rsid w:val="00863A9C"/>
    <w:rsid w:val="008D319A"/>
    <w:rsid w:val="00913E98"/>
    <w:rsid w:val="00965BF6"/>
    <w:rsid w:val="009666ED"/>
    <w:rsid w:val="009B0F8B"/>
    <w:rsid w:val="009B7C2C"/>
    <w:rsid w:val="009C30E7"/>
    <w:rsid w:val="009D5CA5"/>
    <w:rsid w:val="00A7739E"/>
    <w:rsid w:val="00AB22DF"/>
    <w:rsid w:val="00AC71A4"/>
    <w:rsid w:val="00B41815"/>
    <w:rsid w:val="00B66CBA"/>
    <w:rsid w:val="00BB36CA"/>
    <w:rsid w:val="00BC278A"/>
    <w:rsid w:val="00C43BF6"/>
    <w:rsid w:val="00C56E53"/>
    <w:rsid w:val="00C80F76"/>
    <w:rsid w:val="00C85857"/>
    <w:rsid w:val="00CD4684"/>
    <w:rsid w:val="00D33BC9"/>
    <w:rsid w:val="00DB4A23"/>
    <w:rsid w:val="00DD4392"/>
    <w:rsid w:val="00E07E4D"/>
    <w:rsid w:val="00E2111E"/>
    <w:rsid w:val="00E321BB"/>
    <w:rsid w:val="00E64EF9"/>
    <w:rsid w:val="00EF7906"/>
    <w:rsid w:val="00F84487"/>
    <w:rsid w:val="00FD3B51"/>
    <w:rsid w:val="00FE3554"/>
    <w:rsid w:val="00FE378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9AC"/>
  </w:style>
  <w:style w:type="paragraph" w:styleId="Ttulo1">
    <w:name w:val="heading 1"/>
    <w:basedOn w:val="Normal"/>
    <w:next w:val="Normal"/>
    <w:link w:val="Ttulo1Car"/>
    <w:uiPriority w:val="9"/>
    <w:qFormat/>
    <w:rsid w:val="00691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1886"/>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6B47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739"/>
    <w:rPr>
      <w:rFonts w:ascii="Tahoma" w:hAnsi="Tahoma" w:cs="Tahoma"/>
      <w:sz w:val="16"/>
      <w:szCs w:val="16"/>
    </w:rPr>
  </w:style>
  <w:style w:type="paragraph" w:styleId="Prrafodelista">
    <w:name w:val="List Paragraph"/>
    <w:basedOn w:val="Normal"/>
    <w:uiPriority w:val="34"/>
    <w:qFormat/>
    <w:rsid w:val="007251F7"/>
    <w:pPr>
      <w:ind w:left="720"/>
      <w:contextualSpacing/>
    </w:pPr>
  </w:style>
  <w:style w:type="character" w:styleId="Textodelmarcadordeposicin">
    <w:name w:val="Placeholder Text"/>
    <w:basedOn w:val="Fuentedeprrafopredeter"/>
    <w:uiPriority w:val="99"/>
    <w:semiHidden/>
    <w:rsid w:val="004A23A2"/>
    <w:rPr>
      <w:color w:val="808080"/>
    </w:rPr>
  </w:style>
  <w:style w:type="paragraph" w:styleId="Sinespaciado">
    <w:name w:val="No Spacing"/>
    <w:link w:val="SinespaciadoCar"/>
    <w:uiPriority w:val="1"/>
    <w:qFormat/>
    <w:rsid w:val="008D319A"/>
    <w:pPr>
      <w:spacing w:after="0" w:line="240" w:lineRule="auto"/>
    </w:pPr>
    <w:rPr>
      <w:rFonts w:ascii="Calibri" w:eastAsia="Calibri" w:hAnsi="Calibri" w:cs="Times New Roman"/>
      <w:lang w:val="es-CL"/>
    </w:rPr>
  </w:style>
  <w:style w:type="character" w:customStyle="1" w:styleId="SinespaciadoCar">
    <w:name w:val="Sin espaciado Car"/>
    <w:link w:val="Sinespaciado"/>
    <w:uiPriority w:val="1"/>
    <w:rsid w:val="008D319A"/>
    <w:rPr>
      <w:rFonts w:ascii="Calibri" w:eastAsia="Calibri" w:hAnsi="Calibri" w:cs="Times New Roman"/>
      <w:lang w:val="es-CL"/>
    </w:rPr>
  </w:style>
  <w:style w:type="character" w:styleId="Hipervnculo">
    <w:name w:val="Hyperlink"/>
    <w:basedOn w:val="Fuentedeprrafopredeter"/>
    <w:uiPriority w:val="99"/>
    <w:unhideWhenUsed/>
    <w:rsid w:val="00C56E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so27000.es/sgsi_implant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2</Pages>
  <Words>440</Words>
  <Characters>2422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Gomez</dc:creator>
  <cp:lastModifiedBy>Eduardo</cp:lastModifiedBy>
  <cp:revision>21</cp:revision>
  <cp:lastPrinted>2012-03-29T00:16:00Z</cp:lastPrinted>
  <dcterms:created xsi:type="dcterms:W3CDTF">2014-03-13T23:32:00Z</dcterms:created>
  <dcterms:modified xsi:type="dcterms:W3CDTF">2018-04-06T13:19:00Z</dcterms:modified>
</cp:coreProperties>
</file>