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1E3C" w14:textId="1BB12EF5" w:rsidR="00607A7F" w:rsidRPr="00AA2FD5" w:rsidRDefault="00AC16C6" w:rsidP="00AA2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FD5">
        <w:rPr>
          <w:rFonts w:ascii="Times New Roman" w:hAnsi="Times New Roman" w:cs="Times New Roman"/>
          <w:b/>
          <w:bCs/>
          <w:sz w:val="28"/>
          <w:szCs w:val="28"/>
        </w:rPr>
        <w:t>Правила постановки ударений в именах существительных</w:t>
      </w:r>
      <w:r w:rsidR="00AA2FD5" w:rsidRPr="00AA2FD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B81445" w14:textId="3F53AB4F" w:rsidR="00B2732C" w:rsidRDefault="008D705E" w:rsidP="00AC1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AC16C6">
        <w:rPr>
          <w:rFonts w:ascii="Times New Roman" w:hAnsi="Times New Roman" w:cs="Times New Roman"/>
          <w:sz w:val="28"/>
          <w:szCs w:val="28"/>
        </w:rPr>
        <w:t>Слова иноязычного происхождения</w:t>
      </w:r>
      <w:r w:rsidR="00AC16C6" w:rsidRPr="00AC16C6">
        <w:rPr>
          <w:rFonts w:ascii="Times New Roman" w:hAnsi="Times New Roman" w:cs="Times New Roman"/>
          <w:sz w:val="28"/>
          <w:szCs w:val="28"/>
        </w:rPr>
        <w:t xml:space="preserve">, </w:t>
      </w:r>
      <w:r w:rsidR="00AC16C6">
        <w:rPr>
          <w:rFonts w:ascii="Times New Roman" w:hAnsi="Times New Roman" w:cs="Times New Roman"/>
          <w:sz w:val="28"/>
          <w:szCs w:val="28"/>
        </w:rPr>
        <w:t>как правило</w:t>
      </w:r>
      <w:r w:rsidR="00AC16C6" w:rsidRPr="00AC16C6">
        <w:rPr>
          <w:rFonts w:ascii="Times New Roman" w:hAnsi="Times New Roman" w:cs="Times New Roman"/>
          <w:sz w:val="28"/>
          <w:szCs w:val="28"/>
        </w:rPr>
        <w:t xml:space="preserve">, </w:t>
      </w:r>
      <w:r w:rsidR="00AC16C6">
        <w:rPr>
          <w:rFonts w:ascii="Times New Roman" w:hAnsi="Times New Roman" w:cs="Times New Roman"/>
          <w:sz w:val="28"/>
          <w:szCs w:val="28"/>
        </w:rPr>
        <w:t>в русском языке сохраняют</w:t>
      </w:r>
      <w:r w:rsidR="00B2732C">
        <w:rPr>
          <w:rFonts w:ascii="Times New Roman" w:hAnsi="Times New Roman" w:cs="Times New Roman"/>
          <w:sz w:val="28"/>
          <w:szCs w:val="28"/>
        </w:rPr>
        <w:t xml:space="preserve"> место ударения</w:t>
      </w:r>
      <w:r w:rsidR="00B2732C" w:rsidRPr="00B2732C">
        <w:rPr>
          <w:rFonts w:ascii="Times New Roman" w:hAnsi="Times New Roman" w:cs="Times New Roman"/>
          <w:sz w:val="28"/>
          <w:szCs w:val="28"/>
        </w:rPr>
        <w:t xml:space="preserve">, </w:t>
      </w:r>
      <w:r w:rsidR="00B2732C">
        <w:rPr>
          <w:rFonts w:ascii="Times New Roman" w:hAnsi="Times New Roman" w:cs="Times New Roman"/>
          <w:sz w:val="28"/>
          <w:szCs w:val="28"/>
        </w:rPr>
        <w:t>какие они имели в языке – источнике. В английском языке ударения чаще всего имеют ударения на первом слоге</w:t>
      </w:r>
      <w:r w:rsidR="00B2732C" w:rsidRPr="00B2732C">
        <w:rPr>
          <w:rFonts w:ascii="Times New Roman" w:hAnsi="Times New Roman" w:cs="Times New Roman"/>
          <w:sz w:val="28"/>
          <w:szCs w:val="28"/>
        </w:rPr>
        <w:t xml:space="preserve">, </w:t>
      </w:r>
      <w:r w:rsidR="00B2732C">
        <w:rPr>
          <w:rFonts w:ascii="Times New Roman" w:hAnsi="Times New Roman" w:cs="Times New Roman"/>
          <w:sz w:val="28"/>
          <w:szCs w:val="28"/>
        </w:rPr>
        <w:t>а во французском – на последнем.</w:t>
      </w:r>
    </w:p>
    <w:p w14:paraId="7227F105" w14:textId="77777777" w:rsidR="00B2732C" w:rsidRPr="00B2732C" w:rsidRDefault="00B2732C" w:rsidP="00AC1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английские заимствования звучат так</w:t>
      </w:r>
      <w:r w:rsidRPr="00B2732C">
        <w:rPr>
          <w:rFonts w:ascii="Times New Roman" w:hAnsi="Times New Roman" w:cs="Times New Roman"/>
          <w:sz w:val="28"/>
          <w:szCs w:val="28"/>
        </w:rPr>
        <w:t>:</w:t>
      </w:r>
    </w:p>
    <w:p w14:paraId="79E1C773" w14:textId="3BEA7D08" w:rsidR="00AC16C6" w:rsidRPr="00AE31BD" w:rsidRDefault="00AC16C6" w:rsidP="00AC16C6">
      <w:pPr>
        <w:rPr>
          <w:rFonts w:ascii="Times New Roman" w:hAnsi="Times New Roman" w:cs="Times New Roman"/>
          <w:sz w:val="28"/>
          <w:szCs w:val="28"/>
        </w:rPr>
      </w:pPr>
      <w:r w:rsidRPr="00AC1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32C">
        <w:rPr>
          <w:rFonts w:ascii="Times New Roman" w:hAnsi="Times New Roman" w:cs="Times New Roman"/>
          <w:sz w:val="28"/>
          <w:szCs w:val="28"/>
        </w:rPr>
        <w:t>гЕнезис</w:t>
      </w:r>
      <w:proofErr w:type="spellEnd"/>
      <w:r w:rsidR="00B2732C" w:rsidRPr="00AE31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732C">
        <w:rPr>
          <w:rFonts w:ascii="Times New Roman" w:hAnsi="Times New Roman" w:cs="Times New Roman"/>
          <w:sz w:val="28"/>
          <w:szCs w:val="28"/>
        </w:rPr>
        <w:t>мАркетинг</w:t>
      </w:r>
      <w:proofErr w:type="spellEnd"/>
      <w:r w:rsidR="00B2732C" w:rsidRPr="00AE31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732C">
        <w:rPr>
          <w:rFonts w:ascii="Times New Roman" w:hAnsi="Times New Roman" w:cs="Times New Roman"/>
          <w:sz w:val="28"/>
          <w:szCs w:val="28"/>
        </w:rPr>
        <w:t>мЕнеджмент</w:t>
      </w:r>
      <w:proofErr w:type="spellEnd"/>
      <w:r w:rsidR="00B2732C" w:rsidRPr="00AE31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732C">
        <w:rPr>
          <w:rFonts w:ascii="Times New Roman" w:hAnsi="Times New Roman" w:cs="Times New Roman"/>
          <w:sz w:val="28"/>
          <w:szCs w:val="28"/>
        </w:rPr>
        <w:t>пОртер</w:t>
      </w:r>
      <w:proofErr w:type="spellEnd"/>
      <w:r w:rsidR="00C74536" w:rsidRPr="00AE31BD">
        <w:rPr>
          <w:rFonts w:ascii="Times New Roman" w:hAnsi="Times New Roman" w:cs="Times New Roman"/>
          <w:sz w:val="28"/>
          <w:szCs w:val="28"/>
        </w:rPr>
        <w:t>;</w:t>
      </w:r>
    </w:p>
    <w:p w14:paraId="2DCB6B8E" w14:textId="009D44DE" w:rsidR="00C74536" w:rsidRPr="00AE31BD" w:rsidRDefault="00C74536" w:rsidP="00AC1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в французском так</w:t>
      </w:r>
      <w:r w:rsidRPr="00AE31BD">
        <w:rPr>
          <w:rFonts w:ascii="Times New Roman" w:hAnsi="Times New Roman" w:cs="Times New Roman"/>
          <w:sz w:val="28"/>
          <w:szCs w:val="28"/>
        </w:rPr>
        <w:t>:</w:t>
      </w:r>
    </w:p>
    <w:p w14:paraId="2C67BAE3" w14:textId="16E74B9E" w:rsidR="00C74536" w:rsidRDefault="00C74536" w:rsidP="00AC16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гравЁр</w:t>
      </w:r>
      <w:proofErr w:type="spellEnd"/>
      <w:r w:rsidRPr="00C745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диспансЕр</w:t>
      </w:r>
      <w:proofErr w:type="spellEnd"/>
      <w:r w:rsidRPr="00C745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жалюзИ</w:t>
      </w:r>
      <w:proofErr w:type="spellEnd"/>
      <w:r w:rsidRPr="00C745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каучУк</w:t>
      </w:r>
      <w:proofErr w:type="spellEnd"/>
      <w:r w:rsidRPr="00C745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партЕр</w:t>
      </w:r>
      <w:proofErr w:type="spellEnd"/>
      <w:r w:rsidRPr="00C745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шассИ</w:t>
      </w:r>
      <w:proofErr w:type="spellEnd"/>
      <w:r w:rsidRPr="00C74536">
        <w:rPr>
          <w:rFonts w:ascii="Times New Roman" w:hAnsi="Times New Roman" w:cs="Times New Roman"/>
          <w:sz w:val="28"/>
          <w:szCs w:val="28"/>
        </w:rPr>
        <w:t>.</w:t>
      </w:r>
    </w:p>
    <w:p w14:paraId="424C9EAD" w14:textId="71637EB7" w:rsidR="008D705E" w:rsidRDefault="008D705E" w:rsidP="00AC16C6">
      <w:pPr>
        <w:rPr>
          <w:rFonts w:ascii="Times New Roman" w:hAnsi="Times New Roman" w:cs="Times New Roman"/>
          <w:sz w:val="28"/>
          <w:szCs w:val="28"/>
        </w:rPr>
      </w:pPr>
      <w:r w:rsidRPr="008D705E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В словах</w:t>
      </w:r>
      <w:r w:rsidRPr="008D70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обозначающих меры длины и оканчивающиеся на -метр</w:t>
      </w:r>
      <w:r w:rsidRPr="008D70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ударение падает на последний слог</w:t>
      </w:r>
      <w:r w:rsidRPr="008D705E">
        <w:rPr>
          <w:rFonts w:ascii="Times New Roman" w:hAnsi="Times New Roman" w:cs="Times New Roman"/>
          <w:sz w:val="28"/>
          <w:szCs w:val="28"/>
        </w:rPr>
        <w:t>:</w:t>
      </w:r>
    </w:p>
    <w:p w14:paraId="11013802" w14:textId="3C566D47" w:rsidR="008D705E" w:rsidRPr="00AE31BD" w:rsidRDefault="008D705E" w:rsidP="00AC16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килоМетр</w:t>
      </w:r>
      <w:proofErr w:type="spellEnd"/>
      <w:r w:rsidRPr="00AE31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сантимЕтр</w:t>
      </w:r>
      <w:proofErr w:type="spellEnd"/>
      <w:r w:rsidRPr="00AE31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миллимЕтр</w:t>
      </w:r>
      <w:proofErr w:type="spellEnd"/>
      <w:r w:rsidRPr="00AE31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децимЕтр</w:t>
      </w:r>
      <w:proofErr w:type="spellEnd"/>
      <w:r w:rsidRPr="00AE31BD">
        <w:rPr>
          <w:rFonts w:ascii="Times New Roman" w:hAnsi="Times New Roman" w:cs="Times New Roman"/>
          <w:sz w:val="28"/>
          <w:szCs w:val="28"/>
        </w:rPr>
        <w:t>.</w:t>
      </w:r>
    </w:p>
    <w:p w14:paraId="5AAB009A" w14:textId="1A979E19" w:rsidR="008D705E" w:rsidRDefault="008D705E" w:rsidP="00AC16C6">
      <w:pPr>
        <w:rPr>
          <w:rFonts w:ascii="Times New Roman" w:hAnsi="Times New Roman" w:cs="Times New Roman"/>
          <w:sz w:val="28"/>
          <w:szCs w:val="28"/>
        </w:rPr>
      </w:pPr>
      <w:r w:rsidRPr="008D705E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В сложных словах со второй частью -провод при общем значении </w:t>
      </w:r>
      <w:r w:rsidRPr="008D705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приспособление для транспортировки какого-либо вещества или энергии</w:t>
      </w:r>
      <w:r w:rsidRPr="008D705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ударение падает на корень -вод-</w:t>
      </w:r>
      <w:r w:rsidRPr="008D705E">
        <w:rPr>
          <w:rFonts w:ascii="Times New Roman" w:hAnsi="Times New Roman" w:cs="Times New Roman"/>
          <w:sz w:val="28"/>
          <w:szCs w:val="28"/>
        </w:rPr>
        <w:t>:</w:t>
      </w:r>
    </w:p>
    <w:p w14:paraId="4598F82D" w14:textId="194DAB00" w:rsidR="008D705E" w:rsidRDefault="00011FC1" w:rsidP="00AC16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бензопровОд</w:t>
      </w:r>
      <w:proofErr w:type="spellEnd"/>
      <w:r w:rsidRPr="00AE31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водопровОд</w:t>
      </w:r>
      <w:proofErr w:type="spellEnd"/>
      <w:r w:rsidRPr="00AE31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мусоропровОд</w:t>
      </w:r>
      <w:proofErr w:type="spellEnd"/>
      <w:r w:rsidRPr="00AE31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светопровОд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A5EE20" w14:textId="6AF86B11" w:rsidR="00011FC1" w:rsidRDefault="00011FC1" w:rsidP="00AC1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</w:t>
      </w:r>
      <w:r w:rsidRPr="00AE31B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электропрОвод</w:t>
      </w:r>
      <w:proofErr w:type="spellEnd"/>
      <w:r w:rsidRPr="00AE31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электропрИвод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30696E" w14:textId="138C203E" w:rsidR="00070545" w:rsidRDefault="00070545" w:rsidP="00AC1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4)В словах</w:t>
      </w:r>
      <w:r w:rsidRPr="000705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оканчивающихся на -лог-</w:t>
      </w:r>
      <w:r w:rsidRPr="000705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ударение падает</w:t>
      </w:r>
      <w:r w:rsidRPr="000705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правило</w:t>
      </w:r>
      <w:r w:rsidRPr="000705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последний слог</w:t>
      </w:r>
      <w:r w:rsidRPr="000705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диалОг</w:t>
      </w:r>
      <w:proofErr w:type="spellEnd"/>
      <w:r w:rsidRPr="000705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каталОг</w:t>
      </w:r>
      <w:proofErr w:type="spellEnd"/>
      <w:r w:rsidRPr="000705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монолОг</w:t>
      </w:r>
      <w:proofErr w:type="spellEnd"/>
      <w:r w:rsidRPr="000705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некролОг</w:t>
      </w:r>
      <w:proofErr w:type="spellEnd"/>
      <w:r w:rsidR="002B7B73">
        <w:rPr>
          <w:rFonts w:ascii="Times New Roman" w:hAnsi="Times New Roman" w:cs="Times New Roman"/>
          <w:sz w:val="28"/>
          <w:szCs w:val="28"/>
        </w:rPr>
        <w:t>.</w:t>
      </w:r>
    </w:p>
    <w:p w14:paraId="01BD996F" w14:textId="1766A919" w:rsidR="002B7B73" w:rsidRDefault="002B7B73" w:rsidP="00AC1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5)В отглагольных существительных сохраняется место ударения</w:t>
      </w:r>
      <w:r w:rsidRPr="002B7B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 исходном глаголе</w:t>
      </w:r>
      <w:r w:rsidRPr="002B7B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 которого они образованы</w:t>
      </w:r>
      <w:r w:rsidRPr="002B7B73">
        <w:rPr>
          <w:rFonts w:ascii="Times New Roman" w:hAnsi="Times New Roman" w:cs="Times New Roman"/>
          <w:sz w:val="28"/>
          <w:szCs w:val="28"/>
        </w:rPr>
        <w:t>:</w:t>
      </w:r>
    </w:p>
    <w:p w14:paraId="5871DD53" w14:textId="1C103DC0" w:rsidR="002B7B73" w:rsidRDefault="002B7B73" w:rsidP="00AC16C6">
      <w:pPr>
        <w:rPr>
          <w:rFonts w:ascii="Times New Roman" w:hAnsi="Times New Roman" w:cs="Times New Roman"/>
          <w:sz w:val="28"/>
          <w:szCs w:val="28"/>
        </w:rPr>
      </w:pPr>
      <w:r w:rsidRPr="002B7B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веру)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исповЕдать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вероисповЕдание</w:t>
      </w:r>
      <w:proofErr w:type="spellEnd"/>
    </w:p>
    <w:p w14:paraId="055B0133" w14:textId="2A0632C6" w:rsidR="002B7B73" w:rsidRDefault="002B7B73" w:rsidP="00AC16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обеспЕчить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обеспЕчение</w:t>
      </w:r>
      <w:proofErr w:type="spellEnd"/>
    </w:p>
    <w:p w14:paraId="22ED913C" w14:textId="627284AA" w:rsidR="002B7B73" w:rsidRDefault="002B7B73" w:rsidP="00AC1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6)В некоторых существительных ударение является неподвижным и остаётся на корне во всех падежах</w:t>
      </w:r>
      <w:r w:rsidRPr="002B7B73">
        <w:rPr>
          <w:rFonts w:ascii="Times New Roman" w:hAnsi="Times New Roman" w:cs="Times New Roman"/>
          <w:sz w:val="28"/>
          <w:szCs w:val="28"/>
        </w:rPr>
        <w:t>:</w:t>
      </w:r>
    </w:p>
    <w:p w14:paraId="5E5858AE" w14:textId="3EB71215" w:rsidR="002B7B73" w:rsidRDefault="002B7B73" w:rsidP="00AC16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аэропОрт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аэропОрты</w:t>
      </w:r>
      <w:proofErr w:type="spellEnd"/>
    </w:p>
    <w:p w14:paraId="58E9CF5A" w14:textId="52090F1B" w:rsidR="002B7B73" w:rsidRDefault="002B7B73" w:rsidP="00AC16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бАнтами</w:t>
      </w:r>
      <w:proofErr w:type="spellEnd"/>
    </w:p>
    <w:p w14:paraId="409571F9" w14:textId="62FAA21F" w:rsidR="0031792F" w:rsidRDefault="0031792F" w:rsidP="00AC16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бухгАлтер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бухгАлтерами</w:t>
      </w:r>
      <w:proofErr w:type="spellEnd"/>
    </w:p>
    <w:p w14:paraId="5D429C4E" w14:textId="60CB0328" w:rsidR="0031792F" w:rsidRDefault="0031792F" w:rsidP="00AC1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Икс – с Иксом – Иксы – Иксов</w:t>
      </w:r>
    </w:p>
    <w:p w14:paraId="491E65C1" w14:textId="09FCCF97" w:rsidR="0031792F" w:rsidRDefault="0031792F" w:rsidP="00AC16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70C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крАны</w:t>
      </w:r>
      <w:proofErr w:type="spellEnd"/>
    </w:p>
    <w:p w14:paraId="7BE837DB" w14:textId="1B5CEA16" w:rsidR="00EE70CA" w:rsidRPr="00EE70CA" w:rsidRDefault="00EE70CA" w:rsidP="00AC1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7)В существительном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бАловень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ударение падает на корень. Во всех словах</w:t>
      </w:r>
      <w:r w:rsidRPr="00EE70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образованных от этого слова</w:t>
      </w:r>
      <w:r w:rsidRPr="00EE70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ударение на -БАЛ- НЕ падает</w:t>
      </w:r>
      <w:r w:rsidRPr="00EE70CA">
        <w:rPr>
          <w:rFonts w:ascii="Times New Roman" w:hAnsi="Times New Roman" w:cs="Times New Roman"/>
          <w:sz w:val="28"/>
          <w:szCs w:val="28"/>
        </w:rPr>
        <w:t>:</w:t>
      </w:r>
    </w:p>
    <w:p w14:paraId="568CFCE5" w14:textId="0EF25C73" w:rsidR="00EE70CA" w:rsidRDefault="00EE70CA" w:rsidP="00AC16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балОванный</w:t>
      </w:r>
      <w:proofErr w:type="spellEnd"/>
      <w:r w:rsidRPr="00EE70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баловАть</w:t>
      </w:r>
      <w:proofErr w:type="spellEnd"/>
      <w:r w:rsidRPr="00EE70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балУю</w:t>
      </w:r>
      <w:proofErr w:type="spellEnd"/>
      <w:r w:rsidRPr="00EE70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балУясь</w:t>
      </w:r>
      <w:proofErr w:type="spellEnd"/>
      <w:r w:rsidRPr="00EE70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избалОванный</w:t>
      </w:r>
      <w:proofErr w:type="spellEnd"/>
      <w:r w:rsidRPr="00EE70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набаловАть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AA8D6A" w14:textId="77777777" w:rsidR="00295715" w:rsidRPr="001C28DC" w:rsidRDefault="00295715" w:rsidP="00AC16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D15556" w14:textId="1F242BA1" w:rsidR="00295715" w:rsidRPr="001C28DC" w:rsidRDefault="00295715" w:rsidP="00AC16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8DC">
        <w:rPr>
          <w:rFonts w:ascii="Times New Roman" w:hAnsi="Times New Roman" w:cs="Times New Roman"/>
          <w:b/>
          <w:bCs/>
          <w:sz w:val="28"/>
          <w:szCs w:val="28"/>
        </w:rPr>
        <w:t>Правила постановки ударений в именах прилагательных:</w:t>
      </w:r>
    </w:p>
    <w:p w14:paraId="0E4599A6" w14:textId="59CE67F3" w:rsidR="00295715" w:rsidRDefault="00295715" w:rsidP="00295715">
      <w:pPr>
        <w:rPr>
          <w:rFonts w:ascii="Times New Roman" w:hAnsi="Times New Roman" w:cs="Times New Roman"/>
          <w:sz w:val="28"/>
          <w:szCs w:val="28"/>
        </w:rPr>
      </w:pPr>
      <w:r w:rsidRPr="00295715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неекоторых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прилагательных ударение такое же</w:t>
      </w:r>
      <w:r w:rsidRPr="002957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и в исходных существительных</w:t>
      </w:r>
      <w:r w:rsidRPr="002957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 которых они образованы</w:t>
      </w:r>
      <w:r w:rsidRPr="00295715">
        <w:rPr>
          <w:rFonts w:ascii="Times New Roman" w:hAnsi="Times New Roman" w:cs="Times New Roman"/>
          <w:sz w:val="28"/>
          <w:szCs w:val="28"/>
        </w:rPr>
        <w:t>:</w:t>
      </w:r>
    </w:p>
    <w:p w14:paraId="5E76C85E" w14:textId="03E8E7C0" w:rsidR="00295715" w:rsidRDefault="00295715" w:rsidP="0029571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слИва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слИвовый</w:t>
      </w:r>
      <w:proofErr w:type="spellEnd"/>
    </w:p>
    <w:p w14:paraId="61A722FF" w14:textId="4C528EE8" w:rsidR="00295715" w:rsidRDefault="00295715" w:rsidP="0029571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кУхня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кУхонный</w:t>
      </w:r>
      <w:proofErr w:type="spellEnd"/>
    </w:p>
    <w:p w14:paraId="4BD9B697" w14:textId="091B498F" w:rsidR="00295715" w:rsidRDefault="00BE4087" w:rsidP="0029571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щавЕль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щавЕлевый</w:t>
      </w:r>
      <w:proofErr w:type="spellEnd"/>
    </w:p>
    <w:p w14:paraId="23FC47D3" w14:textId="7FB67602" w:rsidR="00BE4087" w:rsidRDefault="00BE4087" w:rsidP="0029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2)Ударный слог полной формы некоторых прилагательных остаётся ударным и в краткой форме</w:t>
      </w:r>
      <w:r w:rsidRPr="00BE4087">
        <w:rPr>
          <w:rFonts w:ascii="Times New Roman" w:hAnsi="Times New Roman" w:cs="Times New Roman"/>
          <w:sz w:val="28"/>
          <w:szCs w:val="28"/>
        </w:rPr>
        <w:t>:</w:t>
      </w:r>
    </w:p>
    <w:p w14:paraId="15DA1E92" w14:textId="151ED3DE" w:rsidR="00BE4087" w:rsidRDefault="00BE4087" w:rsidP="0029571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красИвый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красИво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красИвы</w:t>
      </w:r>
      <w:proofErr w:type="spellEnd"/>
    </w:p>
    <w:p w14:paraId="5AB2B0E2" w14:textId="63534F36" w:rsidR="00BE4087" w:rsidRDefault="00BE4087" w:rsidP="0029571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немЫслимый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немЫслим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немЫслима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немЫслимо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немЫслимы</w:t>
      </w:r>
      <w:proofErr w:type="spellEnd"/>
    </w:p>
    <w:p w14:paraId="6776E934" w14:textId="5C9356FF" w:rsidR="00BE4087" w:rsidRDefault="00BE4087" w:rsidP="0029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3)В некоторых частотных прилагательных </w:t>
      </w:r>
      <w:r w:rsidR="0017537D">
        <w:rPr>
          <w:rFonts w:ascii="Times New Roman" w:hAnsi="Times New Roman" w:cs="Times New Roman"/>
          <w:sz w:val="28"/>
          <w:szCs w:val="28"/>
        </w:rPr>
        <w:t>с подвижным ударением оно падает на корень в полной форме – в единственном и множественном числе</w:t>
      </w:r>
      <w:r w:rsidR="0017537D" w:rsidRPr="0017537D">
        <w:rPr>
          <w:rFonts w:ascii="Times New Roman" w:hAnsi="Times New Roman" w:cs="Times New Roman"/>
          <w:sz w:val="28"/>
          <w:szCs w:val="28"/>
        </w:rPr>
        <w:t xml:space="preserve">, </w:t>
      </w:r>
      <w:r w:rsidR="0017537D">
        <w:rPr>
          <w:rFonts w:ascii="Times New Roman" w:hAnsi="Times New Roman" w:cs="Times New Roman"/>
          <w:sz w:val="28"/>
          <w:szCs w:val="28"/>
        </w:rPr>
        <w:t>а также в краткой – в мужском и среднем роде. В краткой форме женского рода ударение переходит на окончание</w:t>
      </w:r>
      <w:r w:rsidR="0017537D" w:rsidRPr="00AE31BD">
        <w:rPr>
          <w:rFonts w:ascii="Times New Roman" w:hAnsi="Times New Roman" w:cs="Times New Roman"/>
          <w:sz w:val="28"/>
          <w:szCs w:val="28"/>
        </w:rPr>
        <w:t>:</w:t>
      </w:r>
    </w:p>
    <w:p w14:paraId="1B7D4BB5" w14:textId="6C78E81E" w:rsidR="008A2BB4" w:rsidRDefault="008A2BB4" w:rsidP="0029571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прАвый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прАвы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праВа</w:t>
      </w:r>
      <w:proofErr w:type="spellEnd"/>
    </w:p>
    <w:p w14:paraId="5CCFA750" w14:textId="7FE6AEC7" w:rsidR="008A2BB4" w:rsidRDefault="008A2BB4" w:rsidP="0029571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стрОйный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стрОйно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стрОйны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стройнА</w:t>
      </w:r>
      <w:proofErr w:type="spellEnd"/>
    </w:p>
    <w:p w14:paraId="1C8DB40F" w14:textId="0584BD59" w:rsidR="008A2BB4" w:rsidRDefault="008A2BB4" w:rsidP="0029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4)Если ударение в краткой форме женского рода падает на окончание</w:t>
      </w:r>
      <w:r w:rsidRPr="008A2B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в сравнительной форме оно будет на суффиксе -Е- или -ЕЕ-</w:t>
      </w:r>
      <w:r w:rsidR="00492D4F" w:rsidRPr="00492D4F">
        <w:rPr>
          <w:rFonts w:ascii="Times New Roman" w:hAnsi="Times New Roman" w:cs="Times New Roman"/>
          <w:sz w:val="28"/>
          <w:szCs w:val="28"/>
        </w:rPr>
        <w:t>:</w:t>
      </w:r>
    </w:p>
    <w:p w14:paraId="5060BBA6" w14:textId="2247ED78" w:rsidR="00492D4F" w:rsidRDefault="00492D4F" w:rsidP="0029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ударение в женском роде стоит на основе</w:t>
      </w:r>
      <w:r w:rsidRPr="00492D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в сравнительной степени оно там и сохраняется</w:t>
      </w:r>
    </w:p>
    <w:p w14:paraId="3C6DDF13" w14:textId="195C656F" w:rsidR="003E2F42" w:rsidRDefault="003E2F42" w:rsidP="0029571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красИва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красИвее</w:t>
      </w:r>
      <w:proofErr w:type="spellEnd"/>
      <w:r w:rsidRPr="00AE31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печАльна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печАльнее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AC2590" w14:textId="27AF20CE" w:rsidR="003E2F42" w:rsidRDefault="003E2F42" w:rsidP="00295715">
      <w:pPr>
        <w:rPr>
          <w:rFonts w:ascii="Times New Roman" w:hAnsi="Times New Roman" w:cs="Times New Roman"/>
          <w:sz w:val="28"/>
          <w:szCs w:val="28"/>
        </w:rPr>
      </w:pPr>
    </w:p>
    <w:p w14:paraId="048A401A" w14:textId="0461E35F" w:rsidR="003E2F42" w:rsidRPr="001C28DC" w:rsidRDefault="003E2F42" w:rsidP="002957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8DC">
        <w:rPr>
          <w:rFonts w:ascii="Times New Roman" w:hAnsi="Times New Roman" w:cs="Times New Roman"/>
          <w:b/>
          <w:bCs/>
          <w:sz w:val="28"/>
          <w:szCs w:val="28"/>
        </w:rPr>
        <w:t>Правило постановки ударений в глаголе:</w:t>
      </w:r>
    </w:p>
    <w:p w14:paraId="3A5C6B8F" w14:textId="2E380A7A" w:rsidR="003E2F42" w:rsidRDefault="003E2F42" w:rsidP="003E2F42">
      <w:pPr>
        <w:rPr>
          <w:rFonts w:ascii="Times New Roman" w:hAnsi="Times New Roman" w:cs="Times New Roman"/>
          <w:sz w:val="28"/>
          <w:szCs w:val="28"/>
        </w:rPr>
      </w:pPr>
      <w:r w:rsidRPr="003E2F42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>Ударение в глаголах прошедшего времени обычно падает на тот же слог</w:t>
      </w:r>
      <w:r w:rsidRPr="003E2F42">
        <w:rPr>
          <w:rFonts w:ascii="Times New Roman" w:hAnsi="Times New Roman" w:cs="Times New Roman"/>
          <w:sz w:val="28"/>
          <w:szCs w:val="28"/>
        </w:rPr>
        <w:t xml:space="preserve">, </w:t>
      </w:r>
      <w:r w:rsidR="001D6907">
        <w:rPr>
          <w:rFonts w:ascii="Times New Roman" w:hAnsi="Times New Roman" w:cs="Times New Roman"/>
          <w:sz w:val="28"/>
          <w:szCs w:val="28"/>
        </w:rPr>
        <w:t>что и в инфинитиве</w:t>
      </w:r>
      <w:r w:rsidR="001D6907" w:rsidRPr="001D6907">
        <w:rPr>
          <w:rFonts w:ascii="Times New Roman" w:hAnsi="Times New Roman" w:cs="Times New Roman"/>
          <w:sz w:val="28"/>
          <w:szCs w:val="28"/>
        </w:rPr>
        <w:t>:</w:t>
      </w:r>
    </w:p>
    <w:p w14:paraId="36F6C176" w14:textId="4D6522E0" w:rsidR="001D6907" w:rsidRDefault="001D6907" w:rsidP="003E2F4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гулЯть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5DD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гулЯл</w:t>
      </w:r>
      <w:proofErr w:type="spellEnd"/>
      <w:r w:rsidR="00C35DD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C35DDA">
        <w:rPr>
          <w:rFonts w:ascii="Times New Roman" w:hAnsi="Times New Roman" w:cs="Times New Roman"/>
          <w:sz w:val="28"/>
          <w:szCs w:val="28"/>
        </w:rPr>
        <w:t>гулЯла</w:t>
      </w:r>
      <w:proofErr w:type="spellEnd"/>
    </w:p>
    <w:p w14:paraId="5FBB0D43" w14:textId="7498291B" w:rsidR="00C35DDA" w:rsidRDefault="00C35DDA" w:rsidP="003E2F4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прЯтать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прЯтал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прЯтала</w:t>
      </w:r>
      <w:proofErr w:type="spellEnd"/>
    </w:p>
    <w:p w14:paraId="53F7DEE1" w14:textId="489D8120" w:rsidR="00C35DDA" w:rsidRDefault="00C35DDA" w:rsidP="003E2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913F43">
        <w:rPr>
          <w:rFonts w:ascii="Times New Roman" w:hAnsi="Times New Roman" w:cs="Times New Roman"/>
          <w:sz w:val="28"/>
          <w:szCs w:val="28"/>
        </w:rPr>
        <w:t>В другой группе глаголов ударение во всех формах неподвижно</w:t>
      </w:r>
      <w:r w:rsidR="00913F43" w:rsidRPr="00913F43">
        <w:rPr>
          <w:rFonts w:ascii="Times New Roman" w:hAnsi="Times New Roman" w:cs="Times New Roman"/>
          <w:sz w:val="28"/>
          <w:szCs w:val="28"/>
        </w:rPr>
        <w:t xml:space="preserve">, </w:t>
      </w:r>
      <w:r w:rsidR="00913F43">
        <w:rPr>
          <w:rFonts w:ascii="Times New Roman" w:hAnsi="Times New Roman" w:cs="Times New Roman"/>
          <w:sz w:val="28"/>
          <w:szCs w:val="28"/>
        </w:rPr>
        <w:t>а в женском роде прошедшего времени переходит на окончание</w:t>
      </w:r>
      <w:r w:rsidR="00913F43" w:rsidRPr="00913F43">
        <w:rPr>
          <w:rFonts w:ascii="Times New Roman" w:hAnsi="Times New Roman" w:cs="Times New Roman"/>
          <w:sz w:val="28"/>
          <w:szCs w:val="28"/>
        </w:rPr>
        <w:t>:</w:t>
      </w:r>
    </w:p>
    <w:p w14:paraId="5D6F7640" w14:textId="1AC2723F" w:rsidR="00913F43" w:rsidRDefault="00913F43" w:rsidP="003E2F4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брАть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</w:t>
      </w:r>
      <w:r w:rsidR="006A417E">
        <w:rPr>
          <w:rFonts w:ascii="Times New Roman" w:hAnsi="Times New Roman" w:cs="Times New Roman"/>
          <w:sz w:val="28"/>
          <w:szCs w:val="28"/>
        </w:rPr>
        <w:t>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брАло</w:t>
      </w:r>
      <w:proofErr w:type="spellEnd"/>
      <w:r w:rsidR="006A417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6A417E">
        <w:rPr>
          <w:rFonts w:ascii="Times New Roman" w:hAnsi="Times New Roman" w:cs="Times New Roman"/>
          <w:sz w:val="28"/>
          <w:szCs w:val="28"/>
        </w:rPr>
        <w:t>брАли</w:t>
      </w:r>
      <w:proofErr w:type="spellEnd"/>
    </w:p>
    <w:p w14:paraId="1FC45079" w14:textId="619FC217" w:rsidR="006A417E" w:rsidRDefault="006A417E" w:rsidP="003E2F4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лгАть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лгАл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лгалА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лГало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лгАли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E5DF38" w14:textId="32CAB308" w:rsidR="001C28DC" w:rsidRDefault="001C28DC" w:rsidP="003E2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14:paraId="3E9C203E" w14:textId="13AF6AB1" w:rsidR="006A417E" w:rsidRDefault="006A417E" w:rsidP="003E2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3)У глаголов </w:t>
      </w:r>
      <w:r w:rsidRPr="001C28DC">
        <w:rPr>
          <w:rFonts w:ascii="Times New Roman" w:hAnsi="Times New Roman" w:cs="Times New Roman"/>
          <w:b/>
          <w:bCs/>
          <w:sz w:val="28"/>
          <w:szCs w:val="28"/>
        </w:rPr>
        <w:t>класть, красть, красться, слать, послать, отослать</w:t>
      </w:r>
      <w:r w:rsidR="001C28DC">
        <w:rPr>
          <w:rFonts w:ascii="Times New Roman" w:hAnsi="Times New Roman" w:cs="Times New Roman"/>
          <w:sz w:val="28"/>
          <w:szCs w:val="28"/>
        </w:rPr>
        <w:t xml:space="preserve"> ударение в форме женского рода прошедшего времени НЕ падает на окончание</w:t>
      </w:r>
      <w:r w:rsidR="001C28DC" w:rsidRPr="001C28DC">
        <w:rPr>
          <w:rFonts w:ascii="Times New Roman" w:hAnsi="Times New Roman" w:cs="Times New Roman"/>
          <w:sz w:val="28"/>
          <w:szCs w:val="28"/>
        </w:rPr>
        <w:t xml:space="preserve">, </w:t>
      </w:r>
      <w:r w:rsidR="001C28DC">
        <w:rPr>
          <w:rFonts w:ascii="Times New Roman" w:hAnsi="Times New Roman" w:cs="Times New Roman"/>
          <w:sz w:val="28"/>
          <w:szCs w:val="28"/>
        </w:rPr>
        <w:t>а остаётся на основе</w:t>
      </w:r>
      <w:r w:rsidR="001C28DC" w:rsidRPr="001C28DC">
        <w:rPr>
          <w:rFonts w:ascii="Times New Roman" w:hAnsi="Times New Roman" w:cs="Times New Roman"/>
          <w:sz w:val="28"/>
          <w:szCs w:val="28"/>
        </w:rPr>
        <w:t>:</w:t>
      </w:r>
    </w:p>
    <w:p w14:paraId="4B9CC524" w14:textId="776330A9" w:rsidR="001C28DC" w:rsidRDefault="001C28DC" w:rsidP="003E2F4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клАла</w:t>
      </w:r>
      <w:proofErr w:type="spellEnd"/>
      <w:r w:rsidRPr="001C28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крАла</w:t>
      </w:r>
      <w:proofErr w:type="spellEnd"/>
      <w:r w:rsidRPr="001C28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крАлась</w:t>
      </w:r>
      <w:proofErr w:type="spellEnd"/>
      <w:r w:rsidRPr="001C28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слАла</w:t>
      </w:r>
      <w:proofErr w:type="spellEnd"/>
      <w:r w:rsidRPr="001C28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послАла</w:t>
      </w:r>
      <w:proofErr w:type="spellEnd"/>
      <w:r w:rsidRPr="001C28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отослАла</w:t>
      </w:r>
      <w:proofErr w:type="spellEnd"/>
    </w:p>
    <w:p w14:paraId="334EC46C" w14:textId="59C4DF44" w:rsidR="00AA2FD5" w:rsidRDefault="00AA2FD5" w:rsidP="003E2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составляют глаголы с ударной приставкой ВЫ-</w:t>
      </w:r>
      <w:r w:rsidRPr="00AA2F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всегда перетягивает ударение</w:t>
      </w:r>
      <w:r w:rsidRPr="00AA2FD5">
        <w:rPr>
          <w:rFonts w:ascii="Times New Roman" w:hAnsi="Times New Roman" w:cs="Times New Roman"/>
          <w:sz w:val="28"/>
          <w:szCs w:val="28"/>
        </w:rPr>
        <w:t>:</w:t>
      </w:r>
    </w:p>
    <w:p w14:paraId="70B61DE0" w14:textId="68519192" w:rsidR="00AA2FD5" w:rsidRDefault="00AA2FD5" w:rsidP="003E2F4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вЫлила</w:t>
      </w:r>
      <w:proofErr w:type="spellEnd"/>
      <w:r w:rsidRPr="00FC4F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4F0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вЫкрала</w:t>
      </w:r>
      <w:proofErr w:type="spellEnd"/>
    </w:p>
    <w:p w14:paraId="71E29EB0" w14:textId="2FB84428" w:rsidR="00FC4F05" w:rsidRDefault="00FC4F05" w:rsidP="003E2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4)В глаголах</w:t>
      </w:r>
      <w:r w:rsidRPr="00FC4F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оканчивающихся на -ИТЬ</w:t>
      </w:r>
      <w:r w:rsidRPr="00FC4F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 спряжении ударение падает на окончания</w:t>
      </w:r>
      <w:r w:rsidRPr="00FC4F0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-ИШЬ -ИТ -ИМ -ИТЕ -АТ/ЯТ</w:t>
      </w:r>
    </w:p>
    <w:p w14:paraId="4B1B8B9F" w14:textId="2F060E20" w:rsidR="00FC4F05" w:rsidRDefault="00FC4F05" w:rsidP="003E2F4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включИть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2DA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включИшь</w:t>
      </w:r>
      <w:proofErr w:type="spellEnd"/>
      <w:r w:rsidR="00C22DA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C22DA9">
        <w:rPr>
          <w:rFonts w:ascii="Times New Roman" w:hAnsi="Times New Roman" w:cs="Times New Roman"/>
          <w:sz w:val="28"/>
          <w:szCs w:val="28"/>
        </w:rPr>
        <w:t>включИт</w:t>
      </w:r>
      <w:proofErr w:type="spellEnd"/>
      <w:r w:rsidR="00C22DA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C22DA9">
        <w:rPr>
          <w:rFonts w:ascii="Times New Roman" w:hAnsi="Times New Roman" w:cs="Times New Roman"/>
          <w:sz w:val="28"/>
          <w:szCs w:val="28"/>
        </w:rPr>
        <w:t>включИм</w:t>
      </w:r>
      <w:proofErr w:type="spellEnd"/>
      <w:r w:rsidR="00C22DA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C22DA9">
        <w:rPr>
          <w:rFonts w:ascii="Times New Roman" w:hAnsi="Times New Roman" w:cs="Times New Roman"/>
          <w:sz w:val="28"/>
          <w:szCs w:val="28"/>
        </w:rPr>
        <w:t>включИте</w:t>
      </w:r>
      <w:proofErr w:type="spellEnd"/>
      <w:r w:rsidR="00C22DA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C22DA9">
        <w:rPr>
          <w:rFonts w:ascii="Times New Roman" w:hAnsi="Times New Roman" w:cs="Times New Roman"/>
          <w:sz w:val="28"/>
          <w:szCs w:val="28"/>
        </w:rPr>
        <w:t>включАт</w:t>
      </w:r>
      <w:proofErr w:type="spellEnd"/>
    </w:p>
    <w:p w14:paraId="37EBD735" w14:textId="43D4F43A" w:rsidR="00C22DA9" w:rsidRDefault="00C22DA9" w:rsidP="003E2F4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вручИть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вручИшь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вручИт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468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вручИм</w:t>
      </w:r>
      <w:proofErr w:type="spellEnd"/>
      <w:r w:rsidR="009C468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C4688">
        <w:rPr>
          <w:rFonts w:ascii="Times New Roman" w:hAnsi="Times New Roman" w:cs="Times New Roman"/>
          <w:sz w:val="28"/>
          <w:szCs w:val="28"/>
        </w:rPr>
        <w:t>вручИте</w:t>
      </w:r>
      <w:proofErr w:type="spellEnd"/>
      <w:r w:rsidR="009C468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C4688">
        <w:rPr>
          <w:rFonts w:ascii="Times New Roman" w:hAnsi="Times New Roman" w:cs="Times New Roman"/>
          <w:sz w:val="28"/>
          <w:szCs w:val="28"/>
        </w:rPr>
        <w:t>вручАт</w:t>
      </w:r>
      <w:proofErr w:type="spellEnd"/>
    </w:p>
    <w:p w14:paraId="779BA87A" w14:textId="049C30BA" w:rsidR="009C4688" w:rsidRDefault="009C4688" w:rsidP="003E2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той же схеме спрягаются глаголы</w:t>
      </w:r>
      <w:r w:rsidRPr="009C4688">
        <w:rPr>
          <w:rFonts w:ascii="Times New Roman" w:hAnsi="Times New Roman" w:cs="Times New Roman"/>
          <w:sz w:val="28"/>
          <w:szCs w:val="28"/>
        </w:rPr>
        <w:t>:</w:t>
      </w:r>
    </w:p>
    <w:p w14:paraId="7705F69B" w14:textId="554CB581" w:rsidR="009C4688" w:rsidRDefault="009C4688" w:rsidP="003E2F4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звонИть</w:t>
      </w:r>
      <w:proofErr w:type="spellEnd"/>
      <w:r w:rsidRPr="009C46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исключИть</w:t>
      </w:r>
      <w:proofErr w:type="spellEnd"/>
      <w:r w:rsidRPr="009C46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поделИшь</w:t>
      </w:r>
      <w:proofErr w:type="spellEnd"/>
      <w:r w:rsidRPr="009C46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подкрепИться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7ADC0BCC" w14:textId="1083DA61" w:rsidR="00B30974" w:rsidRDefault="00B30974" w:rsidP="003E2F42">
      <w:pPr>
        <w:rPr>
          <w:rFonts w:ascii="Times New Roman" w:hAnsi="Times New Roman" w:cs="Times New Roman"/>
          <w:sz w:val="28"/>
          <w:szCs w:val="28"/>
        </w:rPr>
      </w:pPr>
      <w:r w:rsidRPr="00B30974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>В следующих глаголах</w:t>
      </w:r>
      <w:r w:rsidRPr="00B309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оканчивающихся на -ИТЬ</w:t>
      </w:r>
      <w:r w:rsidRPr="00B309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ударение НЕ падает на окончание</w:t>
      </w:r>
      <w:r w:rsidRPr="00B30974">
        <w:rPr>
          <w:rFonts w:ascii="Times New Roman" w:hAnsi="Times New Roman" w:cs="Times New Roman"/>
          <w:sz w:val="28"/>
          <w:szCs w:val="28"/>
        </w:rPr>
        <w:t>:</w:t>
      </w:r>
    </w:p>
    <w:p w14:paraId="2D5D72D6" w14:textId="6B0C4AA3" w:rsidR="00B30974" w:rsidRDefault="00B30974" w:rsidP="003E2F4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опОшлить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опОшлят</w:t>
      </w:r>
      <w:proofErr w:type="spellEnd"/>
    </w:p>
    <w:p w14:paraId="07A2953F" w14:textId="6D25A1B1" w:rsidR="00B30974" w:rsidRDefault="00B30974" w:rsidP="003E2F4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освЕдомиться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освЕдомишься</w:t>
      </w:r>
      <w:proofErr w:type="spellEnd"/>
    </w:p>
    <w:p w14:paraId="39BB6D03" w14:textId="71E5F0A6" w:rsidR="00B30974" w:rsidRDefault="00B30974" w:rsidP="003E2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6)В глаголах</w:t>
      </w:r>
      <w:r w:rsidRPr="00B309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образованных от имён прилагательных</w:t>
      </w:r>
      <w:r w:rsidRPr="00B309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ударение чаще всего падает на -И</w:t>
      </w:r>
      <w:r w:rsidR="009E3C92">
        <w:rPr>
          <w:rFonts w:ascii="Times New Roman" w:hAnsi="Times New Roman" w:cs="Times New Roman"/>
          <w:sz w:val="28"/>
          <w:szCs w:val="28"/>
        </w:rPr>
        <w:t>ТЬ</w:t>
      </w:r>
      <w:r w:rsidR="009E3C92" w:rsidRPr="009E3C92">
        <w:rPr>
          <w:rFonts w:ascii="Times New Roman" w:hAnsi="Times New Roman" w:cs="Times New Roman"/>
          <w:sz w:val="28"/>
          <w:szCs w:val="28"/>
        </w:rPr>
        <w:t>:</w:t>
      </w:r>
    </w:p>
    <w:p w14:paraId="1D4E105C" w14:textId="1F075C22" w:rsidR="009E3C92" w:rsidRDefault="009E3C92" w:rsidP="003E2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Быстрый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убыстрИть</w:t>
      </w:r>
      <w:proofErr w:type="spellEnd"/>
      <w:r w:rsidRPr="009E3C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острый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обострИть</w:t>
      </w:r>
      <w:proofErr w:type="spellEnd"/>
      <w:r w:rsidRPr="009E3C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лёгкий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облегчИть</w:t>
      </w:r>
      <w:proofErr w:type="spellEnd"/>
      <w:r w:rsidRPr="009E3C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добрый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одобрИть</w:t>
      </w:r>
      <w:proofErr w:type="spellEnd"/>
      <w:r w:rsidRPr="009E3C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глубокий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углубИть</w:t>
      </w:r>
      <w:proofErr w:type="spellEnd"/>
    </w:p>
    <w:p w14:paraId="38737D6D" w14:textId="1695DFE5" w:rsidR="009E3C92" w:rsidRDefault="009E3C92" w:rsidP="003E2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</w:t>
      </w:r>
      <w:r w:rsidRPr="009E3C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глагол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озлОбить</w:t>
      </w:r>
      <w:proofErr w:type="spellEnd"/>
      <w:r w:rsidRPr="009E3C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образованный от прилагательного злой</w:t>
      </w:r>
      <w:r w:rsidRPr="009E3C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этому правилу не подчиняется</w:t>
      </w:r>
    </w:p>
    <w:p w14:paraId="0EBB09FE" w14:textId="7E3C426B" w:rsidR="00A447B8" w:rsidRDefault="00A447B8" w:rsidP="003E2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7)В возвратных глаголах ударение в форме прошедшего времени часто переходит на окончание или суффикс (в глаголах прошедшего времени мужского рода)</w:t>
      </w:r>
    </w:p>
    <w:p w14:paraId="68CD0D30" w14:textId="6DF8512C" w:rsidR="005F1796" w:rsidRDefault="005F1796" w:rsidP="003E2F4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начАться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началсЯ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началАсь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началОсь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началИсь</w:t>
      </w:r>
      <w:proofErr w:type="spellEnd"/>
    </w:p>
    <w:p w14:paraId="18B168A2" w14:textId="6E48B0AB" w:rsidR="005F1796" w:rsidRDefault="005F1796" w:rsidP="003E2F4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принЯться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принялсЯ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принялАсь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принялОсь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принялИсь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AE7F9D" w14:textId="42628EAA" w:rsidR="005F1796" w:rsidRDefault="005F1796" w:rsidP="003E2F42">
      <w:pPr>
        <w:rPr>
          <w:rFonts w:ascii="Times New Roman" w:hAnsi="Times New Roman" w:cs="Times New Roman"/>
          <w:sz w:val="28"/>
          <w:szCs w:val="28"/>
        </w:rPr>
      </w:pPr>
    </w:p>
    <w:p w14:paraId="5A07E77F" w14:textId="5464FB4C" w:rsidR="005F1796" w:rsidRDefault="005F1796" w:rsidP="003E2F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17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Правила постановки ударений в пр</w:t>
      </w:r>
      <w:r w:rsidR="009323F7">
        <w:rPr>
          <w:rFonts w:ascii="Times New Roman" w:hAnsi="Times New Roman" w:cs="Times New Roman"/>
          <w:b/>
          <w:bCs/>
          <w:sz w:val="28"/>
          <w:szCs w:val="28"/>
        </w:rPr>
        <w:t>ичастия</w:t>
      </w:r>
      <w:r w:rsidRPr="005F1796">
        <w:rPr>
          <w:rFonts w:ascii="Times New Roman" w:hAnsi="Times New Roman" w:cs="Times New Roman"/>
          <w:b/>
          <w:bCs/>
          <w:sz w:val="28"/>
          <w:szCs w:val="28"/>
        </w:rPr>
        <w:t>х:</w:t>
      </w:r>
    </w:p>
    <w:p w14:paraId="41097152" w14:textId="6CA68E3A" w:rsidR="009323F7" w:rsidRDefault="009323F7" w:rsidP="00932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1)В действительных причастиях прошедшего времени с суффиксом -ВШ- ударение</w:t>
      </w:r>
      <w:r w:rsidRPr="009323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правило</w:t>
      </w:r>
      <w:r w:rsidRPr="009323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всегда падает на ту же гласную</w:t>
      </w:r>
      <w:r w:rsidRPr="009323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стоит в слове перед этим суффиксом</w:t>
      </w:r>
      <w:r w:rsidRPr="009323F7">
        <w:rPr>
          <w:rFonts w:ascii="Times New Roman" w:hAnsi="Times New Roman" w:cs="Times New Roman"/>
          <w:sz w:val="28"/>
          <w:szCs w:val="28"/>
        </w:rPr>
        <w:t>:</w:t>
      </w:r>
    </w:p>
    <w:p w14:paraId="4CAB489F" w14:textId="20F42184" w:rsidR="009323F7" w:rsidRDefault="009323F7" w:rsidP="009323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зажИвший</w:t>
      </w:r>
      <w:proofErr w:type="spellEnd"/>
      <w:r w:rsidR="0087064C" w:rsidRPr="00AE31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064C">
        <w:rPr>
          <w:rFonts w:ascii="Times New Roman" w:hAnsi="Times New Roman" w:cs="Times New Roman"/>
          <w:sz w:val="28"/>
          <w:szCs w:val="28"/>
        </w:rPr>
        <w:t>налИвший</w:t>
      </w:r>
      <w:proofErr w:type="spellEnd"/>
      <w:r w:rsidR="0087064C" w:rsidRPr="00AE31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064C">
        <w:rPr>
          <w:rFonts w:ascii="Times New Roman" w:hAnsi="Times New Roman" w:cs="Times New Roman"/>
          <w:sz w:val="28"/>
          <w:szCs w:val="28"/>
        </w:rPr>
        <w:t>посмотрЕвший</w:t>
      </w:r>
      <w:proofErr w:type="spellEnd"/>
      <w:r w:rsidR="0087064C">
        <w:rPr>
          <w:rFonts w:ascii="Times New Roman" w:hAnsi="Times New Roman" w:cs="Times New Roman"/>
          <w:sz w:val="28"/>
          <w:szCs w:val="28"/>
        </w:rPr>
        <w:t>.</w:t>
      </w:r>
    </w:p>
    <w:p w14:paraId="50B699FF" w14:textId="2A74BA5D" w:rsidR="0087064C" w:rsidRDefault="0087064C" w:rsidP="00932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2)В страдательных причастиях прошедшего времени</w:t>
      </w:r>
      <w:r w:rsidRPr="008706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образованных от глаголов изогнуть</w:t>
      </w:r>
      <w:r w:rsidRPr="008706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загнуть</w:t>
      </w:r>
      <w:r w:rsidRPr="008706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согнуть ударение падает на приставку</w:t>
      </w:r>
      <w:r w:rsidRPr="008706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изОгнутый</w:t>
      </w:r>
      <w:proofErr w:type="spellEnd"/>
      <w:r w:rsidRPr="008706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зАгнутый</w:t>
      </w:r>
      <w:proofErr w:type="spellEnd"/>
      <w:r w:rsidRPr="008706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сОгнутый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1E50FC" w14:textId="21919425" w:rsidR="0087064C" w:rsidRDefault="0087064C" w:rsidP="00932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C610D9">
        <w:rPr>
          <w:rFonts w:ascii="Times New Roman" w:hAnsi="Times New Roman" w:cs="Times New Roman"/>
          <w:sz w:val="28"/>
          <w:szCs w:val="28"/>
        </w:rPr>
        <w:t>В кратких страдательных причастиях прошедшего времени женского рода ударение падает на окончание</w:t>
      </w:r>
      <w:r w:rsidR="00C610D9" w:rsidRPr="00C610D9">
        <w:rPr>
          <w:rFonts w:ascii="Times New Roman" w:hAnsi="Times New Roman" w:cs="Times New Roman"/>
          <w:sz w:val="28"/>
          <w:szCs w:val="28"/>
        </w:rPr>
        <w:t>:</w:t>
      </w:r>
    </w:p>
    <w:p w14:paraId="68ED071C" w14:textId="1ACFB646" w:rsidR="00C610D9" w:rsidRDefault="00C610D9" w:rsidP="009323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занятА</w:t>
      </w:r>
      <w:proofErr w:type="spellEnd"/>
      <w:r w:rsidRPr="00C610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запертА</w:t>
      </w:r>
      <w:proofErr w:type="spellEnd"/>
      <w:r w:rsidRPr="00C610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заселенА</w:t>
      </w:r>
      <w:proofErr w:type="spellEnd"/>
      <w:r w:rsidRPr="00C610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нажитА</w:t>
      </w:r>
      <w:proofErr w:type="spellEnd"/>
      <w:r w:rsidRPr="00C610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политА</w:t>
      </w:r>
      <w:proofErr w:type="spellEnd"/>
      <w:r w:rsidRPr="00C610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одобренА</w:t>
      </w:r>
      <w:proofErr w:type="spellEnd"/>
    </w:p>
    <w:p w14:paraId="2D90598C" w14:textId="170C1059" w:rsidR="00C610D9" w:rsidRDefault="00C610D9" w:rsidP="00932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4)Если ударение в полной форме падает на суффикс -ЁНН-</w:t>
      </w:r>
      <w:r w:rsidRPr="00C610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в краткой форме оно сохраняется только в мужском роде</w:t>
      </w:r>
      <w:r w:rsidRPr="00C610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в остальных формах переходит на окончание</w:t>
      </w:r>
      <w:r w:rsidRPr="00C610D9">
        <w:rPr>
          <w:rFonts w:ascii="Times New Roman" w:hAnsi="Times New Roman" w:cs="Times New Roman"/>
          <w:sz w:val="28"/>
          <w:szCs w:val="28"/>
        </w:rPr>
        <w:t>:</w:t>
      </w:r>
    </w:p>
    <w:p w14:paraId="44DBEF03" w14:textId="20A7C156" w:rsidR="00C610D9" w:rsidRDefault="00C610D9" w:rsidP="009323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включЁнный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включЁн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6D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включенА</w:t>
      </w:r>
      <w:proofErr w:type="spellEnd"/>
      <w:r w:rsidR="00F06D3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06D39">
        <w:rPr>
          <w:rFonts w:ascii="Times New Roman" w:hAnsi="Times New Roman" w:cs="Times New Roman"/>
          <w:sz w:val="28"/>
          <w:szCs w:val="28"/>
        </w:rPr>
        <w:t>включенО</w:t>
      </w:r>
      <w:proofErr w:type="spellEnd"/>
      <w:r w:rsidR="00F06D3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06D39">
        <w:rPr>
          <w:rFonts w:ascii="Times New Roman" w:hAnsi="Times New Roman" w:cs="Times New Roman"/>
          <w:sz w:val="28"/>
          <w:szCs w:val="28"/>
        </w:rPr>
        <w:t>включенЫ</w:t>
      </w:r>
      <w:proofErr w:type="spellEnd"/>
    </w:p>
    <w:p w14:paraId="5C9057FB" w14:textId="22B00C02" w:rsidR="00F06D39" w:rsidRDefault="00F06D39" w:rsidP="009323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довезЁнный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довезЁн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довезенА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довезенО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довезенЫ</w:t>
      </w:r>
      <w:proofErr w:type="spellEnd"/>
    </w:p>
    <w:p w14:paraId="4C66DC90" w14:textId="228B2667" w:rsidR="00F06D39" w:rsidRDefault="00F06D39" w:rsidP="00932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той же схеме изменяются причастия</w:t>
      </w:r>
      <w:r w:rsidRPr="00F06D39">
        <w:rPr>
          <w:rFonts w:ascii="Times New Roman" w:hAnsi="Times New Roman" w:cs="Times New Roman"/>
          <w:sz w:val="28"/>
          <w:szCs w:val="28"/>
        </w:rPr>
        <w:t>:</w:t>
      </w:r>
    </w:p>
    <w:p w14:paraId="4F4D0533" w14:textId="2B55642A" w:rsidR="00F06D39" w:rsidRDefault="00F06D39" w:rsidP="00932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Поделенный изведенный ободренный отключенный повторенный поделенный прирученный </w:t>
      </w:r>
    </w:p>
    <w:p w14:paraId="05F07B0D" w14:textId="1340493D" w:rsidR="00F06D39" w:rsidRDefault="00F06D39" w:rsidP="00932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5)В полных формах причастий с суффиксом -Т-</w:t>
      </w:r>
      <w:r w:rsidRPr="00F06D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образованных от глаголов с </w:t>
      </w:r>
      <w:r w:rsidR="00C2462A">
        <w:rPr>
          <w:rFonts w:ascii="Times New Roman" w:hAnsi="Times New Roman" w:cs="Times New Roman"/>
          <w:sz w:val="28"/>
          <w:szCs w:val="28"/>
        </w:rPr>
        <w:t>суффиксами -О- и -НУ- в инфини</w:t>
      </w:r>
      <w:r w:rsidR="00624016">
        <w:rPr>
          <w:rFonts w:ascii="Times New Roman" w:hAnsi="Times New Roman" w:cs="Times New Roman"/>
          <w:sz w:val="28"/>
          <w:szCs w:val="28"/>
        </w:rPr>
        <w:t>тиве</w:t>
      </w:r>
      <w:r w:rsidR="00624016" w:rsidRPr="00624016">
        <w:rPr>
          <w:rFonts w:ascii="Times New Roman" w:hAnsi="Times New Roman" w:cs="Times New Roman"/>
          <w:sz w:val="28"/>
          <w:szCs w:val="28"/>
        </w:rPr>
        <w:t>,</w:t>
      </w:r>
      <w:r w:rsidR="00624016">
        <w:rPr>
          <w:rFonts w:ascii="Times New Roman" w:hAnsi="Times New Roman" w:cs="Times New Roman"/>
          <w:sz w:val="28"/>
          <w:szCs w:val="28"/>
        </w:rPr>
        <w:t xml:space="preserve"> ударение падает на один слог вперед</w:t>
      </w:r>
      <w:r w:rsidR="00624016" w:rsidRPr="00624016">
        <w:rPr>
          <w:rFonts w:ascii="Times New Roman" w:hAnsi="Times New Roman" w:cs="Times New Roman"/>
          <w:sz w:val="28"/>
          <w:szCs w:val="28"/>
        </w:rPr>
        <w:t>:</w:t>
      </w:r>
    </w:p>
    <w:p w14:paraId="1A679CDC" w14:textId="77777777" w:rsidR="00624016" w:rsidRPr="00624016" w:rsidRDefault="00624016" w:rsidP="00624016">
      <w:pPr>
        <w:pStyle w:val="a4"/>
        <w:shd w:val="clear" w:color="auto" w:fill="FFFFFF"/>
        <w:spacing w:before="0" w:beforeAutospacing="0"/>
        <w:rPr>
          <w:sz w:val="28"/>
          <w:szCs w:val="28"/>
        </w:rPr>
      </w:pPr>
      <w:proofErr w:type="spellStart"/>
      <w:r w:rsidRPr="00624016">
        <w:rPr>
          <w:rStyle w:val="a5"/>
          <w:i w:val="0"/>
          <w:iCs w:val="0"/>
          <w:sz w:val="28"/>
          <w:szCs w:val="28"/>
        </w:rPr>
        <w:t>полОть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 xml:space="preserve"> – </w:t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пОло</w:t>
      </w:r>
      <w:r w:rsidRPr="00624016">
        <w:rPr>
          <w:rStyle w:val="a6"/>
          <w:sz w:val="28"/>
          <w:szCs w:val="28"/>
        </w:rPr>
        <w:t>т</w:t>
      </w:r>
      <w:r w:rsidRPr="00624016">
        <w:rPr>
          <w:rStyle w:val="a5"/>
          <w:i w:val="0"/>
          <w:iCs w:val="0"/>
          <w:sz w:val="28"/>
          <w:szCs w:val="28"/>
        </w:rPr>
        <w:t>ый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 xml:space="preserve">, </w:t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колОть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 xml:space="preserve"> – </w:t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кОло</w:t>
      </w:r>
      <w:r w:rsidRPr="00624016">
        <w:rPr>
          <w:rStyle w:val="a6"/>
          <w:sz w:val="28"/>
          <w:szCs w:val="28"/>
        </w:rPr>
        <w:t>т</w:t>
      </w:r>
      <w:r w:rsidRPr="00624016">
        <w:rPr>
          <w:rStyle w:val="a5"/>
          <w:i w:val="0"/>
          <w:iCs w:val="0"/>
          <w:sz w:val="28"/>
          <w:szCs w:val="28"/>
        </w:rPr>
        <w:t>ый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 xml:space="preserve">, </w:t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согнУть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 xml:space="preserve"> – </w:t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сОгну</w:t>
      </w:r>
      <w:r w:rsidRPr="00624016">
        <w:rPr>
          <w:rStyle w:val="a6"/>
          <w:sz w:val="28"/>
          <w:szCs w:val="28"/>
        </w:rPr>
        <w:t>т</w:t>
      </w:r>
      <w:r w:rsidRPr="00624016">
        <w:rPr>
          <w:rStyle w:val="a5"/>
          <w:i w:val="0"/>
          <w:iCs w:val="0"/>
          <w:sz w:val="28"/>
          <w:szCs w:val="28"/>
        </w:rPr>
        <w:t>ый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 xml:space="preserve">, </w:t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завернУть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 xml:space="preserve"> – </w:t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завЁрну</w:t>
      </w:r>
      <w:r w:rsidRPr="00624016">
        <w:rPr>
          <w:rStyle w:val="a6"/>
          <w:sz w:val="28"/>
          <w:szCs w:val="28"/>
        </w:rPr>
        <w:t>т</w:t>
      </w:r>
      <w:r w:rsidRPr="00624016">
        <w:rPr>
          <w:rStyle w:val="a5"/>
          <w:i w:val="0"/>
          <w:iCs w:val="0"/>
          <w:sz w:val="28"/>
          <w:szCs w:val="28"/>
        </w:rPr>
        <w:t>ый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>.</w:t>
      </w:r>
    </w:p>
    <w:p w14:paraId="13F96736" w14:textId="791E45BE" w:rsidR="00624016" w:rsidRPr="00AE31BD" w:rsidRDefault="00624016" w:rsidP="00624016">
      <w:pPr>
        <w:pStyle w:val="a4"/>
        <w:shd w:val="clear" w:color="auto" w:fill="FFFFFF"/>
        <w:spacing w:before="0" w:beforeAutospacing="0"/>
        <w:rPr>
          <w:b/>
          <w:bCs/>
          <w:sz w:val="28"/>
          <w:szCs w:val="28"/>
        </w:rPr>
      </w:pPr>
      <w:r w:rsidRPr="00AE31BD">
        <w:rPr>
          <w:b/>
          <w:bCs/>
          <w:sz w:val="28"/>
          <w:szCs w:val="28"/>
        </w:rPr>
        <w:t>Правила постановки ударений в деепричастиях</w:t>
      </w:r>
      <w:r w:rsidR="00AE31BD" w:rsidRPr="00AE31BD">
        <w:rPr>
          <w:b/>
          <w:bCs/>
          <w:sz w:val="28"/>
          <w:szCs w:val="28"/>
        </w:rPr>
        <w:t>:</w:t>
      </w:r>
    </w:p>
    <w:p w14:paraId="61F93A70" w14:textId="77777777" w:rsidR="00624016" w:rsidRPr="00624016" w:rsidRDefault="00624016" w:rsidP="00624016">
      <w:pPr>
        <w:pStyle w:val="a4"/>
        <w:shd w:val="clear" w:color="auto" w:fill="FFFFFF"/>
        <w:spacing w:before="0" w:beforeAutospacing="0"/>
        <w:rPr>
          <w:sz w:val="28"/>
          <w:szCs w:val="28"/>
        </w:rPr>
      </w:pPr>
      <w:r w:rsidRPr="00624016">
        <w:rPr>
          <w:sz w:val="28"/>
          <w:szCs w:val="28"/>
        </w:rPr>
        <w:t>1. Деепричастия часто имеют ударение на том же слоге, что и в инфинитиве глагола, от которого они образованы:</w:t>
      </w:r>
      <w:r w:rsidRPr="00624016">
        <w:rPr>
          <w:sz w:val="28"/>
          <w:szCs w:val="28"/>
        </w:rPr>
        <w:br/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задАть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 xml:space="preserve"> – </w:t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задАв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 xml:space="preserve">, </w:t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залИть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 xml:space="preserve"> – </w:t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залИв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 xml:space="preserve">, </w:t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занЯть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 xml:space="preserve"> – </w:t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занЯв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 xml:space="preserve">, </w:t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начАть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 xml:space="preserve"> – </w:t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начАв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 xml:space="preserve">, </w:t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поднЯть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 xml:space="preserve"> – </w:t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поднЯв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 xml:space="preserve">, </w:t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предпринЯть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 xml:space="preserve"> – </w:t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предпринЯв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 xml:space="preserve">, </w:t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создАть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 xml:space="preserve"> – </w:t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создАв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>.</w:t>
      </w:r>
    </w:p>
    <w:p w14:paraId="3143C0E4" w14:textId="5B36730C" w:rsidR="00624016" w:rsidRPr="00624016" w:rsidRDefault="00624016" w:rsidP="00624016">
      <w:pPr>
        <w:pStyle w:val="a4"/>
        <w:shd w:val="clear" w:color="auto" w:fill="FFFFFF"/>
        <w:spacing w:before="0" w:beforeAutospacing="0"/>
        <w:rPr>
          <w:sz w:val="28"/>
          <w:szCs w:val="28"/>
        </w:rPr>
      </w:pPr>
      <w:r w:rsidRPr="00624016">
        <w:rPr>
          <w:sz w:val="28"/>
          <w:szCs w:val="28"/>
        </w:rPr>
        <w:t>2. В деепричастиях с суффиксом</w:t>
      </w:r>
      <w:r w:rsidRPr="00624016">
        <w:rPr>
          <w:rStyle w:val="a5"/>
          <w:i w:val="0"/>
          <w:iCs w:val="0"/>
          <w:sz w:val="28"/>
          <w:szCs w:val="28"/>
        </w:rPr>
        <w:t> -ВШ-, -ВШИ-</w:t>
      </w:r>
      <w:r w:rsidRPr="00624016">
        <w:rPr>
          <w:sz w:val="28"/>
          <w:szCs w:val="28"/>
        </w:rPr>
        <w:t> ударение падает на гласную букву, которая стоит в слове перед этими суффиксами:</w:t>
      </w:r>
      <w:r w:rsidRPr="00624016">
        <w:rPr>
          <w:sz w:val="28"/>
          <w:szCs w:val="28"/>
        </w:rPr>
        <w:br/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начА</w:t>
      </w:r>
      <w:r w:rsidRPr="00543024">
        <w:rPr>
          <w:rStyle w:val="a6"/>
          <w:b w:val="0"/>
          <w:bCs w:val="0"/>
          <w:sz w:val="28"/>
          <w:szCs w:val="28"/>
        </w:rPr>
        <w:t>в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 xml:space="preserve">, </w:t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отдА</w:t>
      </w:r>
      <w:r w:rsidRPr="00543024">
        <w:rPr>
          <w:rStyle w:val="a6"/>
          <w:b w:val="0"/>
          <w:bCs w:val="0"/>
          <w:sz w:val="28"/>
          <w:szCs w:val="28"/>
        </w:rPr>
        <w:t>в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 xml:space="preserve">, </w:t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поднЯ</w:t>
      </w:r>
      <w:r w:rsidRPr="00543024">
        <w:rPr>
          <w:rStyle w:val="a6"/>
          <w:b w:val="0"/>
          <w:bCs w:val="0"/>
          <w:sz w:val="28"/>
          <w:szCs w:val="28"/>
        </w:rPr>
        <w:t>в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 xml:space="preserve">, </w:t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прибЫ</w:t>
      </w:r>
      <w:r w:rsidRPr="00543024">
        <w:rPr>
          <w:rStyle w:val="a6"/>
          <w:b w:val="0"/>
          <w:bCs w:val="0"/>
          <w:sz w:val="28"/>
          <w:szCs w:val="28"/>
        </w:rPr>
        <w:t>в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 xml:space="preserve">, </w:t>
      </w:r>
      <w:proofErr w:type="spellStart"/>
      <w:r w:rsidRPr="00624016">
        <w:rPr>
          <w:rStyle w:val="a5"/>
          <w:i w:val="0"/>
          <w:iCs w:val="0"/>
          <w:sz w:val="28"/>
          <w:szCs w:val="28"/>
        </w:rPr>
        <w:t>начА</w:t>
      </w:r>
      <w:r w:rsidR="00543024" w:rsidRPr="00543024">
        <w:rPr>
          <w:rStyle w:val="a6"/>
          <w:b w:val="0"/>
          <w:bCs w:val="0"/>
          <w:sz w:val="28"/>
          <w:szCs w:val="28"/>
        </w:rPr>
        <w:t>вши</w:t>
      </w:r>
      <w:r w:rsidRPr="00624016">
        <w:rPr>
          <w:rStyle w:val="a5"/>
          <w:i w:val="0"/>
          <w:iCs w:val="0"/>
          <w:sz w:val="28"/>
          <w:szCs w:val="28"/>
        </w:rPr>
        <w:t>сь</w:t>
      </w:r>
      <w:proofErr w:type="spellEnd"/>
      <w:r w:rsidRPr="00624016">
        <w:rPr>
          <w:rStyle w:val="a5"/>
          <w:i w:val="0"/>
          <w:iCs w:val="0"/>
          <w:sz w:val="28"/>
          <w:szCs w:val="28"/>
        </w:rPr>
        <w:t>.</w:t>
      </w:r>
    </w:p>
    <w:p w14:paraId="2446585E" w14:textId="77777777" w:rsidR="00624016" w:rsidRPr="00624016" w:rsidRDefault="00624016" w:rsidP="009323F7">
      <w:pPr>
        <w:rPr>
          <w:rFonts w:ascii="Times New Roman" w:hAnsi="Times New Roman" w:cs="Times New Roman"/>
          <w:sz w:val="28"/>
          <w:szCs w:val="28"/>
        </w:rPr>
      </w:pPr>
    </w:p>
    <w:sectPr w:rsidR="00624016" w:rsidRPr="00624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7A7D"/>
    <w:multiLevelType w:val="hybridMultilevel"/>
    <w:tmpl w:val="B58440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F522F"/>
    <w:multiLevelType w:val="hybridMultilevel"/>
    <w:tmpl w:val="BB8EAB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A69DF"/>
    <w:multiLevelType w:val="hybridMultilevel"/>
    <w:tmpl w:val="7A381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7F"/>
    <w:rsid w:val="00011FC1"/>
    <w:rsid w:val="00020B7E"/>
    <w:rsid w:val="00070545"/>
    <w:rsid w:val="0017537D"/>
    <w:rsid w:val="001C28DC"/>
    <w:rsid w:val="001D6907"/>
    <w:rsid w:val="00295715"/>
    <w:rsid w:val="002B7B73"/>
    <w:rsid w:val="0031792F"/>
    <w:rsid w:val="003E2F42"/>
    <w:rsid w:val="00492D4F"/>
    <w:rsid w:val="00543024"/>
    <w:rsid w:val="005F1796"/>
    <w:rsid w:val="00607A7F"/>
    <w:rsid w:val="00624016"/>
    <w:rsid w:val="006A417E"/>
    <w:rsid w:val="00723668"/>
    <w:rsid w:val="0087064C"/>
    <w:rsid w:val="008A2BB4"/>
    <w:rsid w:val="008D705E"/>
    <w:rsid w:val="00913F43"/>
    <w:rsid w:val="009323F7"/>
    <w:rsid w:val="009C4688"/>
    <w:rsid w:val="009E3C92"/>
    <w:rsid w:val="00A447B8"/>
    <w:rsid w:val="00AA2FD5"/>
    <w:rsid w:val="00AC16C6"/>
    <w:rsid w:val="00AE31BD"/>
    <w:rsid w:val="00B2732C"/>
    <w:rsid w:val="00B30974"/>
    <w:rsid w:val="00BE4087"/>
    <w:rsid w:val="00C22DA9"/>
    <w:rsid w:val="00C2462A"/>
    <w:rsid w:val="00C35DDA"/>
    <w:rsid w:val="00C610D9"/>
    <w:rsid w:val="00C74536"/>
    <w:rsid w:val="00EE70CA"/>
    <w:rsid w:val="00F06D39"/>
    <w:rsid w:val="00FC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30486"/>
  <w15:chartTrackingRefBased/>
  <w15:docId w15:val="{84A0572C-8D5C-4B9F-B1AC-03D99ECD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71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4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24016"/>
    <w:rPr>
      <w:i/>
      <w:iCs/>
    </w:rPr>
  </w:style>
  <w:style w:type="character" w:styleId="a6">
    <w:name w:val="Strong"/>
    <w:basedOn w:val="a0"/>
    <w:uiPriority w:val="22"/>
    <w:qFormat/>
    <w:rsid w:val="006240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2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B8055-0417-4201-A482-73468FD7C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ggg</dc:creator>
  <cp:keywords/>
  <dc:description/>
  <cp:lastModifiedBy>fvwork63@gmail.com</cp:lastModifiedBy>
  <cp:revision>2</cp:revision>
  <dcterms:created xsi:type="dcterms:W3CDTF">2023-10-10T12:08:00Z</dcterms:created>
  <dcterms:modified xsi:type="dcterms:W3CDTF">2023-10-10T12:08:00Z</dcterms:modified>
</cp:coreProperties>
</file>