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DFA7D">
      <w:pPr>
        <w:spacing w:line="420" w:lineRule="atLeast"/>
        <w:jc w:val="center"/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val="en-IN"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val="en-IN" w:eastAsia="en-GB"/>
          <w14:ligatures w14:val="none"/>
        </w:rPr>
        <w:t>Express.js Mi</w:t>
      </w:r>
      <w:r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eastAsia="en-GB"/>
          <w14:ligatures w14:val="none"/>
        </w:rPr>
        <w:t>ddleware</w:t>
      </w:r>
      <w:r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val="en-IN" w:eastAsia="en-GB"/>
          <w14:ligatures w14:val="none"/>
        </w:rPr>
        <w:t>s</w:t>
      </w:r>
    </w:p>
    <w:p w14:paraId="4FBDD660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In Express.js, middleware are functions that have access to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req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(request) object,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(response) object, and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function in their signature.</w:t>
      </w:r>
    </w:p>
    <w:p w14:paraId="40D5F013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Key Concepts:</w:t>
      </w:r>
    </w:p>
    <w:p w14:paraId="6A67E284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Purpose: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functions are designed to perform actions before and after route handlers are executed.</w:t>
      </w:r>
    </w:p>
    <w:p w14:paraId="2E69C516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Flexibility: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They can be used for a wide range of tasks, including:</w:t>
      </w:r>
    </w:p>
    <w:p w14:paraId="2ABA9C62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Logging: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Log incoming requests and outgoing responses.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1</w:t>
      </w:r>
    </w:p>
    <w:p w14:paraId="540E28B4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Authentication: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Verify user credentials and authorize access to specific routes.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2</w:t>
      </w:r>
    </w:p>
    <w:p w14:paraId="3E3C57B5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Authorization: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Check if the user has the necessary permissions to access a resource.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3</w:t>
      </w:r>
    </w:p>
    <w:p w14:paraId="2BFD9E2F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Parsing Request Bodies: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Parse incoming request bodies (e.g., JSON, URL-encoded data).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4</w:t>
      </w:r>
    </w:p>
    <w:p w14:paraId="3BAA4C56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Static File Serving: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Serve static files like HTML, CSS, and JavaScript.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5</w:t>
      </w:r>
    </w:p>
    <w:p w14:paraId="0F3F623A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Error Handling: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Handle errors that occur during request processing.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6</w:t>
      </w:r>
    </w:p>
    <w:p w14:paraId="0DA7FC87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575B5F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 Function:</w:t>
      </w:r>
    </w:p>
    <w:p w14:paraId="008F7607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function is crucial in middleware.</w:t>
      </w:r>
    </w:p>
    <w:p w14:paraId="1AAF99C0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It signals to Express that the middleware has finished its processing and that the request should proceed to the next middleware or the route handler.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7</w:t>
      </w:r>
    </w:p>
    <w:p w14:paraId="5DAA1EDC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If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is not called, the request will be stuck in the middleware.</w:t>
      </w:r>
    </w:p>
    <w:p w14:paraId="626EC788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Example:</w:t>
      </w:r>
    </w:p>
    <w:p w14:paraId="4EE99A53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7B1D6D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234C2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861C1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(); </w:t>
      </w:r>
    </w:p>
    <w:p w14:paraId="5B0F14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Define a logging middleware</w:t>
      </w:r>
    </w:p>
    <w:p w14:paraId="4BA7D17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B6E9F1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method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7B45D8B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(); </w:t>
      </w:r>
    </w:p>
    <w:p w14:paraId="07E1BBE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7F16DDD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Apply the logger middleware to all routes</w:t>
      </w:r>
    </w:p>
    <w:p w14:paraId="1FBC476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7353BE9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Define a route handler</w:t>
      </w:r>
    </w:p>
    <w:p w14:paraId="7D8F47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18433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'Hello from Express.js!'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DFD1F7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8D5AD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42543B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listening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0DF72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B09F9F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F7A9995">
      <w:pPr>
        <w:spacing w:before="24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In this example:</w:t>
      </w:r>
    </w:p>
    <w:p w14:paraId="5D62BB2D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logger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logs the request method and URL to the console.</w:t>
      </w:r>
    </w:p>
    <w:p w14:paraId="2FB38338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app.use(logger);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applies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logger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to all routes in the application.</w:t>
      </w:r>
    </w:p>
    <w:p w14:paraId="14BDB4F7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Built-in Middleware:</w:t>
      </w:r>
    </w:p>
    <w:p w14:paraId="4CD4355B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Express.js provides several built-in middleware functions: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8</w:t>
      </w:r>
    </w:p>
    <w:p w14:paraId="040FC4CC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express.json()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Parses incoming JSON request bodies.</w:t>
      </w:r>
    </w:p>
    <w:p w14:paraId="6BFD6654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express.urlencoded()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Parses incoming URL-encoded request bodies.</w:t>
      </w:r>
    </w:p>
    <w:p w14:paraId="734B8266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express.static()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Serves static files from a specified directory.</w:t>
      </w:r>
    </w:p>
    <w:p w14:paraId="32D673D3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Benefits of Using Middleware:</w:t>
      </w:r>
    </w:p>
    <w:p w14:paraId="6826275D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Improved Code Organization: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Separates concerns and makes your code more modular.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9</w:t>
      </w:r>
    </w:p>
    <w:p w14:paraId="1AC10017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Enhanced Reusability: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functions can be reused across different routes and even in different applications.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10</w:t>
      </w:r>
    </w:p>
    <w:p w14:paraId="792D3C02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Improved Security: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can be used to implement authentication, authorization, and input validation.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11</w:t>
      </w:r>
    </w:p>
    <w:p w14:paraId="576407C5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Better Performance: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Middleware can be used to optimize performance by caching data or compressing responses.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12</w:t>
      </w:r>
    </w:p>
    <w:p w14:paraId="338AF1C0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By effectively using middleware, you can create more robust, secure, and maintainable Express.js applications.</w:t>
      </w:r>
    </w:p>
    <w:p w14:paraId="6C911A66">
      <w:pPr>
        <w:rPr>
          <w:rFonts w:hint="default" w:ascii="Arial" w:hAnsi="Arial" w:cs="Arial"/>
          <w:sz w:val="24"/>
          <w:szCs w:val="24"/>
        </w:rPr>
      </w:pPr>
    </w:p>
    <w:p w14:paraId="07394790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Express.js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middleware functions are functions that have access to the request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req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), response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), and the next middleware function in the application’s request-response cycle. Middlewares can be used for logging, authentication, modifying request/response objects, handling errors, etc.</w:t>
      </w:r>
    </w:p>
    <w:p w14:paraId="3B7B25B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Types of Middleware in Express.js</w:t>
      </w:r>
    </w:p>
    <w:p w14:paraId="7E63E055">
      <w:pPr>
        <w:numPr>
          <w:ilvl w:val="0"/>
          <w:numId w:val="5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Application-level middleware</w:t>
      </w:r>
    </w:p>
    <w:p w14:paraId="58A215D0">
      <w:pPr>
        <w:numPr>
          <w:ilvl w:val="0"/>
          <w:numId w:val="5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Router-level middleware</w:t>
      </w:r>
    </w:p>
    <w:p w14:paraId="5D2BACD8">
      <w:pPr>
        <w:numPr>
          <w:ilvl w:val="0"/>
          <w:numId w:val="5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Built-in middleware</w:t>
      </w:r>
    </w:p>
    <w:p w14:paraId="6F92C3F7">
      <w:pPr>
        <w:numPr>
          <w:ilvl w:val="0"/>
          <w:numId w:val="5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Third-party middleware</w:t>
      </w:r>
    </w:p>
    <w:p w14:paraId="6C74D157">
      <w:pPr>
        <w:numPr>
          <w:ilvl w:val="0"/>
          <w:numId w:val="5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Error-handling middleware</w:t>
      </w:r>
    </w:p>
    <w:p w14:paraId="588FE520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55D378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1. Application-Level Middleware</w:t>
      </w:r>
    </w:p>
    <w:p w14:paraId="2E9E6A1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Application-level middleware is bound to the entire Express application using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app.use()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or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app.METHOD()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(e.g.,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app.get()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app.post()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).</w:t>
      </w:r>
    </w:p>
    <w:p w14:paraId="0E583FA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Example: Logging Middleware</w:t>
      </w:r>
    </w:p>
    <w:p w14:paraId="357777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C82FC5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8A7492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3D0FE14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411BEF1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Middleware function</w:t>
      </w:r>
    </w:p>
    <w:p w14:paraId="51F70FB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E1D56B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method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DB837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Move to the next middleware</w:t>
      </w:r>
    </w:p>
    <w:p w14:paraId="6260E14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};</w:t>
      </w:r>
    </w:p>
    <w:p w14:paraId="4272DF9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Use middleware globally</w:t>
      </w:r>
    </w:p>
    <w:p w14:paraId="16DB45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logger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35590D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1951D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'Hello World!'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D2034D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7B42C7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4E0078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D40D2A2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0ADD493D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Router-Level Middleware</w:t>
      </w:r>
    </w:p>
    <w:p w14:paraId="664F63B7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Router-level middleware works the same way as application-level middleware but is applied only to specific routers.</w:t>
      </w:r>
    </w:p>
    <w:p w14:paraId="0EB14EAB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Example: Router Middleware</w:t>
      </w:r>
    </w:p>
    <w:p w14:paraId="423B35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BBDEF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8EAE8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379D4F4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Middleware specific to this router</w:t>
      </w:r>
    </w:p>
    <w:p w14:paraId="45708DB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018D09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'Router-level middleware executed'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8DD89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6A18F5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ED043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8D33DE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'Router Home Page'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282521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F66BCB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351EE9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'/api'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Apply router-level middleware</w:t>
      </w:r>
    </w:p>
    <w:p w14:paraId="294EEF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1880B4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7A0AEFA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655D4D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Built-in Middleware</w:t>
      </w:r>
    </w:p>
    <w:p w14:paraId="6DB91A7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 comes with some built-in m</w:t>
      </w:r>
      <w:bookmarkStart w:id="0" w:name="_GoBack"/>
      <w:bookmarkEnd w:id="0"/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iddleware: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8"/>
        <w:gridCol w:w="3604"/>
      </w:tblGrid>
      <w:tr w14:paraId="2D37B9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138B8EB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Middleware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1AF50D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14:paraId="1E72AA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4C0D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express.json()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C7E39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Parses incoming JSON payloads</w:t>
            </w:r>
          </w:p>
        </w:tc>
      </w:tr>
      <w:tr w14:paraId="01DE72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BA69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express.urlencoded({ extended: true 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3289D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Parses URL-encoded data</w:t>
            </w:r>
          </w:p>
        </w:tc>
      </w:tr>
      <w:tr w14:paraId="42A806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8805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express.static('public')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915CF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Serves static files</w:t>
            </w:r>
          </w:p>
        </w:tc>
      </w:tr>
    </w:tbl>
    <w:p w14:paraId="430BABA9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Example: Using Built-in Middleware</w:t>
      </w:r>
    </w:p>
    <w:p w14:paraId="7DB4F2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6628D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For JSON data</w:t>
      </w:r>
    </w:p>
    <w:p w14:paraId="225C710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urlencoded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extended: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For URL-encoded data</w:t>
      </w:r>
    </w:p>
    <w:p w14:paraId="4397146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'public'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Serve static files from 'public' folder</w:t>
      </w:r>
    </w:p>
    <w:p w14:paraId="3A750D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D21F45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A89003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Third-party Middleware</w:t>
      </w:r>
    </w:p>
    <w:p w14:paraId="2FA9C970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Third-party middleware is installed via npm and used in the app.</w:t>
      </w:r>
    </w:p>
    <w:p w14:paraId="1FA19B64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Example: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Middleware</w:t>
      </w:r>
    </w:p>
    <w:p w14:paraId="73652C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9F637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F94FF1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());</w:t>
      </w:r>
    </w:p>
    <w:p w14:paraId="3C7CF5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131386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Other common third-party middlewares:</w:t>
      </w:r>
    </w:p>
    <w:p w14:paraId="284D1B23">
      <w:pPr>
        <w:numPr>
          <w:ilvl w:val="0"/>
          <w:numId w:val="6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morgan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(HTTP request logger)</w:t>
      </w:r>
    </w:p>
    <w:p w14:paraId="3116DA25">
      <w:pPr>
        <w:numPr>
          <w:ilvl w:val="0"/>
          <w:numId w:val="6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helmet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(security headers)</w:t>
      </w:r>
    </w:p>
    <w:p w14:paraId="54BB7B68">
      <w:pPr>
        <w:numPr>
          <w:ilvl w:val="0"/>
          <w:numId w:val="6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cookie-parser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(parses cookies)</w:t>
      </w:r>
    </w:p>
    <w:p w14:paraId="377A26F0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349D14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Error-Handling Middleware</w:t>
      </w:r>
    </w:p>
    <w:p w14:paraId="517AE494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Error-handling middleware must have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four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parameters: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(err, req, res, next)</w:t>
      </w:r>
    </w:p>
    <w:p w14:paraId="729FD336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Example: Global Error Handler</w:t>
      </w:r>
    </w:p>
    <w:p w14:paraId="3787AC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0DF3E6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712E9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stack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288063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500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'Something went wrong!'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A6B4ED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DE1D3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0861BB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E3132C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Middleware Execution Order</w:t>
      </w:r>
    </w:p>
    <w:p w14:paraId="6963864D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Middlewares are executed in the order they are defined. If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is not called, the request will be stuck.</w:t>
      </w:r>
    </w:p>
    <w:p w14:paraId="0C1CB8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F6E536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BCE75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'Middleware 1'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E9FE4D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7E3D4EB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2E9CB55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468213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'Middleware 2'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FB3199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626FEF2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2C437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524A3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'Response after middleware'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88EA09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D67B47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Output in console for / request:</w:t>
      </w:r>
    </w:p>
    <w:p w14:paraId="7D275E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Middleware 1</w:t>
      </w:r>
    </w:p>
    <w:p w14:paraId="02FE01B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Middleware 2</w:t>
      </w:r>
    </w:p>
    <w:p w14:paraId="20A1D7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E6CC40C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A9D088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Summary</w:t>
      </w:r>
    </w:p>
    <w:p w14:paraId="36B1D8E2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Use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app.use()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for application-level middleware.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Use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router.use()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for router-level middleware.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Use built-in middleware like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express.json()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Use third-party middleware like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helmet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✅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Always call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next()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in middleware to avoid request hanging.</w:t>
      </w:r>
    </w:p>
    <w:p w14:paraId="5FDA2A05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Let me know if you need more details! </w:t>
      </w:r>
    </w:p>
    <w:p w14:paraId="5A094622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A7A42"/>
    <w:multiLevelType w:val="multilevel"/>
    <w:tmpl w:val="1E1A7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83E3A0C"/>
    <w:multiLevelType w:val="multilevel"/>
    <w:tmpl w:val="483E3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AC0B3D"/>
    <w:multiLevelType w:val="multilevel"/>
    <w:tmpl w:val="51AC0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69F639D"/>
    <w:multiLevelType w:val="multilevel"/>
    <w:tmpl w:val="569F63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E6A5AC2"/>
    <w:multiLevelType w:val="multilevel"/>
    <w:tmpl w:val="5E6A5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2C30E0D"/>
    <w:multiLevelType w:val="multilevel"/>
    <w:tmpl w:val="62C30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2C"/>
    <w:rsid w:val="003C5897"/>
    <w:rsid w:val="00531EA1"/>
    <w:rsid w:val="00A81431"/>
    <w:rsid w:val="00AD542C"/>
    <w:rsid w:val="00C30773"/>
    <w:rsid w:val="1FE0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4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citation-0"/>
    <w:basedOn w:val="11"/>
    <w:qFormat/>
    <w:uiPriority w:val="0"/>
  </w:style>
  <w:style w:type="character" w:customStyle="1" w:styleId="38">
    <w:name w:val="citation-1"/>
    <w:basedOn w:val="11"/>
    <w:qFormat/>
    <w:uiPriority w:val="0"/>
  </w:style>
  <w:style w:type="character" w:customStyle="1" w:styleId="39">
    <w:name w:val="citation-2"/>
    <w:basedOn w:val="11"/>
    <w:qFormat/>
    <w:uiPriority w:val="0"/>
  </w:style>
  <w:style w:type="character" w:customStyle="1" w:styleId="40">
    <w:name w:val="citation-3"/>
    <w:basedOn w:val="11"/>
    <w:qFormat/>
    <w:uiPriority w:val="0"/>
  </w:style>
  <w:style w:type="character" w:customStyle="1" w:styleId="41">
    <w:name w:val="citation-4"/>
    <w:basedOn w:val="11"/>
    <w:qFormat/>
    <w:uiPriority w:val="0"/>
  </w:style>
  <w:style w:type="character" w:customStyle="1" w:styleId="42">
    <w:name w:val="citation-5"/>
    <w:basedOn w:val="11"/>
    <w:qFormat/>
    <w:uiPriority w:val="0"/>
  </w:style>
  <w:style w:type="character" w:customStyle="1" w:styleId="43">
    <w:name w:val="citation-6"/>
    <w:basedOn w:val="11"/>
    <w:qFormat/>
    <w:uiPriority w:val="0"/>
  </w:style>
  <w:style w:type="character" w:customStyle="1" w:styleId="44">
    <w:name w:val="ng-tns-c1322555705-107"/>
    <w:basedOn w:val="11"/>
    <w:qFormat/>
    <w:uiPriority w:val="0"/>
  </w:style>
  <w:style w:type="character" w:customStyle="1" w:styleId="45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46">
    <w:name w:val="hljs-keyword"/>
    <w:basedOn w:val="11"/>
    <w:qFormat/>
    <w:uiPriority w:val="0"/>
  </w:style>
  <w:style w:type="character" w:customStyle="1" w:styleId="47">
    <w:name w:val="hljs-built_in"/>
    <w:basedOn w:val="11"/>
    <w:qFormat/>
    <w:uiPriority w:val="0"/>
  </w:style>
  <w:style w:type="character" w:customStyle="1" w:styleId="48">
    <w:name w:val="hljs-string"/>
    <w:basedOn w:val="11"/>
    <w:qFormat/>
    <w:uiPriority w:val="0"/>
  </w:style>
  <w:style w:type="character" w:customStyle="1" w:styleId="49">
    <w:name w:val="hljs-comment"/>
    <w:basedOn w:val="11"/>
    <w:qFormat/>
    <w:uiPriority w:val="0"/>
  </w:style>
  <w:style w:type="character" w:customStyle="1" w:styleId="50">
    <w:name w:val="hljs-function"/>
    <w:basedOn w:val="11"/>
    <w:qFormat/>
    <w:uiPriority w:val="0"/>
  </w:style>
  <w:style w:type="character" w:customStyle="1" w:styleId="51">
    <w:name w:val="hljs-params"/>
    <w:basedOn w:val="11"/>
    <w:qFormat/>
    <w:uiPriority w:val="0"/>
  </w:style>
  <w:style w:type="character" w:customStyle="1" w:styleId="52">
    <w:name w:val="hljs-subst"/>
    <w:basedOn w:val="11"/>
    <w:uiPriority w:val="0"/>
  </w:style>
  <w:style w:type="character" w:customStyle="1" w:styleId="53">
    <w:name w:val="hljs-number"/>
    <w:basedOn w:val="11"/>
    <w:uiPriority w:val="0"/>
  </w:style>
  <w:style w:type="character" w:customStyle="1" w:styleId="54">
    <w:name w:val="citation-7"/>
    <w:basedOn w:val="11"/>
    <w:qFormat/>
    <w:uiPriority w:val="0"/>
  </w:style>
  <w:style w:type="character" w:customStyle="1" w:styleId="55">
    <w:name w:val="citation-8"/>
    <w:basedOn w:val="11"/>
    <w:uiPriority w:val="0"/>
  </w:style>
  <w:style w:type="character" w:customStyle="1" w:styleId="56">
    <w:name w:val="citation-9"/>
    <w:basedOn w:val="11"/>
    <w:uiPriority w:val="0"/>
  </w:style>
  <w:style w:type="character" w:customStyle="1" w:styleId="57">
    <w:name w:val="citation-10"/>
    <w:basedOn w:val="11"/>
    <w:uiPriority w:val="0"/>
  </w:style>
  <w:style w:type="character" w:customStyle="1" w:styleId="58">
    <w:name w:val="citation-11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885</Words>
  <Characters>5045</Characters>
  <Lines>42</Lines>
  <Paragraphs>11</Paragraphs>
  <TotalTime>19</TotalTime>
  <ScaleCrop>false</ScaleCrop>
  <LinksUpToDate>false</LinksUpToDate>
  <CharactersWithSpaces>5919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2025-01-29T13:31:00Z</dcterms:created>
  <dc:creator>Pravee gubbala</dc:creator>
  <cp:lastModifiedBy>palla lakshmana</cp:lastModifiedBy>
  <dcterms:modified xsi:type="dcterms:W3CDTF">2025-06-02T10:21:38Z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7F6ACFC052EB4D129ECF56BFCA342F15_13</vt:lpwstr>
  </property>
</Properties>
</file>