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09A15">
      <w:pPr>
        <w:spacing w:line="420" w:lineRule="atLeast"/>
        <w:jc w:val="center"/>
        <w:rPr>
          <w:rFonts w:hint="default" w:ascii="Arial" w:hAnsi="Arial" w:eastAsia="Times New Roman" w:cs="Arial"/>
          <w:b/>
          <w:bCs/>
          <w:color w:val="1B1C1D"/>
          <w:kern w:val="0"/>
          <w:sz w:val="32"/>
          <w:szCs w:val="32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32"/>
          <w:szCs w:val="32"/>
          <w:lang w:eastAsia="en-GB"/>
          <w14:ligatures w14:val="none"/>
        </w:rPr>
        <w:t>Modules in Node.js</w:t>
      </w:r>
    </w:p>
    <w:p w14:paraId="15940121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In Node.js, modules are fundamental building blocks for organizing and structuring your code.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1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They allow you to break down your application into smaller, more manageable units, promoting code reusability, maintainability, and better organization.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2</w:t>
      </w:r>
    </w:p>
    <w:p w14:paraId="69FC1F3C">
      <w:pPr>
        <w:spacing w:line="420" w:lineRule="atLeast"/>
        <w:rPr>
          <w:rFonts w:hint="default" w:ascii="Arial" w:hAnsi="Arial" w:eastAsia="Times New Roman" w:cs="Arial"/>
          <w:b/>
          <w:bCs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lang w:eastAsia="en-GB"/>
          <w14:ligatures w14:val="none"/>
        </w:rPr>
        <w:t>Key Concepts</w:t>
      </w:r>
    </w:p>
    <w:p w14:paraId="08472F3F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Module System: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Node.js employs the CommonJS module system.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3</w:t>
      </w:r>
    </w:p>
    <w:p w14:paraId="2DEC2D53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Exporting: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To make functions, objects, or variables accessible from other modules, you use the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module.exports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object.</w:t>
      </w:r>
    </w:p>
    <w:p w14:paraId="58938DC9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Importing: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To use code from another module, you use the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require()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function.</w:t>
      </w:r>
    </w:p>
    <w:p w14:paraId="2FB3408C">
      <w:pPr>
        <w:spacing w:line="420" w:lineRule="atLeast"/>
        <w:rPr>
          <w:rFonts w:hint="default" w:ascii="Arial" w:hAnsi="Arial" w:eastAsia="Times New Roman" w:cs="Arial"/>
          <w:b/>
          <w:bCs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lang w:eastAsia="en-GB"/>
          <w14:ligatures w14:val="none"/>
        </w:rPr>
        <w:t>Types of Modules</w:t>
      </w:r>
    </w:p>
    <w:p w14:paraId="0ABFFD40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Core Modules:</w:t>
      </w:r>
    </w:p>
    <w:p w14:paraId="0263312F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Built-in modules that come with Node.js (e.g.,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fs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for file system operations,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http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for creating HTTP servers,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path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for working with file paths).</w:t>
      </w:r>
    </w:p>
    <w:p w14:paraId="32627CA4">
      <w:pPr>
        <w:numPr>
          <w:ilvl w:val="1"/>
          <w:numId w:val="2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Available without any additional installation.</w:t>
      </w:r>
    </w:p>
    <w:p w14:paraId="07546BA3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Local Modules:</w:t>
      </w:r>
    </w:p>
    <w:p w14:paraId="4CB1FE57">
      <w:pPr>
        <w:numPr>
          <w:ilvl w:val="1"/>
          <w:numId w:val="2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Modules that you create within your project.</w:t>
      </w:r>
    </w:p>
    <w:p w14:paraId="63773D4C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Located in the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node_modules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directory within your project.</w:t>
      </w:r>
    </w:p>
    <w:p w14:paraId="707789D0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Third-Party Modules:</w:t>
      </w:r>
    </w:p>
    <w:p w14:paraId="34EEDE69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Modules developed by the community and published on npm (Node Package Manager).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4</w:t>
      </w:r>
    </w:p>
    <w:p w14:paraId="4AD7208F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Installed using the </w:t>
      </w: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npm install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command.</w:t>
      </w:r>
    </w:p>
    <w:p w14:paraId="371DB97B">
      <w:pPr>
        <w:numPr>
          <w:numId w:val="0"/>
        </w:numPr>
        <w:spacing w:line="420" w:lineRule="atLeast"/>
        <w:ind w:left="360" w:leftChars="0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</w:p>
    <w:p w14:paraId="32116C2C">
      <w:pPr>
        <w:pStyle w:val="2"/>
        <w:bidi w:val="0"/>
        <w:rPr>
          <w:rFonts w:hint="default"/>
          <w:color w:val="FFFFFF" w:themeColor="background1"/>
          <w:lang w:val="en-IN" w:eastAsia="en-GB"/>
          <w14:textFill>
            <w14:solidFill>
              <w14:schemeClr w14:val="bg1"/>
            </w14:solidFill>
          </w14:textFill>
        </w:rPr>
      </w:pPr>
      <w:r>
        <w:rPr>
          <w:rFonts w:hint="default"/>
          <w:lang w:val="en-IN" w:eastAsia="en-GB"/>
        </w:rPr>
        <w:t xml:space="preserve">  </w:t>
      </w:r>
      <w:r>
        <w:rPr>
          <w:rFonts w:hint="default"/>
          <w:color w:val="FFFFFF" w:themeColor="background1"/>
          <w:lang w:val="en-IN" w:eastAsia="en-GB"/>
          <w14:textFill>
            <w14:solidFill>
              <w14:schemeClr w14:val="bg1"/>
            </w14:solidFill>
          </w14:textFill>
        </w:rPr>
        <w:t xml:space="preserve"> Npm install</w:t>
      </w:r>
    </w:p>
    <w:p w14:paraId="7FDFE60E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</w:p>
    <w:p w14:paraId="64A24B82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</w:p>
    <w:p w14:paraId="3ED14C5E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</w:p>
    <w:p w14:paraId="051E4C3C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</w:p>
    <w:p w14:paraId="3DFAF096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</w:p>
    <w:p w14:paraId="77F273E4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</w:p>
    <w:p w14:paraId="42FD67A0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</w:p>
    <w:p w14:paraId="196E3A3E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</w:p>
    <w:p w14:paraId="3A08F38D">
      <w:pPr>
        <w:spacing w:line="420" w:lineRule="atLeast"/>
        <w:rPr>
          <w:rFonts w:hint="default" w:ascii="Arial" w:hAnsi="Arial" w:eastAsia="Times New Roman" w:cs="Arial"/>
          <w:b/>
          <w:bCs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lang w:eastAsia="en-GB"/>
          <w14:ligatures w14:val="none"/>
        </w:rPr>
        <w:t>Example</w:t>
      </w:r>
      <w:bookmarkStart w:id="0" w:name="_GoBack"/>
      <w:bookmarkEnd w:id="0"/>
    </w:p>
    <w:p w14:paraId="04744DC1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myModule.js:</w:t>
      </w:r>
    </w:p>
    <w:p w14:paraId="7CD79D4E">
      <w:pPr>
        <w:spacing w:line="300" w:lineRule="atLeast"/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JavaScript</w:t>
      </w:r>
    </w:p>
    <w:p w14:paraId="76BAC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F6368"/>
          <w:kern w:val="0"/>
          <w:sz w:val="21"/>
          <w:szCs w:val="21"/>
          <w:lang w:eastAsia="en-GB"/>
          <w14:ligatures w14:val="none"/>
        </w:rPr>
        <w:t>// myModule.js</w:t>
      </w:r>
    </w:p>
    <w:p w14:paraId="795E880D">
      <w:pPr>
        <w:pStyle w:val="2"/>
        <w:bidi w:val="0"/>
        <w:ind w:firstLine="720" w:firstLineChars="0"/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</w:pPr>
    </w:p>
    <w:p w14:paraId="75BFE59E">
      <w:pPr>
        <w:pStyle w:val="2"/>
        <w:bidi w:val="0"/>
        <w:ind w:firstLine="720" w:firstLineChars="0"/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  <w:t>const myFunction = () =&gt; {</w:t>
      </w:r>
    </w:p>
    <w:p w14:paraId="5DD8CB45">
      <w:pPr>
        <w:pStyle w:val="2"/>
        <w:bidi w:val="0"/>
        <w:ind w:firstLine="720" w:firstLineChars="0"/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  <w:t xml:space="preserve">  console.log("This is from myModule.");</w:t>
      </w:r>
    </w:p>
    <w:p w14:paraId="60FAED0E">
      <w:pPr>
        <w:pStyle w:val="2"/>
        <w:bidi w:val="0"/>
        <w:ind w:firstLine="720" w:firstLineChars="0"/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  <w:t>};</w:t>
      </w:r>
    </w:p>
    <w:p w14:paraId="659D7A2F">
      <w:pPr>
        <w:pStyle w:val="2"/>
        <w:bidi w:val="0"/>
        <w:ind w:firstLine="720" w:firstLineChars="0"/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  <w:t>module.exports = {</w:t>
      </w:r>
    </w:p>
    <w:p w14:paraId="6565436D">
      <w:pPr>
        <w:pStyle w:val="2"/>
        <w:bidi w:val="0"/>
        <w:ind w:firstLine="720" w:firstLineChars="0"/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  <w:t xml:space="preserve">  myFunction, </w:t>
      </w:r>
    </w:p>
    <w:p w14:paraId="78D88B14">
      <w:pPr>
        <w:pStyle w:val="2"/>
        <w:bidi w:val="0"/>
        <w:ind w:firstLine="720" w:firstLineChars="0"/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  <w:t xml:space="preserve">}; </w:t>
      </w:r>
      <w:r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  <w:br w:type="textWrapping"/>
      </w:r>
    </w:p>
    <w:p w14:paraId="5AFB494A">
      <w:pPr>
        <w:rPr>
          <w:rFonts w:hint="default"/>
          <w:lang w:eastAsia="en-GB"/>
        </w:rPr>
      </w:pPr>
    </w:p>
    <w:p w14:paraId="265C8058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main.js:</w:t>
      </w:r>
    </w:p>
    <w:p w14:paraId="45B47008">
      <w:pPr>
        <w:spacing w:line="300" w:lineRule="atLeast"/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  <w:t>JavaScript</w:t>
      </w:r>
    </w:p>
    <w:p w14:paraId="363AC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hint="default" w:ascii="Arial" w:hAnsi="Arial" w:eastAsia="Times New Roman" w:cs="Arial"/>
          <w:color w:val="575B5F"/>
          <w:kern w:val="0"/>
          <w:sz w:val="21"/>
          <w:szCs w:val="21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F6368"/>
          <w:kern w:val="0"/>
          <w:sz w:val="21"/>
          <w:szCs w:val="21"/>
          <w:lang w:eastAsia="en-GB"/>
          <w14:ligatures w14:val="none"/>
        </w:rPr>
        <w:t>// main.js</w:t>
      </w:r>
    </w:p>
    <w:p w14:paraId="50F9A830">
      <w:pPr>
        <w:pStyle w:val="2"/>
        <w:bidi w:val="0"/>
        <w:rPr>
          <w:rFonts w:hint="default"/>
          <w:lang w:eastAsia="en-GB"/>
        </w:rPr>
      </w:pPr>
    </w:p>
    <w:p w14:paraId="08254904">
      <w:pPr>
        <w:pStyle w:val="2"/>
        <w:bidi w:val="0"/>
        <w:ind w:firstLine="720" w:firstLineChars="0"/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  <w:t xml:space="preserve">const myModule = require('./myModule'); </w:t>
      </w:r>
    </w:p>
    <w:p w14:paraId="4D69B2C2">
      <w:pPr>
        <w:pStyle w:val="2"/>
        <w:bidi w:val="0"/>
        <w:ind w:firstLine="720" w:firstLineChars="0"/>
        <w:rPr>
          <w:rFonts w:hint="default"/>
          <w:lang w:eastAsia="en-GB"/>
        </w:rPr>
      </w:pPr>
      <w:r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  <w:t>myModule.myFunction(); // Output: "This is from myModule."</w:t>
      </w:r>
      <w:r>
        <w:rPr>
          <w:rFonts w:hint="default"/>
          <w:color w:val="FFFFFF" w:themeColor="background1"/>
          <w:lang w:eastAsia="en-GB"/>
          <w14:textFill>
            <w14:solidFill>
              <w14:schemeClr w14:val="bg1"/>
            </w14:solidFill>
          </w14:textFill>
        </w:rPr>
        <w:br w:type="textWrapping"/>
      </w:r>
    </w:p>
    <w:p w14:paraId="6AFBA5D3">
      <w:pPr>
        <w:spacing w:line="420" w:lineRule="atLeast"/>
        <w:rPr>
          <w:rFonts w:hint="default" w:ascii="Arial" w:hAnsi="Arial" w:eastAsia="Times New Roman" w:cs="Arial"/>
          <w:b/>
          <w:bCs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lang w:eastAsia="en-GB"/>
          <w14:ligatures w14:val="none"/>
        </w:rPr>
        <w:t>Benefits of Using Modules</w:t>
      </w:r>
    </w:p>
    <w:p w14:paraId="53157854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Code Reusability: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Easily reuse code across different parts of your application or even in other projects.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5</w:t>
      </w:r>
    </w:p>
    <w:p w14:paraId="79B5FEE9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Better Organization: Break down complex applications into smaller, more manageable units.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6</w:t>
      </w:r>
    </w:p>
    <w:p w14:paraId="56012D06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Improved Maintainability: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Easier to find, isolate, and fix issues.</w:t>
      </w:r>
    </w:p>
    <w:p w14:paraId="06292D1A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Enhanced Collaboration: Facilitates collaboration among developers by allowing them to work on different parts of the application independently.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7</w:t>
      </w:r>
    </w:p>
    <w:p w14:paraId="74B403D3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In Summary</w:t>
      </w:r>
    </w:p>
    <w:p w14:paraId="3903BD80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>Modules are a cornerstone of Node.js development.</w:t>
      </w:r>
      <w:r>
        <w:rPr>
          <w:rFonts w:hint="default" w:ascii="Arial" w:hAnsi="Arial" w:eastAsia="Times New Roman" w:cs="Arial"/>
          <w:color w:val="575B5F"/>
          <w:kern w:val="0"/>
          <w:sz w:val="12"/>
          <w:szCs w:val="12"/>
          <w:vertAlign w:val="superscript"/>
          <w:lang w:eastAsia="en-GB"/>
          <w14:ligatures w14:val="none"/>
        </w:rPr>
        <w:t>8</w:t>
      </w:r>
      <w:r>
        <w:rPr>
          <w:rFonts w:hint="default" w:ascii="Arial" w:hAnsi="Arial" w:eastAsia="Times New Roman" w:cs="Arial"/>
          <w:color w:val="1B1C1D"/>
          <w:kern w:val="0"/>
          <w:lang w:eastAsia="en-GB"/>
          <w14:ligatures w14:val="none"/>
        </w:rPr>
        <w:t xml:space="preserve"> By effectively utilizing modules, you can create well-structured, maintainable, and scalable applications.</w:t>
      </w:r>
    </w:p>
    <w:p w14:paraId="0FC0BA72">
      <w:pPr>
        <w:rPr>
          <w:rFonts w:hint="default"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Heading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4202F"/>
    <w:multiLevelType w:val="multilevel"/>
    <w:tmpl w:val="394420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B500066"/>
    <w:multiLevelType w:val="multilevel"/>
    <w:tmpl w:val="4B500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A5776D6"/>
    <w:multiLevelType w:val="multilevel"/>
    <w:tmpl w:val="5A5776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B5"/>
    <w:rsid w:val="002D26B5"/>
    <w:rsid w:val="00A81431"/>
    <w:rsid w:val="00BE163F"/>
    <w:rsid w:val="26AF7842"/>
    <w:rsid w:val="6B16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000000" w:themeFill="text1"/>
      <w:spacing w:before="360" w:after="80"/>
      <w:outlineLvl w:val="0"/>
    </w:pPr>
    <w:rPr>
      <w:rFonts w:ascii="Arial" w:hAnsi="Arial" w:cs="Arial" w:eastAsiaTheme="majorEastAsia"/>
      <w:color w:val="156082" w:themeColor="accent1"/>
      <w:szCs w:val="40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4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="Arial" w:hAnsi="Arial" w:cs="Arial" w:eastAsiaTheme="majorEastAsia"/>
      <w:color w:val="156082" w:themeColor="accent1"/>
      <w:sz w:val="24"/>
      <w:szCs w:val="40"/>
      <w14:textFill>
        <w14:solidFill>
          <w14:schemeClr w14:val="accent1"/>
        </w14:solidFill>
      </w14:textFill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citation-0"/>
    <w:basedOn w:val="11"/>
    <w:qFormat/>
    <w:uiPriority w:val="0"/>
  </w:style>
  <w:style w:type="character" w:customStyle="1" w:styleId="38">
    <w:name w:val="citation-1"/>
    <w:basedOn w:val="11"/>
    <w:qFormat/>
    <w:uiPriority w:val="0"/>
  </w:style>
  <w:style w:type="character" w:customStyle="1" w:styleId="39">
    <w:name w:val="citation-2"/>
    <w:basedOn w:val="11"/>
    <w:uiPriority w:val="0"/>
  </w:style>
  <w:style w:type="character" w:customStyle="1" w:styleId="40">
    <w:name w:val="citation-3"/>
    <w:basedOn w:val="11"/>
    <w:qFormat/>
    <w:uiPriority w:val="0"/>
  </w:style>
  <w:style w:type="character" w:customStyle="1" w:styleId="41">
    <w:name w:val="ng-tns-c4190988660-146"/>
    <w:basedOn w:val="11"/>
    <w:uiPriority w:val="0"/>
  </w:style>
  <w:style w:type="character" w:customStyle="1" w:styleId="42">
    <w:name w:val="HTML Preformatted Char"/>
    <w:basedOn w:val="11"/>
    <w:link w:val="1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customStyle="1" w:styleId="43">
    <w:name w:val="hljs-comment"/>
    <w:basedOn w:val="11"/>
    <w:uiPriority w:val="0"/>
  </w:style>
  <w:style w:type="character" w:customStyle="1" w:styleId="44">
    <w:name w:val="hljs-keyword"/>
    <w:basedOn w:val="11"/>
    <w:qFormat/>
    <w:uiPriority w:val="0"/>
  </w:style>
  <w:style w:type="character" w:customStyle="1" w:styleId="45">
    <w:name w:val="hljs-function"/>
    <w:basedOn w:val="11"/>
    <w:qFormat/>
    <w:uiPriority w:val="0"/>
  </w:style>
  <w:style w:type="character" w:customStyle="1" w:styleId="46">
    <w:name w:val="hljs-built_in"/>
    <w:basedOn w:val="11"/>
    <w:uiPriority w:val="0"/>
  </w:style>
  <w:style w:type="character" w:customStyle="1" w:styleId="47">
    <w:name w:val="hljs-string"/>
    <w:basedOn w:val="11"/>
    <w:uiPriority w:val="0"/>
  </w:style>
  <w:style w:type="character" w:customStyle="1" w:styleId="48">
    <w:name w:val="ng-tns-c4190988660-147"/>
    <w:basedOn w:val="11"/>
    <w:uiPriority w:val="0"/>
  </w:style>
  <w:style w:type="character" w:customStyle="1" w:styleId="49">
    <w:name w:val="citation-4"/>
    <w:basedOn w:val="11"/>
    <w:uiPriority w:val="0"/>
  </w:style>
  <w:style w:type="character" w:customStyle="1" w:styleId="50">
    <w:name w:val="citation-5"/>
    <w:basedOn w:val="11"/>
    <w:qFormat/>
    <w:uiPriority w:val="0"/>
  </w:style>
  <w:style w:type="character" w:customStyle="1" w:styleId="51">
    <w:name w:val="citation-6"/>
    <w:basedOn w:val="11"/>
    <w:qFormat/>
    <w:uiPriority w:val="0"/>
  </w:style>
  <w:style w:type="character" w:customStyle="1" w:styleId="52">
    <w:name w:val="citation-7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285</Words>
  <Characters>1631</Characters>
  <Lines>13</Lines>
  <Paragraphs>3</Paragraphs>
  <TotalTime>9</TotalTime>
  <ScaleCrop>false</ScaleCrop>
  <LinksUpToDate>false</LinksUpToDate>
  <CharactersWithSpaces>1913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2025-01-28T02:46:00Z</dcterms:created>
  <dc:creator>Pravee gubbala</dc:creator>
  <cp:lastModifiedBy>palla lakshmana</cp:lastModifiedBy>
  <dcterms:modified xsi:type="dcterms:W3CDTF">2025-05-31T05:47:19Z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80FE771208A643CB82E854CC7CF98A46_13</vt:lpwstr>
  </property>
</Properties>
</file>