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ABD2" w14:textId="77777777" w:rsidR="00533ECC" w:rsidRPr="00533ECC" w:rsidRDefault="00533ECC" w:rsidP="00533ECC">
      <w:pPr>
        <w:spacing w:after="240"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color w:val="1B1C1D"/>
          <w:kern w:val="0"/>
          <w:lang w:eastAsia="en-GB"/>
          <w14:ligatures w14:val="none"/>
        </w:rPr>
        <w:t>HTML provides several elements for formatting text, allowing you to control the appearance of your content. Here's a breakdown of the most commonly used text formatting elements:</w:t>
      </w:r>
    </w:p>
    <w:p w14:paraId="4C5B8549" w14:textId="77777777" w:rsidR="00533ECC" w:rsidRPr="00533ECC" w:rsidRDefault="00533ECC" w:rsidP="00533ECC">
      <w:p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Semantic Elements (Convey Meaning):</w:t>
      </w:r>
    </w:p>
    <w:p w14:paraId="6E150DDE" w14:textId="77777777" w:rsidR="00533ECC" w:rsidRPr="00533ECC" w:rsidRDefault="00533ECC" w:rsidP="00533ECC">
      <w:pPr>
        <w:spacing w:before="240" w:after="120"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color w:val="1B1C1D"/>
          <w:kern w:val="0"/>
          <w:lang w:eastAsia="en-GB"/>
          <w14:ligatures w14:val="none"/>
        </w:rPr>
        <w:t>These elements not only style the text but also add semantic meaning, indicating the purpose or importance of the text.</w:t>
      </w:r>
    </w:p>
    <w:p w14:paraId="38C20160"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b/>
          <w:bCs/>
          <w:color w:val="575B5F"/>
          <w:kern w:val="0"/>
          <w:sz w:val="21"/>
          <w:szCs w:val="21"/>
          <w:bdr w:val="none" w:sz="0" w:space="0" w:color="auto" w:frame="1"/>
          <w:lang w:eastAsia="en-GB"/>
          <w14:ligatures w14:val="none"/>
        </w:rPr>
        <w:t>em</w:t>
      </w:r>
      <w:proofErr w:type="spellEnd"/>
      <w:r w:rsidRPr="00533ECC">
        <w:rPr>
          <w:rFonts w:ascii="Courier New" w:eastAsia="Times New Roman" w:hAnsi="Courier New" w:cs="Courier New"/>
          <w:b/>
          <w:bCs/>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(Emphasis):</w:t>
      </w:r>
      <w:r w:rsidRPr="00533ECC">
        <w:rPr>
          <w:rFonts w:ascii="Helvetica Neue" w:eastAsia="Times New Roman" w:hAnsi="Helvetica Neue" w:cs="Times New Roman"/>
          <w:color w:val="1B1C1D"/>
          <w:kern w:val="0"/>
          <w:lang w:eastAsia="en-GB"/>
          <w14:ligatures w14:val="none"/>
        </w:rPr>
        <w:t xml:space="preserve"> Used for emphasizing text. It is typically displayed in italics. Use it for words or phrases you want to stress.</w:t>
      </w:r>
    </w:p>
    <w:p w14:paraId="05BB7FCB"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05223FE7"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em</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&gt;emphasized&lt;/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em</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0DFA3A64"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&lt;strong&gt;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(Strong Emphasis):</w:t>
      </w:r>
      <w:r w:rsidRPr="00533ECC">
        <w:rPr>
          <w:rFonts w:ascii="Helvetica Neue" w:eastAsia="Times New Roman" w:hAnsi="Helvetica Neue" w:cs="Times New Roman"/>
          <w:color w:val="1B1C1D"/>
          <w:kern w:val="0"/>
          <w:lang w:eastAsia="en-GB"/>
          <w14:ligatures w14:val="none"/>
        </w:rPr>
        <w:t xml:space="preserve"> Used for text that is strongly emphasized or important. It is typically displayed in bold. Use it for keywords, warnings, or phrases that need to stand out.</w:t>
      </w:r>
    </w:p>
    <w:p w14:paraId="539ECE04"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0E52586E"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strong</w:t>
      </w:r>
      <w:r w:rsidRPr="00533ECC">
        <w:rPr>
          <w:rFonts w:ascii="Courier New" w:eastAsia="Times New Roman" w:hAnsi="Courier New" w:cs="Courier New"/>
          <w:color w:val="575B5F"/>
          <w:kern w:val="0"/>
          <w:sz w:val="21"/>
          <w:szCs w:val="21"/>
          <w:bdr w:val="none" w:sz="0" w:space="0" w:color="auto" w:frame="1"/>
          <w:lang w:eastAsia="en-GB"/>
          <w14:ligatures w14:val="none"/>
        </w:rPr>
        <w:t>&gt;strongly emphasized&lt;/</w:t>
      </w:r>
      <w:r w:rsidRPr="00533ECC">
        <w:rPr>
          <w:rFonts w:ascii="Courier New" w:eastAsia="Times New Roman" w:hAnsi="Courier New" w:cs="Courier New"/>
          <w:color w:val="D93025"/>
          <w:kern w:val="0"/>
          <w:sz w:val="21"/>
          <w:szCs w:val="21"/>
          <w:bdr w:val="none" w:sz="0" w:space="0" w:color="auto" w:frame="1"/>
          <w:lang w:eastAsia="en-GB"/>
          <w14:ligatures w14:val="none"/>
        </w:rPr>
        <w:t>strong</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081739CC"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&lt;mark&gt;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(Marked Text):</w:t>
      </w:r>
      <w:r w:rsidRPr="00533ECC">
        <w:rPr>
          <w:rFonts w:ascii="Helvetica Neue" w:eastAsia="Times New Roman" w:hAnsi="Helvetica Neue" w:cs="Times New Roman"/>
          <w:color w:val="1B1C1D"/>
          <w:kern w:val="0"/>
          <w:lang w:eastAsia="en-GB"/>
          <w14:ligatures w14:val="none"/>
        </w:rPr>
        <w:t xml:space="preserve"> Used to highlight or mark text for reference purposes. It's often displayed with a yellow background.</w:t>
      </w:r>
    </w:p>
    <w:p w14:paraId="7E1105AC"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6E138B05"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mark</w:t>
      </w:r>
      <w:r w:rsidRPr="00533ECC">
        <w:rPr>
          <w:rFonts w:ascii="Courier New" w:eastAsia="Times New Roman" w:hAnsi="Courier New" w:cs="Courier New"/>
          <w:color w:val="575B5F"/>
          <w:kern w:val="0"/>
          <w:sz w:val="21"/>
          <w:szCs w:val="21"/>
          <w:bdr w:val="none" w:sz="0" w:space="0" w:color="auto" w:frame="1"/>
          <w:lang w:eastAsia="en-GB"/>
          <w14:ligatures w14:val="none"/>
        </w:rPr>
        <w:t>&gt;marked&lt;/</w:t>
      </w:r>
      <w:r w:rsidRPr="00533ECC">
        <w:rPr>
          <w:rFonts w:ascii="Courier New" w:eastAsia="Times New Roman" w:hAnsi="Courier New" w:cs="Courier New"/>
          <w:color w:val="D93025"/>
          <w:kern w:val="0"/>
          <w:sz w:val="21"/>
          <w:szCs w:val="21"/>
          <w:bdr w:val="none" w:sz="0" w:space="0" w:color="auto" w:frame="1"/>
          <w:lang w:eastAsia="en-GB"/>
          <w14:ligatures w14:val="none"/>
        </w:rPr>
        <w:t>mark</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7EC94276"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&lt;small&gt;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(Small Text):</w:t>
      </w:r>
      <w:r w:rsidRPr="00533ECC">
        <w:rPr>
          <w:rFonts w:ascii="Helvetica Neue" w:eastAsia="Times New Roman" w:hAnsi="Helvetica Neue" w:cs="Times New Roman"/>
          <w:color w:val="1B1C1D"/>
          <w:kern w:val="0"/>
          <w:lang w:eastAsia="en-GB"/>
          <w14:ligatures w14:val="none"/>
        </w:rPr>
        <w:t xml:space="preserve"> Used for small print, disclaimers, or copyright notices. It renders the text smaller than the surrounding text.</w:t>
      </w:r>
    </w:p>
    <w:p w14:paraId="0A07AE9E"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63C29FB7"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small</w:t>
      </w:r>
      <w:r w:rsidRPr="00533ECC">
        <w:rPr>
          <w:rFonts w:ascii="Courier New" w:eastAsia="Times New Roman" w:hAnsi="Courier New" w:cs="Courier New"/>
          <w:color w:val="575B5F"/>
          <w:kern w:val="0"/>
          <w:sz w:val="21"/>
          <w:szCs w:val="21"/>
          <w:bdr w:val="none" w:sz="0" w:space="0" w:color="auto" w:frame="1"/>
          <w:lang w:eastAsia="en-GB"/>
          <w14:ligatures w14:val="none"/>
        </w:rPr>
        <w:t>&gt;small&lt;/</w:t>
      </w:r>
      <w:r w:rsidRPr="00533ECC">
        <w:rPr>
          <w:rFonts w:ascii="Courier New" w:eastAsia="Times New Roman" w:hAnsi="Courier New" w:cs="Courier New"/>
          <w:color w:val="D93025"/>
          <w:kern w:val="0"/>
          <w:sz w:val="21"/>
          <w:szCs w:val="21"/>
          <w:bdr w:val="none" w:sz="0" w:space="0" w:color="auto" w:frame="1"/>
          <w:lang w:eastAsia="en-GB"/>
          <w14:ligatures w14:val="none"/>
        </w:rPr>
        <w:t>small</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3C7611C9"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&lt;del&gt;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(Deleted Text):</w:t>
      </w:r>
      <w:r w:rsidRPr="00533ECC">
        <w:rPr>
          <w:rFonts w:ascii="Helvetica Neue" w:eastAsia="Times New Roman" w:hAnsi="Helvetica Neue" w:cs="Times New Roman"/>
          <w:color w:val="1B1C1D"/>
          <w:kern w:val="0"/>
          <w:lang w:eastAsia="en-GB"/>
          <w14:ligatures w14:val="none"/>
        </w:rPr>
        <w:t xml:space="preserve"> Represents text that has been deleted or removed from a document. It is typically displayed with a strikethrough.</w:t>
      </w:r>
    </w:p>
    <w:p w14:paraId="189531DA"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2EA625E7"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del</w:t>
      </w:r>
      <w:r w:rsidRPr="00533ECC">
        <w:rPr>
          <w:rFonts w:ascii="Courier New" w:eastAsia="Times New Roman" w:hAnsi="Courier New" w:cs="Courier New"/>
          <w:color w:val="575B5F"/>
          <w:kern w:val="0"/>
          <w:sz w:val="21"/>
          <w:szCs w:val="21"/>
          <w:bdr w:val="none" w:sz="0" w:space="0" w:color="auto" w:frame="1"/>
          <w:lang w:eastAsia="en-GB"/>
          <w14:ligatures w14:val="none"/>
        </w:rPr>
        <w:t>&gt;deleted&lt;/</w:t>
      </w:r>
      <w:r w:rsidRPr="00533ECC">
        <w:rPr>
          <w:rFonts w:ascii="Courier New" w:eastAsia="Times New Roman" w:hAnsi="Courier New" w:cs="Courier New"/>
          <w:color w:val="D93025"/>
          <w:kern w:val="0"/>
          <w:sz w:val="21"/>
          <w:szCs w:val="21"/>
          <w:bdr w:val="none" w:sz="0" w:space="0" w:color="auto" w:frame="1"/>
          <w:lang w:eastAsia="en-GB"/>
          <w14:ligatures w14:val="none"/>
        </w:rPr>
        <w:t>del</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3708E11D"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&lt;ins&gt;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(Inserted Text):</w:t>
      </w:r>
      <w:r w:rsidRPr="00533ECC">
        <w:rPr>
          <w:rFonts w:ascii="Helvetica Neue" w:eastAsia="Times New Roman" w:hAnsi="Helvetica Neue" w:cs="Times New Roman"/>
          <w:color w:val="1B1C1D"/>
          <w:kern w:val="0"/>
          <w:lang w:eastAsia="en-GB"/>
          <w14:ligatures w14:val="none"/>
        </w:rPr>
        <w:t xml:space="preserve"> Represents text that has been inserted into a document. It is often used in conjunction with </w:t>
      </w:r>
      <w:r w:rsidRPr="00533ECC">
        <w:rPr>
          <w:rFonts w:ascii="Courier New" w:eastAsia="Times New Roman" w:hAnsi="Courier New" w:cs="Courier New"/>
          <w:color w:val="575B5F"/>
          <w:kern w:val="0"/>
          <w:sz w:val="21"/>
          <w:szCs w:val="21"/>
          <w:bdr w:val="none" w:sz="0" w:space="0" w:color="auto" w:frame="1"/>
          <w:lang w:eastAsia="en-GB"/>
          <w14:ligatures w14:val="none"/>
        </w:rPr>
        <w:t>&lt;del&gt;</w:t>
      </w:r>
      <w:r w:rsidRPr="00533ECC">
        <w:rPr>
          <w:rFonts w:ascii="Helvetica Neue" w:eastAsia="Times New Roman" w:hAnsi="Helvetica Neue" w:cs="Times New Roman"/>
          <w:color w:val="1B1C1D"/>
          <w:kern w:val="0"/>
          <w:lang w:eastAsia="en-GB"/>
          <w14:ligatures w14:val="none"/>
        </w:rPr>
        <w:t xml:space="preserve"> to show changes. It's typically displayed with an underline.</w:t>
      </w:r>
    </w:p>
    <w:p w14:paraId="6AB0F956"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225A5659"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ins</w:t>
      </w:r>
      <w:r w:rsidRPr="00533ECC">
        <w:rPr>
          <w:rFonts w:ascii="Courier New" w:eastAsia="Times New Roman" w:hAnsi="Courier New" w:cs="Courier New"/>
          <w:color w:val="575B5F"/>
          <w:kern w:val="0"/>
          <w:sz w:val="21"/>
          <w:szCs w:val="21"/>
          <w:bdr w:val="none" w:sz="0" w:space="0" w:color="auto" w:frame="1"/>
          <w:lang w:eastAsia="en-GB"/>
          <w14:ligatures w14:val="none"/>
        </w:rPr>
        <w:t>&gt;inserted&lt;/</w:t>
      </w:r>
      <w:r w:rsidRPr="00533ECC">
        <w:rPr>
          <w:rFonts w:ascii="Courier New" w:eastAsia="Times New Roman" w:hAnsi="Courier New" w:cs="Courier New"/>
          <w:color w:val="D93025"/>
          <w:kern w:val="0"/>
          <w:sz w:val="21"/>
          <w:szCs w:val="21"/>
          <w:bdr w:val="none" w:sz="0" w:space="0" w:color="auto" w:frame="1"/>
          <w:lang w:eastAsia="en-GB"/>
          <w14:ligatures w14:val="none"/>
        </w:rPr>
        <w:t>ins</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7EAF62B4"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&lt;sub&gt;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(Subscript):</w:t>
      </w:r>
      <w:r w:rsidRPr="00533ECC">
        <w:rPr>
          <w:rFonts w:ascii="Helvetica Neue" w:eastAsia="Times New Roman" w:hAnsi="Helvetica Neue" w:cs="Times New Roman"/>
          <w:color w:val="1B1C1D"/>
          <w:kern w:val="0"/>
          <w:lang w:eastAsia="en-GB"/>
          <w14:ligatures w14:val="none"/>
        </w:rPr>
        <w:t xml:space="preserve"> Used for subscript text (e.g., in chemical formulas or mathematical equations).</w:t>
      </w:r>
    </w:p>
    <w:p w14:paraId="296A9372"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78A74039"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lastRenderedPageBreak/>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&gt;H&lt;</w:t>
      </w:r>
      <w:r w:rsidRPr="00533ECC">
        <w:rPr>
          <w:rFonts w:ascii="Courier New" w:eastAsia="Times New Roman" w:hAnsi="Courier New" w:cs="Courier New"/>
          <w:color w:val="D93025"/>
          <w:kern w:val="0"/>
          <w:sz w:val="21"/>
          <w:szCs w:val="21"/>
          <w:bdr w:val="none" w:sz="0" w:space="0" w:color="auto" w:frame="1"/>
          <w:lang w:eastAsia="en-GB"/>
          <w14:ligatures w14:val="none"/>
        </w:rPr>
        <w:t>sub</w:t>
      </w:r>
      <w:r w:rsidRPr="00533ECC">
        <w:rPr>
          <w:rFonts w:ascii="Courier New" w:eastAsia="Times New Roman" w:hAnsi="Courier New" w:cs="Courier New"/>
          <w:color w:val="575B5F"/>
          <w:kern w:val="0"/>
          <w:sz w:val="21"/>
          <w:szCs w:val="21"/>
          <w:bdr w:val="none" w:sz="0" w:space="0" w:color="auto" w:frame="1"/>
          <w:lang w:eastAsia="en-GB"/>
          <w14:ligatures w14:val="none"/>
        </w:rPr>
        <w:t>&gt;2&lt;/</w:t>
      </w:r>
      <w:r w:rsidRPr="00533ECC">
        <w:rPr>
          <w:rFonts w:ascii="Courier New" w:eastAsia="Times New Roman" w:hAnsi="Courier New" w:cs="Courier New"/>
          <w:color w:val="D93025"/>
          <w:kern w:val="0"/>
          <w:sz w:val="21"/>
          <w:szCs w:val="21"/>
          <w:bdr w:val="none" w:sz="0" w:space="0" w:color="auto" w:frame="1"/>
          <w:lang w:eastAsia="en-GB"/>
          <w14:ligatures w14:val="none"/>
        </w:rPr>
        <w:t>sub</w:t>
      </w:r>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Courier New" w:eastAsia="Times New Roman" w:hAnsi="Courier New" w:cs="Courier New"/>
          <w:color w:val="D93025"/>
          <w:kern w:val="0"/>
          <w:sz w:val="21"/>
          <w:szCs w:val="21"/>
          <w:bdr w:val="none" w:sz="0" w:space="0" w:color="auto" w:frame="1"/>
          <w:lang w:eastAsia="en-GB"/>
          <w14:ligatures w14:val="none"/>
        </w:rPr>
        <w:t>O</w:t>
      </w: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4357B34F" w14:textId="77777777" w:rsidR="00533ECC" w:rsidRPr="00533ECC" w:rsidRDefault="00533ECC" w:rsidP="00533ECC">
      <w:pPr>
        <w:numPr>
          <w:ilvl w:val="0"/>
          <w:numId w:val="1"/>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&lt;sup&gt;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(Superscript):</w:t>
      </w:r>
      <w:r w:rsidRPr="00533ECC">
        <w:rPr>
          <w:rFonts w:ascii="Helvetica Neue" w:eastAsia="Times New Roman" w:hAnsi="Helvetica Neue" w:cs="Times New Roman"/>
          <w:color w:val="1B1C1D"/>
          <w:kern w:val="0"/>
          <w:lang w:eastAsia="en-GB"/>
          <w14:ligatures w14:val="none"/>
        </w:rPr>
        <w:t xml:space="preserve"> Used for superscript text (e.g., in exponents or footnotes).</w:t>
      </w:r>
    </w:p>
    <w:p w14:paraId="1686A70F"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46C39742"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&gt;x&lt;</w:t>
      </w:r>
      <w:r w:rsidRPr="00533ECC">
        <w:rPr>
          <w:rFonts w:ascii="Courier New" w:eastAsia="Times New Roman" w:hAnsi="Courier New" w:cs="Courier New"/>
          <w:color w:val="D93025"/>
          <w:kern w:val="0"/>
          <w:sz w:val="21"/>
          <w:szCs w:val="21"/>
          <w:bdr w:val="none" w:sz="0" w:space="0" w:color="auto" w:frame="1"/>
          <w:lang w:eastAsia="en-GB"/>
          <w14:ligatures w14:val="none"/>
        </w:rPr>
        <w:t>sup</w:t>
      </w:r>
      <w:r w:rsidRPr="00533ECC">
        <w:rPr>
          <w:rFonts w:ascii="Courier New" w:eastAsia="Times New Roman" w:hAnsi="Courier New" w:cs="Courier New"/>
          <w:color w:val="575B5F"/>
          <w:kern w:val="0"/>
          <w:sz w:val="21"/>
          <w:szCs w:val="21"/>
          <w:bdr w:val="none" w:sz="0" w:space="0" w:color="auto" w:frame="1"/>
          <w:lang w:eastAsia="en-GB"/>
          <w14:ligatures w14:val="none"/>
        </w:rPr>
        <w:t>&gt;2&lt;/</w:t>
      </w:r>
      <w:r w:rsidRPr="00533ECC">
        <w:rPr>
          <w:rFonts w:ascii="Courier New" w:eastAsia="Times New Roman" w:hAnsi="Courier New" w:cs="Courier New"/>
          <w:color w:val="D93025"/>
          <w:kern w:val="0"/>
          <w:sz w:val="21"/>
          <w:szCs w:val="21"/>
          <w:bdr w:val="none" w:sz="0" w:space="0" w:color="auto" w:frame="1"/>
          <w:lang w:eastAsia="en-GB"/>
          <w14:ligatures w14:val="none"/>
        </w:rPr>
        <w:t>sup</w:t>
      </w:r>
      <w:r w:rsidRPr="00533ECC">
        <w:rPr>
          <w:rFonts w:ascii="Courier New" w:eastAsia="Times New Roman" w:hAnsi="Courier New" w:cs="Courier New"/>
          <w:color w:val="575B5F"/>
          <w:kern w:val="0"/>
          <w:sz w:val="21"/>
          <w:szCs w:val="21"/>
          <w:bdr w:val="none" w:sz="0" w:space="0" w:color="auto" w:frame="1"/>
          <w:lang w:eastAsia="en-GB"/>
          <w14:ligatures w14:val="none"/>
        </w:rPr>
        <w:t>&gt; + y&lt;</w:t>
      </w:r>
      <w:r w:rsidRPr="00533ECC">
        <w:rPr>
          <w:rFonts w:ascii="Courier New" w:eastAsia="Times New Roman" w:hAnsi="Courier New" w:cs="Courier New"/>
          <w:color w:val="D93025"/>
          <w:kern w:val="0"/>
          <w:sz w:val="21"/>
          <w:szCs w:val="21"/>
          <w:bdr w:val="none" w:sz="0" w:space="0" w:color="auto" w:frame="1"/>
          <w:lang w:eastAsia="en-GB"/>
          <w14:ligatures w14:val="none"/>
        </w:rPr>
        <w:t>sup</w:t>
      </w:r>
      <w:r w:rsidRPr="00533ECC">
        <w:rPr>
          <w:rFonts w:ascii="Courier New" w:eastAsia="Times New Roman" w:hAnsi="Courier New" w:cs="Courier New"/>
          <w:color w:val="575B5F"/>
          <w:kern w:val="0"/>
          <w:sz w:val="21"/>
          <w:szCs w:val="21"/>
          <w:bdr w:val="none" w:sz="0" w:space="0" w:color="auto" w:frame="1"/>
          <w:lang w:eastAsia="en-GB"/>
          <w14:ligatures w14:val="none"/>
        </w:rPr>
        <w:t>&gt;2&lt;/</w:t>
      </w:r>
      <w:r w:rsidRPr="00533ECC">
        <w:rPr>
          <w:rFonts w:ascii="Courier New" w:eastAsia="Times New Roman" w:hAnsi="Courier New" w:cs="Courier New"/>
          <w:color w:val="D93025"/>
          <w:kern w:val="0"/>
          <w:sz w:val="21"/>
          <w:szCs w:val="21"/>
          <w:bdr w:val="none" w:sz="0" w:space="0" w:color="auto" w:frame="1"/>
          <w:lang w:eastAsia="en-GB"/>
          <w14:ligatures w14:val="none"/>
        </w:rPr>
        <w:t>sup</w:t>
      </w:r>
      <w:r w:rsidRPr="00533ECC">
        <w:rPr>
          <w:rFonts w:ascii="Courier New" w:eastAsia="Times New Roman" w:hAnsi="Courier New" w:cs="Courier New"/>
          <w:color w:val="575B5F"/>
          <w:kern w:val="0"/>
          <w:sz w:val="21"/>
          <w:szCs w:val="21"/>
          <w:bdr w:val="none" w:sz="0" w:space="0" w:color="auto" w:frame="1"/>
          <w:lang w:eastAsia="en-GB"/>
          <w14:ligatures w14:val="none"/>
        </w:rPr>
        <w:t>&gt; = z&lt;</w:t>
      </w:r>
      <w:r w:rsidRPr="00533ECC">
        <w:rPr>
          <w:rFonts w:ascii="Courier New" w:eastAsia="Times New Roman" w:hAnsi="Courier New" w:cs="Courier New"/>
          <w:color w:val="D93025"/>
          <w:kern w:val="0"/>
          <w:sz w:val="21"/>
          <w:szCs w:val="21"/>
          <w:bdr w:val="none" w:sz="0" w:space="0" w:color="auto" w:frame="1"/>
          <w:lang w:eastAsia="en-GB"/>
          <w14:ligatures w14:val="none"/>
        </w:rPr>
        <w:t>sup</w:t>
      </w:r>
      <w:r w:rsidRPr="00533ECC">
        <w:rPr>
          <w:rFonts w:ascii="Courier New" w:eastAsia="Times New Roman" w:hAnsi="Courier New" w:cs="Courier New"/>
          <w:color w:val="575B5F"/>
          <w:kern w:val="0"/>
          <w:sz w:val="21"/>
          <w:szCs w:val="21"/>
          <w:bdr w:val="none" w:sz="0" w:space="0" w:color="auto" w:frame="1"/>
          <w:lang w:eastAsia="en-GB"/>
          <w14:ligatures w14:val="none"/>
        </w:rPr>
        <w:t>&gt;2&lt;/</w:t>
      </w:r>
      <w:r w:rsidRPr="00533ECC">
        <w:rPr>
          <w:rFonts w:ascii="Courier New" w:eastAsia="Times New Roman" w:hAnsi="Courier New" w:cs="Courier New"/>
          <w:color w:val="D93025"/>
          <w:kern w:val="0"/>
          <w:sz w:val="21"/>
          <w:szCs w:val="21"/>
          <w:bdr w:val="none" w:sz="0" w:space="0" w:color="auto" w:frame="1"/>
          <w:lang w:eastAsia="en-GB"/>
          <w14:ligatures w14:val="none"/>
        </w:rPr>
        <w:t>sup</w:t>
      </w:r>
      <w:r w:rsidRPr="00533ECC">
        <w:rPr>
          <w:rFonts w:ascii="Courier New" w:eastAsia="Times New Roman" w:hAnsi="Courier New" w:cs="Courier New"/>
          <w:color w:val="575B5F"/>
          <w:kern w:val="0"/>
          <w:sz w:val="21"/>
          <w:szCs w:val="21"/>
          <w:bdr w:val="none" w:sz="0" w:space="0" w:color="auto" w:frame="1"/>
          <w:lang w:eastAsia="en-GB"/>
          <w14:ligatures w14:val="none"/>
        </w:rPr>
        <w:t>&gt;&lt;/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588E8A47" w14:textId="77777777" w:rsidR="00533ECC" w:rsidRPr="00533ECC" w:rsidRDefault="00533ECC" w:rsidP="00533ECC">
      <w:p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Presentational Elements (Primarily for Styling - Use with Caution):</w:t>
      </w:r>
    </w:p>
    <w:p w14:paraId="6F5BB4AF" w14:textId="77777777" w:rsidR="00533ECC" w:rsidRPr="00533ECC" w:rsidRDefault="00533ECC" w:rsidP="00533ECC">
      <w:pPr>
        <w:spacing w:before="240" w:after="120"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color w:val="1B1C1D"/>
          <w:kern w:val="0"/>
          <w:lang w:eastAsia="en-GB"/>
          <w14:ligatures w14:val="none"/>
        </w:rPr>
        <w:t>These elements primarily affect the visual presentation of the text. It's generally recommended to use CSS for styling whenever possible, but these elements can still be useful in certain situations.</w:t>
      </w:r>
    </w:p>
    <w:p w14:paraId="2C2F972F" w14:textId="77777777" w:rsidR="00533ECC" w:rsidRPr="00533ECC" w:rsidRDefault="00533ECC" w:rsidP="00533ECC">
      <w:pPr>
        <w:numPr>
          <w:ilvl w:val="0"/>
          <w:numId w:val="2"/>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&lt;b&gt;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(Bold):</w:t>
      </w:r>
      <w:r w:rsidRPr="00533ECC">
        <w:rPr>
          <w:rFonts w:ascii="Helvetica Neue" w:eastAsia="Times New Roman" w:hAnsi="Helvetica Neue" w:cs="Times New Roman"/>
          <w:color w:val="1B1C1D"/>
          <w:kern w:val="0"/>
          <w:lang w:eastAsia="en-GB"/>
          <w14:ligatures w14:val="none"/>
        </w:rPr>
        <w:t xml:space="preserve"> Makes text bold. Use </w:t>
      </w:r>
      <w:r w:rsidRPr="00533ECC">
        <w:rPr>
          <w:rFonts w:ascii="Courier New" w:eastAsia="Times New Roman" w:hAnsi="Courier New" w:cs="Courier New"/>
          <w:color w:val="575B5F"/>
          <w:kern w:val="0"/>
          <w:sz w:val="21"/>
          <w:szCs w:val="21"/>
          <w:bdr w:val="none" w:sz="0" w:space="0" w:color="auto" w:frame="1"/>
          <w:lang w:eastAsia="en-GB"/>
          <w14:ligatures w14:val="none"/>
        </w:rPr>
        <w:t>&lt;strong&gt;</w:t>
      </w:r>
      <w:r w:rsidRPr="00533ECC">
        <w:rPr>
          <w:rFonts w:ascii="Helvetica Neue" w:eastAsia="Times New Roman" w:hAnsi="Helvetica Neue" w:cs="Times New Roman"/>
          <w:color w:val="1B1C1D"/>
          <w:kern w:val="0"/>
          <w:lang w:eastAsia="en-GB"/>
          <w14:ligatures w14:val="none"/>
        </w:rPr>
        <w:t xml:space="preserve"> for semantically important bold text.</w:t>
      </w:r>
    </w:p>
    <w:p w14:paraId="38C7B86C"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60FAD29C"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b</w:t>
      </w:r>
      <w:r w:rsidRPr="00533ECC">
        <w:rPr>
          <w:rFonts w:ascii="Courier New" w:eastAsia="Times New Roman" w:hAnsi="Courier New" w:cs="Courier New"/>
          <w:color w:val="575B5F"/>
          <w:kern w:val="0"/>
          <w:sz w:val="21"/>
          <w:szCs w:val="21"/>
          <w:bdr w:val="none" w:sz="0" w:space="0" w:color="auto" w:frame="1"/>
          <w:lang w:eastAsia="en-GB"/>
          <w14:ligatures w14:val="none"/>
        </w:rPr>
        <w:t>&gt;bold&lt;/</w:t>
      </w:r>
      <w:r w:rsidRPr="00533ECC">
        <w:rPr>
          <w:rFonts w:ascii="Courier New" w:eastAsia="Times New Roman" w:hAnsi="Courier New" w:cs="Courier New"/>
          <w:color w:val="D93025"/>
          <w:kern w:val="0"/>
          <w:sz w:val="21"/>
          <w:szCs w:val="21"/>
          <w:bdr w:val="none" w:sz="0" w:space="0" w:color="auto" w:frame="1"/>
          <w:lang w:eastAsia="en-GB"/>
          <w14:ligatures w14:val="none"/>
        </w:rPr>
        <w:t>b</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116EA08A" w14:textId="77777777" w:rsidR="00533ECC" w:rsidRPr="00533ECC" w:rsidRDefault="00533ECC" w:rsidP="00533ECC">
      <w:pPr>
        <w:numPr>
          <w:ilvl w:val="0"/>
          <w:numId w:val="2"/>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b/>
          <w:bCs/>
          <w:color w:val="575B5F"/>
          <w:kern w:val="0"/>
          <w:sz w:val="21"/>
          <w:szCs w:val="21"/>
          <w:bdr w:val="none" w:sz="0" w:space="0" w:color="auto" w:frame="1"/>
          <w:lang w:eastAsia="en-GB"/>
          <w14:ligatures w14:val="none"/>
        </w:rPr>
        <w:t>i</w:t>
      </w:r>
      <w:proofErr w:type="spellEnd"/>
      <w:r w:rsidRPr="00533ECC">
        <w:rPr>
          <w:rFonts w:ascii="Courier New" w:eastAsia="Times New Roman" w:hAnsi="Courier New" w:cs="Courier New"/>
          <w:b/>
          <w:bCs/>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(Italics):</w:t>
      </w:r>
      <w:r w:rsidRPr="00533ECC">
        <w:rPr>
          <w:rFonts w:ascii="Helvetica Neue" w:eastAsia="Times New Roman" w:hAnsi="Helvetica Neue" w:cs="Times New Roman"/>
          <w:color w:val="1B1C1D"/>
          <w:kern w:val="0"/>
          <w:lang w:eastAsia="en-GB"/>
          <w14:ligatures w14:val="none"/>
        </w:rPr>
        <w:t xml:space="preserve"> Makes text italic. Use </w:t>
      </w:r>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em</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color w:val="1B1C1D"/>
          <w:kern w:val="0"/>
          <w:lang w:eastAsia="en-GB"/>
          <w14:ligatures w14:val="none"/>
        </w:rPr>
        <w:t xml:space="preserve"> for semantically emphasized italic text.</w:t>
      </w:r>
    </w:p>
    <w:p w14:paraId="5C1176E4"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250B01D7"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i</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&gt;italic&lt;/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i</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325255FF" w14:textId="77777777" w:rsidR="00533ECC" w:rsidRPr="00533ECC" w:rsidRDefault="00533ECC" w:rsidP="00533ECC">
      <w:pPr>
        <w:numPr>
          <w:ilvl w:val="0"/>
          <w:numId w:val="2"/>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&lt;u&gt;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(Underline):</w:t>
      </w:r>
      <w:r w:rsidRPr="00533ECC">
        <w:rPr>
          <w:rFonts w:ascii="Helvetica Neue" w:eastAsia="Times New Roman" w:hAnsi="Helvetica Neue" w:cs="Times New Roman"/>
          <w:color w:val="1B1C1D"/>
          <w:kern w:val="0"/>
          <w:lang w:eastAsia="en-GB"/>
          <w14:ligatures w14:val="none"/>
        </w:rPr>
        <w:t xml:space="preserve"> Underlines text. Use CSS </w:t>
      </w:r>
      <w:r w:rsidRPr="00533ECC">
        <w:rPr>
          <w:rFonts w:ascii="Courier New" w:eastAsia="Times New Roman" w:hAnsi="Courier New" w:cs="Courier New"/>
          <w:color w:val="575B5F"/>
          <w:kern w:val="0"/>
          <w:sz w:val="21"/>
          <w:szCs w:val="21"/>
          <w:bdr w:val="none" w:sz="0" w:space="0" w:color="auto" w:frame="1"/>
          <w:lang w:eastAsia="en-GB"/>
          <w14:ligatures w14:val="none"/>
        </w:rPr>
        <w:t>text-decoration: underline;</w:t>
      </w:r>
      <w:r w:rsidRPr="00533ECC">
        <w:rPr>
          <w:rFonts w:ascii="Helvetica Neue" w:eastAsia="Times New Roman" w:hAnsi="Helvetica Neue" w:cs="Times New Roman"/>
          <w:color w:val="1B1C1D"/>
          <w:kern w:val="0"/>
          <w:lang w:eastAsia="en-GB"/>
          <w14:ligatures w14:val="none"/>
        </w:rPr>
        <w:t xml:space="preserve"> for styling.</w:t>
      </w:r>
    </w:p>
    <w:p w14:paraId="1BB9D6A7"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436C954A"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r w:rsidRPr="00533ECC">
        <w:rPr>
          <w:rFonts w:ascii="Courier New" w:eastAsia="Times New Roman" w:hAnsi="Courier New" w:cs="Courier New"/>
          <w:color w:val="D93025"/>
          <w:kern w:val="0"/>
          <w:sz w:val="21"/>
          <w:szCs w:val="21"/>
          <w:bdr w:val="none" w:sz="0" w:space="0" w:color="auto" w:frame="1"/>
          <w:lang w:eastAsia="en-GB"/>
          <w14:ligatures w14:val="none"/>
        </w:rPr>
        <w:t>u</w:t>
      </w:r>
      <w:r w:rsidRPr="00533ECC">
        <w:rPr>
          <w:rFonts w:ascii="Courier New" w:eastAsia="Times New Roman" w:hAnsi="Courier New" w:cs="Courier New"/>
          <w:color w:val="575B5F"/>
          <w:kern w:val="0"/>
          <w:sz w:val="21"/>
          <w:szCs w:val="21"/>
          <w:bdr w:val="none" w:sz="0" w:space="0" w:color="auto" w:frame="1"/>
          <w:lang w:eastAsia="en-GB"/>
          <w14:ligatures w14:val="none"/>
        </w:rPr>
        <w:t>&gt;underlined&lt;/</w:t>
      </w:r>
      <w:r w:rsidRPr="00533ECC">
        <w:rPr>
          <w:rFonts w:ascii="Courier New" w:eastAsia="Times New Roman" w:hAnsi="Courier New" w:cs="Courier New"/>
          <w:color w:val="D93025"/>
          <w:kern w:val="0"/>
          <w:sz w:val="21"/>
          <w:szCs w:val="21"/>
          <w:bdr w:val="none" w:sz="0" w:space="0" w:color="auto" w:frame="1"/>
          <w:lang w:eastAsia="en-GB"/>
          <w14:ligatures w14:val="none"/>
        </w:rPr>
        <w:t>u</w:t>
      </w:r>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  ```</w:t>
      </w:r>
    </w:p>
    <w:p w14:paraId="37A822CE"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p>
    <w:p w14:paraId="484C1A64" w14:textId="77777777" w:rsidR="00533ECC" w:rsidRPr="00533ECC" w:rsidRDefault="00533ECC" w:rsidP="00533ECC">
      <w:pPr>
        <w:numPr>
          <w:ilvl w:val="0"/>
          <w:numId w:val="2"/>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b/>
          <w:bCs/>
          <w:color w:val="575B5F"/>
          <w:kern w:val="0"/>
          <w:sz w:val="21"/>
          <w:szCs w:val="21"/>
          <w:bdr w:val="none" w:sz="0" w:space="0" w:color="auto" w:frame="1"/>
          <w:lang w:eastAsia="en-GB"/>
          <w14:ligatures w14:val="none"/>
        </w:rPr>
        <w:t>tt</w:t>
      </w:r>
      <w:proofErr w:type="spellEnd"/>
      <w:r w:rsidRPr="00533ECC">
        <w:rPr>
          <w:rFonts w:ascii="Courier New" w:eastAsia="Times New Roman" w:hAnsi="Courier New" w:cs="Courier New"/>
          <w:b/>
          <w:bCs/>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(Teletype Text):</w:t>
      </w:r>
      <w:r w:rsidRPr="00533ECC">
        <w:rPr>
          <w:rFonts w:ascii="Helvetica Neue" w:eastAsia="Times New Roman" w:hAnsi="Helvetica Neue" w:cs="Times New Roman"/>
          <w:color w:val="1B1C1D"/>
          <w:kern w:val="0"/>
          <w:lang w:eastAsia="en-GB"/>
          <w14:ligatures w14:val="none"/>
        </w:rPr>
        <w:t xml:space="preserve"> Used for teletype or monospace text (fixed-width font). Rarely used today. Use CSS </w:t>
      </w:r>
      <w:r w:rsidRPr="00533ECC">
        <w:rPr>
          <w:rFonts w:ascii="Courier New" w:eastAsia="Times New Roman" w:hAnsi="Courier New" w:cs="Courier New"/>
          <w:color w:val="575B5F"/>
          <w:kern w:val="0"/>
          <w:sz w:val="21"/>
          <w:szCs w:val="21"/>
          <w:bdr w:val="none" w:sz="0" w:space="0" w:color="auto" w:frame="1"/>
          <w:lang w:eastAsia="en-GB"/>
          <w14:ligatures w14:val="none"/>
        </w:rPr>
        <w:t>font-family: monospace;</w:t>
      </w:r>
      <w:r w:rsidRPr="00533ECC">
        <w:rPr>
          <w:rFonts w:ascii="Helvetica Neue" w:eastAsia="Times New Roman" w:hAnsi="Helvetica Neue" w:cs="Times New Roman"/>
          <w:color w:val="1B1C1D"/>
          <w:kern w:val="0"/>
          <w:lang w:eastAsia="en-GB"/>
          <w14:ligatures w14:val="none"/>
        </w:rPr>
        <w:t xml:space="preserve"> instead.</w:t>
      </w:r>
    </w:p>
    <w:p w14:paraId="2A9D5B33"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71C08A71"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some &lt;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tt</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&gt;teletype&lt;/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tt</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 text.&lt;/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028C05DE" w14:textId="77777777" w:rsidR="00533ECC" w:rsidRPr="00533ECC" w:rsidRDefault="00533ECC" w:rsidP="00533ECC">
      <w:p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Other Formatting Elements:</w:t>
      </w:r>
    </w:p>
    <w:p w14:paraId="50C9D004" w14:textId="77777777" w:rsidR="00533ECC" w:rsidRPr="00533ECC" w:rsidRDefault="00533ECC" w:rsidP="00533ECC">
      <w:pPr>
        <w:numPr>
          <w:ilvl w:val="0"/>
          <w:numId w:val="3"/>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b/>
          <w:bCs/>
          <w:color w:val="575B5F"/>
          <w:kern w:val="0"/>
          <w:sz w:val="21"/>
          <w:szCs w:val="21"/>
          <w:bdr w:val="none" w:sz="0" w:space="0" w:color="auto" w:frame="1"/>
          <w:lang w:eastAsia="en-GB"/>
          <w14:ligatures w14:val="none"/>
        </w:rPr>
        <w:t>br</w:t>
      </w:r>
      <w:proofErr w:type="spellEnd"/>
      <w:r w:rsidRPr="00533ECC">
        <w:rPr>
          <w:rFonts w:ascii="Courier New" w:eastAsia="Times New Roman" w:hAnsi="Courier New" w:cs="Courier New"/>
          <w:b/>
          <w:bCs/>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(Line Break):</w:t>
      </w:r>
      <w:r w:rsidRPr="00533ECC">
        <w:rPr>
          <w:rFonts w:ascii="Helvetica Neue" w:eastAsia="Times New Roman" w:hAnsi="Helvetica Neue" w:cs="Times New Roman"/>
          <w:color w:val="1B1C1D"/>
          <w:kern w:val="0"/>
          <w:lang w:eastAsia="en-GB"/>
          <w14:ligatures w14:val="none"/>
        </w:rPr>
        <w:t xml:space="preserve"> Inserts a single line break. Use it sparingly; too many </w:t>
      </w:r>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br</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color w:val="1B1C1D"/>
          <w:kern w:val="0"/>
          <w:lang w:eastAsia="en-GB"/>
          <w14:ligatures w14:val="none"/>
        </w:rPr>
        <w:t xml:space="preserve"> tags can make your HTML harder to read.</w:t>
      </w:r>
    </w:p>
    <w:p w14:paraId="693E1666"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0DEE3BF2"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&gt;This is the first line.&lt;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br</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&gt;This is the second line.&lt;/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077E742E" w14:textId="77777777" w:rsidR="00533ECC" w:rsidRPr="00533ECC" w:rsidRDefault="00533ECC" w:rsidP="00533ECC">
      <w:pPr>
        <w:numPr>
          <w:ilvl w:val="0"/>
          <w:numId w:val="3"/>
        </w:numPr>
        <w:spacing w:line="420" w:lineRule="atLeast"/>
        <w:rPr>
          <w:rFonts w:ascii="Helvetica Neue" w:eastAsia="Times New Roman" w:hAnsi="Helvetica Neue" w:cs="Times New Roman"/>
          <w:color w:val="1B1C1D"/>
          <w:kern w:val="0"/>
          <w:lang w:eastAsia="en-GB"/>
          <w14:ligatures w14:val="none"/>
        </w:rPr>
      </w:pPr>
      <w:r w:rsidRPr="00533ECC">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b/>
          <w:bCs/>
          <w:color w:val="575B5F"/>
          <w:kern w:val="0"/>
          <w:sz w:val="21"/>
          <w:szCs w:val="21"/>
          <w:bdr w:val="none" w:sz="0" w:space="0" w:color="auto" w:frame="1"/>
          <w:lang w:eastAsia="en-GB"/>
          <w14:ligatures w14:val="none"/>
        </w:rPr>
        <w:t>wbr</w:t>
      </w:r>
      <w:proofErr w:type="spellEnd"/>
      <w:r w:rsidRPr="00533ECC">
        <w:rPr>
          <w:rFonts w:ascii="Courier New" w:eastAsia="Times New Roman" w:hAnsi="Courier New" w:cs="Courier New"/>
          <w:b/>
          <w:bCs/>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(Word Break Opportunity):</w:t>
      </w:r>
      <w:r w:rsidRPr="00533ECC">
        <w:rPr>
          <w:rFonts w:ascii="Helvetica Neue" w:eastAsia="Times New Roman" w:hAnsi="Helvetica Neue" w:cs="Times New Roman"/>
          <w:color w:val="1B1C1D"/>
          <w:kern w:val="0"/>
          <w:lang w:eastAsia="en-GB"/>
          <w14:ligatures w14:val="none"/>
        </w:rPr>
        <w:t xml:space="preserve"> Specifies a position in text where the browser </w:t>
      </w:r>
      <w:r w:rsidRPr="00533ECC">
        <w:rPr>
          <w:rFonts w:ascii="Helvetica Neue" w:eastAsia="Times New Roman" w:hAnsi="Helvetica Neue" w:cs="Times New Roman"/>
          <w:i/>
          <w:iCs/>
          <w:color w:val="1B1C1D"/>
          <w:kern w:val="0"/>
          <w:bdr w:val="none" w:sz="0" w:space="0" w:color="auto" w:frame="1"/>
          <w:lang w:eastAsia="en-GB"/>
          <w14:ligatures w14:val="none"/>
        </w:rPr>
        <w:t>may</w:t>
      </w:r>
      <w:r w:rsidRPr="00533ECC">
        <w:rPr>
          <w:rFonts w:ascii="Helvetica Neue" w:eastAsia="Times New Roman" w:hAnsi="Helvetica Neue" w:cs="Times New Roman"/>
          <w:color w:val="1B1C1D"/>
          <w:kern w:val="0"/>
          <w:lang w:eastAsia="en-GB"/>
          <w14:ligatures w14:val="none"/>
        </w:rPr>
        <w:t xml:space="preserve"> break a line if needed. This is useful for long words or URLs that might otherwise overflow their container.</w:t>
      </w:r>
    </w:p>
    <w:p w14:paraId="193BC435" w14:textId="77777777" w:rsidR="00533ECC" w:rsidRPr="00533ECC" w:rsidRDefault="00533ECC" w:rsidP="00533ECC">
      <w:pPr>
        <w:spacing w:line="300" w:lineRule="atLeast"/>
        <w:ind w:left="720"/>
        <w:rPr>
          <w:rFonts w:ascii="Helvetica Neue" w:eastAsia="Times New Roman" w:hAnsi="Helvetica Neue" w:cs="Times New Roman"/>
          <w:color w:val="575B5F"/>
          <w:kern w:val="0"/>
          <w:sz w:val="21"/>
          <w:szCs w:val="21"/>
          <w:lang w:eastAsia="en-GB"/>
          <w14:ligatures w14:val="none"/>
        </w:rPr>
      </w:pPr>
      <w:r w:rsidRPr="00533ECC">
        <w:rPr>
          <w:rFonts w:ascii="Helvetica Neue" w:eastAsia="Times New Roman" w:hAnsi="Helvetica Neue" w:cs="Times New Roman"/>
          <w:color w:val="575B5F"/>
          <w:kern w:val="0"/>
          <w:sz w:val="21"/>
          <w:szCs w:val="21"/>
          <w:bdr w:val="none" w:sz="0" w:space="0" w:color="auto" w:frame="1"/>
          <w:lang w:eastAsia="en-GB"/>
          <w14:ligatures w14:val="none"/>
        </w:rPr>
        <w:t>HTML</w:t>
      </w:r>
    </w:p>
    <w:p w14:paraId="24E2E146" w14:textId="77777777" w:rsidR="00533ECC" w:rsidRPr="00533ECC" w:rsidRDefault="00533ECC" w:rsidP="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ind w:left="720"/>
        <w:rPr>
          <w:rFonts w:ascii="Courier New" w:eastAsia="Times New Roman" w:hAnsi="Courier New" w:cs="Courier New"/>
          <w:color w:val="575B5F"/>
          <w:kern w:val="0"/>
          <w:sz w:val="21"/>
          <w:szCs w:val="21"/>
          <w:bdr w:val="none" w:sz="0" w:space="0" w:color="auto" w:frame="1"/>
          <w:lang w:eastAsia="en-GB"/>
          <w14:ligatures w14:val="none"/>
        </w:rPr>
      </w:pPr>
      <w:r w:rsidRPr="00533ECC">
        <w:rPr>
          <w:rFonts w:ascii="Courier New" w:eastAsia="Times New Roman" w:hAnsi="Courier New" w:cs="Courier New"/>
          <w:color w:val="575B5F"/>
          <w:kern w:val="0"/>
          <w:sz w:val="21"/>
          <w:szCs w:val="21"/>
          <w:bdr w:val="none" w:sz="0" w:space="0" w:color="auto" w:frame="1"/>
          <w:lang w:eastAsia="en-GB"/>
          <w14:ligatures w14:val="none"/>
        </w:rPr>
        <w:lastRenderedPageBreak/>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 xml:space="preserve">&gt;This is a </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verylongwordthatmightcauseproblems</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D93025"/>
          <w:kern w:val="0"/>
          <w:sz w:val="21"/>
          <w:szCs w:val="21"/>
          <w:bdr w:val="none" w:sz="0" w:space="0" w:color="auto" w:frame="1"/>
          <w:lang w:eastAsia="en-GB"/>
          <w14:ligatures w14:val="none"/>
        </w:rPr>
        <w:t>wbr</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ifitdoesnotfit</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.&lt;/</w:t>
      </w:r>
      <w:r w:rsidRPr="00533ECC">
        <w:rPr>
          <w:rFonts w:ascii="Courier New" w:eastAsia="Times New Roman" w:hAnsi="Courier New" w:cs="Courier New"/>
          <w:color w:val="D93025"/>
          <w:kern w:val="0"/>
          <w:sz w:val="21"/>
          <w:szCs w:val="21"/>
          <w:bdr w:val="none" w:sz="0" w:space="0" w:color="auto" w:frame="1"/>
          <w:lang w:eastAsia="en-GB"/>
          <w14:ligatures w14:val="none"/>
        </w:rPr>
        <w:t>p</w:t>
      </w:r>
      <w:r w:rsidRPr="00533ECC">
        <w:rPr>
          <w:rFonts w:ascii="Courier New" w:eastAsia="Times New Roman" w:hAnsi="Courier New" w:cs="Courier New"/>
          <w:color w:val="575B5F"/>
          <w:kern w:val="0"/>
          <w:sz w:val="21"/>
          <w:szCs w:val="21"/>
          <w:bdr w:val="none" w:sz="0" w:space="0" w:color="auto" w:frame="1"/>
          <w:lang w:eastAsia="en-GB"/>
          <w14:ligatures w14:val="none"/>
        </w:rPr>
        <w:t>&gt;</w:t>
      </w:r>
    </w:p>
    <w:p w14:paraId="2EE900DD" w14:textId="77777777" w:rsidR="00533ECC" w:rsidRPr="00533ECC" w:rsidRDefault="00533ECC" w:rsidP="00533ECC">
      <w:p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Best Practices:</w:t>
      </w:r>
    </w:p>
    <w:p w14:paraId="3BD2EE3C" w14:textId="77777777" w:rsidR="00533ECC" w:rsidRPr="00533ECC" w:rsidRDefault="00533ECC" w:rsidP="00533ECC">
      <w:pPr>
        <w:numPr>
          <w:ilvl w:val="0"/>
          <w:numId w:val="4"/>
        </w:num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Prioritize Semantic Elements:</w:t>
      </w:r>
      <w:r w:rsidRPr="00533ECC">
        <w:rPr>
          <w:rFonts w:ascii="Helvetica Neue" w:eastAsia="Times New Roman" w:hAnsi="Helvetica Neue" w:cs="Times New Roman"/>
          <w:color w:val="1B1C1D"/>
          <w:kern w:val="0"/>
          <w:lang w:eastAsia="en-GB"/>
          <w14:ligatures w14:val="none"/>
        </w:rPr>
        <w:t xml:space="preserve"> Use semantic elements like </w:t>
      </w:r>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em</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color w:val="1B1C1D"/>
          <w:kern w:val="0"/>
          <w:lang w:eastAsia="en-GB"/>
          <w14:ligatures w14:val="none"/>
        </w:rPr>
        <w:t xml:space="preserve">, </w:t>
      </w:r>
      <w:r w:rsidRPr="00533ECC">
        <w:rPr>
          <w:rFonts w:ascii="Courier New" w:eastAsia="Times New Roman" w:hAnsi="Courier New" w:cs="Courier New"/>
          <w:color w:val="575B5F"/>
          <w:kern w:val="0"/>
          <w:sz w:val="21"/>
          <w:szCs w:val="21"/>
          <w:bdr w:val="none" w:sz="0" w:space="0" w:color="auto" w:frame="1"/>
          <w:lang w:eastAsia="en-GB"/>
          <w14:ligatures w14:val="none"/>
        </w:rPr>
        <w:t>&lt;strong&gt;</w:t>
      </w:r>
      <w:r w:rsidRPr="00533ECC">
        <w:rPr>
          <w:rFonts w:ascii="Helvetica Neue" w:eastAsia="Times New Roman" w:hAnsi="Helvetica Neue" w:cs="Times New Roman"/>
          <w:color w:val="1B1C1D"/>
          <w:kern w:val="0"/>
          <w:lang w:eastAsia="en-GB"/>
          <w14:ligatures w14:val="none"/>
        </w:rPr>
        <w:t xml:space="preserve">, </w:t>
      </w:r>
      <w:r w:rsidRPr="00533ECC">
        <w:rPr>
          <w:rFonts w:ascii="Courier New" w:eastAsia="Times New Roman" w:hAnsi="Courier New" w:cs="Courier New"/>
          <w:color w:val="575B5F"/>
          <w:kern w:val="0"/>
          <w:sz w:val="21"/>
          <w:szCs w:val="21"/>
          <w:bdr w:val="none" w:sz="0" w:space="0" w:color="auto" w:frame="1"/>
          <w:lang w:eastAsia="en-GB"/>
          <w14:ligatures w14:val="none"/>
        </w:rPr>
        <w:t>&lt;mark&gt;</w:t>
      </w:r>
      <w:r w:rsidRPr="00533ECC">
        <w:rPr>
          <w:rFonts w:ascii="Helvetica Neue" w:eastAsia="Times New Roman" w:hAnsi="Helvetica Neue" w:cs="Times New Roman"/>
          <w:color w:val="1B1C1D"/>
          <w:kern w:val="0"/>
          <w:lang w:eastAsia="en-GB"/>
          <w14:ligatures w14:val="none"/>
        </w:rPr>
        <w:t>, etc., whenever possible. They provide meaning to your content and improve accessibility.</w:t>
      </w:r>
    </w:p>
    <w:p w14:paraId="260A465F" w14:textId="77777777" w:rsidR="00533ECC" w:rsidRPr="00533ECC" w:rsidRDefault="00533ECC" w:rsidP="00533ECC">
      <w:pPr>
        <w:numPr>
          <w:ilvl w:val="0"/>
          <w:numId w:val="4"/>
        </w:num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Use CSS for Styling:</w:t>
      </w:r>
      <w:r w:rsidRPr="00533ECC">
        <w:rPr>
          <w:rFonts w:ascii="Helvetica Neue" w:eastAsia="Times New Roman" w:hAnsi="Helvetica Neue" w:cs="Times New Roman"/>
          <w:color w:val="1B1C1D"/>
          <w:kern w:val="0"/>
          <w:lang w:eastAsia="en-GB"/>
          <w14:ligatures w14:val="none"/>
        </w:rPr>
        <w:t xml:space="preserve"> For most styling needs, use CSS. External stylesheets are the best approach for managing styles in larger projects. This keeps your HTML clean and makes it easier to update the appearance of your website.</w:t>
      </w:r>
    </w:p>
    <w:p w14:paraId="733A646E" w14:textId="77777777" w:rsidR="00533ECC" w:rsidRPr="00533ECC" w:rsidRDefault="00533ECC" w:rsidP="00533ECC">
      <w:pPr>
        <w:numPr>
          <w:ilvl w:val="0"/>
          <w:numId w:val="4"/>
        </w:num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Avoid Presentational Elements (Where Possible):</w:t>
      </w:r>
      <w:r w:rsidRPr="00533ECC">
        <w:rPr>
          <w:rFonts w:ascii="Helvetica Neue" w:eastAsia="Times New Roman" w:hAnsi="Helvetica Neue" w:cs="Times New Roman"/>
          <w:color w:val="1B1C1D"/>
          <w:kern w:val="0"/>
          <w:lang w:eastAsia="en-GB"/>
          <w14:ligatures w14:val="none"/>
        </w:rPr>
        <w:t xml:space="preserve"> Try to avoid </w:t>
      </w:r>
      <w:r w:rsidRPr="00533ECC">
        <w:rPr>
          <w:rFonts w:ascii="Courier New" w:eastAsia="Times New Roman" w:hAnsi="Courier New" w:cs="Courier New"/>
          <w:color w:val="575B5F"/>
          <w:kern w:val="0"/>
          <w:sz w:val="21"/>
          <w:szCs w:val="21"/>
          <w:bdr w:val="none" w:sz="0" w:space="0" w:color="auto" w:frame="1"/>
          <w:lang w:eastAsia="en-GB"/>
          <w14:ligatures w14:val="none"/>
        </w:rPr>
        <w:t>&lt;b&gt;</w:t>
      </w:r>
      <w:r w:rsidRPr="00533ECC">
        <w:rPr>
          <w:rFonts w:ascii="Helvetica Neue" w:eastAsia="Times New Roman" w:hAnsi="Helvetica Neue" w:cs="Times New Roman"/>
          <w:color w:val="1B1C1D"/>
          <w:kern w:val="0"/>
          <w:lang w:eastAsia="en-GB"/>
          <w14:ligatures w14:val="none"/>
        </w:rPr>
        <w:t xml:space="preserve">, </w:t>
      </w:r>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i</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color w:val="1B1C1D"/>
          <w:kern w:val="0"/>
          <w:lang w:eastAsia="en-GB"/>
          <w14:ligatures w14:val="none"/>
        </w:rPr>
        <w:t xml:space="preserve">, </w:t>
      </w:r>
      <w:r w:rsidRPr="00533ECC">
        <w:rPr>
          <w:rFonts w:ascii="Courier New" w:eastAsia="Times New Roman" w:hAnsi="Courier New" w:cs="Courier New"/>
          <w:color w:val="575B5F"/>
          <w:kern w:val="0"/>
          <w:sz w:val="21"/>
          <w:szCs w:val="21"/>
          <w:bdr w:val="none" w:sz="0" w:space="0" w:color="auto" w:frame="1"/>
          <w:lang w:eastAsia="en-GB"/>
          <w14:ligatures w14:val="none"/>
        </w:rPr>
        <w:t>&lt;u&gt;</w:t>
      </w:r>
      <w:r w:rsidRPr="00533ECC">
        <w:rPr>
          <w:rFonts w:ascii="Helvetica Neue" w:eastAsia="Times New Roman" w:hAnsi="Helvetica Neue" w:cs="Times New Roman"/>
          <w:color w:val="1B1C1D"/>
          <w:kern w:val="0"/>
          <w:lang w:eastAsia="en-GB"/>
          <w14:ligatures w14:val="none"/>
        </w:rPr>
        <w:t xml:space="preserve">, and </w:t>
      </w:r>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tt</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color w:val="1B1C1D"/>
          <w:kern w:val="0"/>
          <w:lang w:eastAsia="en-GB"/>
          <w14:ligatures w14:val="none"/>
        </w:rPr>
        <w:t xml:space="preserve"> unless you have a specific reason to use them. CSS provides much more flexibility and control over styling.</w:t>
      </w:r>
    </w:p>
    <w:p w14:paraId="222BB976" w14:textId="77777777" w:rsidR="00533ECC" w:rsidRPr="00533ECC" w:rsidRDefault="00533ECC" w:rsidP="00533ECC">
      <w:pPr>
        <w:numPr>
          <w:ilvl w:val="0"/>
          <w:numId w:val="4"/>
        </w:numPr>
        <w:spacing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b/>
          <w:bCs/>
          <w:color w:val="1B1C1D"/>
          <w:kern w:val="0"/>
          <w:bdr w:val="none" w:sz="0" w:space="0" w:color="auto" w:frame="1"/>
          <w:lang w:eastAsia="en-GB"/>
          <w14:ligatures w14:val="none"/>
        </w:rPr>
        <w:t xml:space="preserve">Use </w:t>
      </w:r>
      <w:r w:rsidRPr="00533ECC">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b/>
          <w:bCs/>
          <w:color w:val="575B5F"/>
          <w:kern w:val="0"/>
          <w:sz w:val="21"/>
          <w:szCs w:val="21"/>
          <w:bdr w:val="none" w:sz="0" w:space="0" w:color="auto" w:frame="1"/>
          <w:lang w:eastAsia="en-GB"/>
          <w14:ligatures w14:val="none"/>
        </w:rPr>
        <w:t>br</w:t>
      </w:r>
      <w:proofErr w:type="spellEnd"/>
      <w:r w:rsidRPr="00533ECC">
        <w:rPr>
          <w:rFonts w:ascii="Courier New" w:eastAsia="Times New Roman" w:hAnsi="Courier New" w:cs="Courier New"/>
          <w:b/>
          <w:bCs/>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b/>
          <w:bCs/>
          <w:color w:val="1B1C1D"/>
          <w:kern w:val="0"/>
          <w:bdr w:val="none" w:sz="0" w:space="0" w:color="auto" w:frame="1"/>
          <w:lang w:eastAsia="en-GB"/>
          <w14:ligatures w14:val="none"/>
        </w:rPr>
        <w:t xml:space="preserve"> Sparingly:</w:t>
      </w:r>
      <w:r w:rsidRPr="00533ECC">
        <w:rPr>
          <w:rFonts w:ascii="Helvetica Neue" w:eastAsia="Times New Roman" w:hAnsi="Helvetica Neue" w:cs="Times New Roman"/>
          <w:color w:val="1B1C1D"/>
          <w:kern w:val="0"/>
          <w:lang w:eastAsia="en-GB"/>
          <w14:ligatures w14:val="none"/>
        </w:rPr>
        <w:t xml:space="preserve"> Overuse of </w:t>
      </w:r>
      <w:r w:rsidRPr="00533ECC">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533ECC">
        <w:rPr>
          <w:rFonts w:ascii="Courier New" w:eastAsia="Times New Roman" w:hAnsi="Courier New" w:cs="Courier New"/>
          <w:color w:val="575B5F"/>
          <w:kern w:val="0"/>
          <w:sz w:val="21"/>
          <w:szCs w:val="21"/>
          <w:bdr w:val="none" w:sz="0" w:space="0" w:color="auto" w:frame="1"/>
          <w:lang w:eastAsia="en-GB"/>
          <w14:ligatures w14:val="none"/>
        </w:rPr>
        <w:t>br</w:t>
      </w:r>
      <w:proofErr w:type="spellEnd"/>
      <w:r w:rsidRPr="00533ECC">
        <w:rPr>
          <w:rFonts w:ascii="Courier New" w:eastAsia="Times New Roman" w:hAnsi="Courier New" w:cs="Courier New"/>
          <w:color w:val="575B5F"/>
          <w:kern w:val="0"/>
          <w:sz w:val="21"/>
          <w:szCs w:val="21"/>
          <w:bdr w:val="none" w:sz="0" w:space="0" w:color="auto" w:frame="1"/>
          <w:lang w:eastAsia="en-GB"/>
          <w14:ligatures w14:val="none"/>
        </w:rPr>
        <w:t>&gt;</w:t>
      </w:r>
      <w:r w:rsidRPr="00533ECC">
        <w:rPr>
          <w:rFonts w:ascii="Helvetica Neue" w:eastAsia="Times New Roman" w:hAnsi="Helvetica Neue" w:cs="Times New Roman"/>
          <w:color w:val="1B1C1D"/>
          <w:kern w:val="0"/>
          <w:lang w:eastAsia="en-GB"/>
          <w14:ligatures w14:val="none"/>
        </w:rPr>
        <w:t xml:space="preserve"> tags can make your HTML less readable. Use paragraphs (</w:t>
      </w:r>
      <w:r w:rsidRPr="00533ECC">
        <w:rPr>
          <w:rFonts w:ascii="Courier New" w:eastAsia="Times New Roman" w:hAnsi="Courier New" w:cs="Courier New"/>
          <w:color w:val="575B5F"/>
          <w:kern w:val="0"/>
          <w:sz w:val="21"/>
          <w:szCs w:val="21"/>
          <w:bdr w:val="none" w:sz="0" w:space="0" w:color="auto" w:frame="1"/>
          <w:lang w:eastAsia="en-GB"/>
          <w14:ligatures w14:val="none"/>
        </w:rPr>
        <w:t>&lt;p&gt;</w:t>
      </w:r>
      <w:r w:rsidRPr="00533ECC">
        <w:rPr>
          <w:rFonts w:ascii="Helvetica Neue" w:eastAsia="Times New Roman" w:hAnsi="Helvetica Neue" w:cs="Times New Roman"/>
          <w:color w:val="1B1C1D"/>
          <w:kern w:val="0"/>
          <w:lang w:eastAsia="en-GB"/>
          <w14:ligatures w14:val="none"/>
        </w:rPr>
        <w:t>) for larger blocks of text and CSS for spacing and layout.</w:t>
      </w:r>
    </w:p>
    <w:p w14:paraId="0276B41F" w14:textId="77777777" w:rsidR="00533ECC" w:rsidRPr="00533ECC" w:rsidRDefault="00533ECC" w:rsidP="00533ECC">
      <w:pPr>
        <w:spacing w:before="240" w:after="240" w:line="420" w:lineRule="atLeast"/>
        <w:rPr>
          <w:rFonts w:ascii="Helvetica Neue" w:eastAsia="Times New Roman" w:hAnsi="Helvetica Neue" w:cs="Times New Roman"/>
          <w:color w:val="1B1C1D"/>
          <w:kern w:val="0"/>
          <w:lang w:eastAsia="en-GB"/>
          <w14:ligatures w14:val="none"/>
        </w:rPr>
      </w:pPr>
      <w:r w:rsidRPr="00533ECC">
        <w:rPr>
          <w:rFonts w:ascii="Helvetica Neue" w:eastAsia="Times New Roman" w:hAnsi="Helvetica Neue" w:cs="Times New Roman"/>
          <w:color w:val="1B1C1D"/>
          <w:kern w:val="0"/>
          <w:lang w:eastAsia="en-GB"/>
          <w14:ligatures w14:val="none"/>
        </w:rPr>
        <w:t>By following these guidelines, you can create well-structured and easily maintainable HTML documents. Remember that separating content (HTML) from presentation (CSS) is a key principle of good web development.</w:t>
      </w:r>
    </w:p>
    <w:p w14:paraId="5EAFF14B"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79F2"/>
    <w:multiLevelType w:val="multilevel"/>
    <w:tmpl w:val="10A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07967"/>
    <w:multiLevelType w:val="multilevel"/>
    <w:tmpl w:val="6C40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94101"/>
    <w:multiLevelType w:val="multilevel"/>
    <w:tmpl w:val="E8A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556F3"/>
    <w:multiLevelType w:val="multilevel"/>
    <w:tmpl w:val="BFF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6875">
    <w:abstractNumId w:val="1"/>
  </w:num>
  <w:num w:numId="2" w16cid:durableId="1242443557">
    <w:abstractNumId w:val="0"/>
  </w:num>
  <w:num w:numId="3" w16cid:durableId="1406101179">
    <w:abstractNumId w:val="2"/>
  </w:num>
  <w:num w:numId="4" w16cid:durableId="220943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CC"/>
    <w:rsid w:val="00533ECC"/>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1BD65599"/>
  <w15:chartTrackingRefBased/>
  <w15:docId w15:val="{D0B14E1E-22CC-0E40-89A2-D4E9D2FB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E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E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E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E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ECC"/>
    <w:rPr>
      <w:rFonts w:eastAsiaTheme="majorEastAsia" w:cstheme="majorBidi"/>
      <w:color w:val="272727" w:themeColor="text1" w:themeTint="D8"/>
    </w:rPr>
  </w:style>
  <w:style w:type="paragraph" w:styleId="Title">
    <w:name w:val="Title"/>
    <w:basedOn w:val="Normal"/>
    <w:next w:val="Normal"/>
    <w:link w:val="TitleChar"/>
    <w:uiPriority w:val="10"/>
    <w:qFormat/>
    <w:rsid w:val="00533E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E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E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ECC"/>
    <w:rPr>
      <w:i/>
      <w:iCs/>
      <w:color w:val="404040" w:themeColor="text1" w:themeTint="BF"/>
    </w:rPr>
  </w:style>
  <w:style w:type="paragraph" w:styleId="ListParagraph">
    <w:name w:val="List Paragraph"/>
    <w:basedOn w:val="Normal"/>
    <w:uiPriority w:val="34"/>
    <w:qFormat/>
    <w:rsid w:val="00533ECC"/>
    <w:pPr>
      <w:ind w:left="720"/>
      <w:contextualSpacing/>
    </w:pPr>
  </w:style>
  <w:style w:type="character" w:styleId="IntenseEmphasis">
    <w:name w:val="Intense Emphasis"/>
    <w:basedOn w:val="DefaultParagraphFont"/>
    <w:uiPriority w:val="21"/>
    <w:qFormat/>
    <w:rsid w:val="00533ECC"/>
    <w:rPr>
      <w:i/>
      <w:iCs/>
      <w:color w:val="0F4761" w:themeColor="accent1" w:themeShade="BF"/>
    </w:rPr>
  </w:style>
  <w:style w:type="paragraph" w:styleId="IntenseQuote">
    <w:name w:val="Intense Quote"/>
    <w:basedOn w:val="Normal"/>
    <w:next w:val="Normal"/>
    <w:link w:val="IntenseQuoteChar"/>
    <w:uiPriority w:val="30"/>
    <w:qFormat/>
    <w:rsid w:val="00533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ECC"/>
    <w:rPr>
      <w:i/>
      <w:iCs/>
      <w:color w:val="0F4761" w:themeColor="accent1" w:themeShade="BF"/>
    </w:rPr>
  </w:style>
  <w:style w:type="character" w:styleId="IntenseReference">
    <w:name w:val="Intense Reference"/>
    <w:basedOn w:val="DefaultParagraphFont"/>
    <w:uiPriority w:val="32"/>
    <w:qFormat/>
    <w:rsid w:val="00533ECC"/>
    <w:rPr>
      <w:b/>
      <w:bCs/>
      <w:smallCaps/>
      <w:color w:val="0F4761" w:themeColor="accent1" w:themeShade="BF"/>
      <w:spacing w:val="5"/>
    </w:rPr>
  </w:style>
  <w:style w:type="paragraph" w:styleId="NormalWeb">
    <w:name w:val="Normal (Web)"/>
    <w:basedOn w:val="Normal"/>
    <w:uiPriority w:val="99"/>
    <w:semiHidden/>
    <w:unhideWhenUsed/>
    <w:rsid w:val="00533EC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33ECC"/>
    <w:rPr>
      <w:b/>
      <w:bCs/>
    </w:rPr>
  </w:style>
  <w:style w:type="character" w:styleId="HTMLCode">
    <w:name w:val="HTML Code"/>
    <w:basedOn w:val="DefaultParagraphFont"/>
    <w:uiPriority w:val="99"/>
    <w:semiHidden/>
    <w:unhideWhenUsed/>
    <w:rsid w:val="00533ECC"/>
    <w:rPr>
      <w:rFonts w:ascii="Courier New" w:eastAsia="Times New Roman" w:hAnsi="Courier New" w:cs="Courier New"/>
      <w:sz w:val="20"/>
      <w:szCs w:val="20"/>
    </w:rPr>
  </w:style>
  <w:style w:type="character" w:customStyle="1" w:styleId="ng-tns-c3616343851-320">
    <w:name w:val="ng-tns-c3616343851-320"/>
    <w:basedOn w:val="DefaultParagraphFont"/>
    <w:rsid w:val="00533ECC"/>
  </w:style>
  <w:style w:type="paragraph" w:styleId="HTMLPreformatted">
    <w:name w:val="HTML Preformatted"/>
    <w:basedOn w:val="Normal"/>
    <w:link w:val="HTMLPreformattedChar"/>
    <w:uiPriority w:val="99"/>
    <w:semiHidden/>
    <w:unhideWhenUsed/>
    <w:rsid w:val="0053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33ECC"/>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533ECC"/>
  </w:style>
  <w:style w:type="character" w:customStyle="1" w:styleId="hljs-name">
    <w:name w:val="hljs-name"/>
    <w:basedOn w:val="DefaultParagraphFont"/>
    <w:rsid w:val="00533ECC"/>
  </w:style>
  <w:style w:type="character" w:customStyle="1" w:styleId="ng-tns-c3616343851-321">
    <w:name w:val="ng-tns-c3616343851-321"/>
    <w:basedOn w:val="DefaultParagraphFont"/>
    <w:rsid w:val="00533ECC"/>
  </w:style>
  <w:style w:type="character" w:customStyle="1" w:styleId="ng-tns-c3616343851-322">
    <w:name w:val="ng-tns-c3616343851-322"/>
    <w:basedOn w:val="DefaultParagraphFont"/>
    <w:rsid w:val="00533ECC"/>
  </w:style>
  <w:style w:type="character" w:customStyle="1" w:styleId="ng-tns-c3616343851-323">
    <w:name w:val="ng-tns-c3616343851-323"/>
    <w:basedOn w:val="DefaultParagraphFont"/>
    <w:rsid w:val="00533ECC"/>
  </w:style>
  <w:style w:type="character" w:customStyle="1" w:styleId="ng-tns-c3616343851-324">
    <w:name w:val="ng-tns-c3616343851-324"/>
    <w:basedOn w:val="DefaultParagraphFont"/>
    <w:rsid w:val="00533ECC"/>
  </w:style>
  <w:style w:type="character" w:customStyle="1" w:styleId="ng-tns-c3616343851-325">
    <w:name w:val="ng-tns-c3616343851-325"/>
    <w:basedOn w:val="DefaultParagraphFont"/>
    <w:rsid w:val="00533ECC"/>
  </w:style>
  <w:style w:type="character" w:customStyle="1" w:styleId="ng-tns-c3616343851-326">
    <w:name w:val="ng-tns-c3616343851-326"/>
    <w:basedOn w:val="DefaultParagraphFont"/>
    <w:rsid w:val="00533ECC"/>
  </w:style>
  <w:style w:type="character" w:customStyle="1" w:styleId="ng-tns-c3616343851-327">
    <w:name w:val="ng-tns-c3616343851-327"/>
    <w:basedOn w:val="DefaultParagraphFont"/>
    <w:rsid w:val="00533ECC"/>
  </w:style>
  <w:style w:type="character" w:customStyle="1" w:styleId="ng-tns-c3616343851-328">
    <w:name w:val="ng-tns-c3616343851-328"/>
    <w:basedOn w:val="DefaultParagraphFont"/>
    <w:rsid w:val="00533ECC"/>
  </w:style>
  <w:style w:type="character" w:customStyle="1" w:styleId="ng-tns-c3616343851-329">
    <w:name w:val="ng-tns-c3616343851-329"/>
    <w:basedOn w:val="DefaultParagraphFont"/>
    <w:rsid w:val="00533ECC"/>
  </w:style>
  <w:style w:type="character" w:customStyle="1" w:styleId="ng-tns-c3616343851-330">
    <w:name w:val="ng-tns-c3616343851-330"/>
    <w:basedOn w:val="DefaultParagraphFont"/>
    <w:rsid w:val="00533ECC"/>
  </w:style>
  <w:style w:type="character" w:customStyle="1" w:styleId="ng-tns-c3616343851-331">
    <w:name w:val="ng-tns-c3616343851-331"/>
    <w:basedOn w:val="DefaultParagraphFont"/>
    <w:rsid w:val="00533ECC"/>
  </w:style>
  <w:style w:type="character" w:customStyle="1" w:styleId="ng-tns-c3616343851-332">
    <w:name w:val="ng-tns-c3616343851-332"/>
    <w:basedOn w:val="DefaultParagraphFont"/>
    <w:rsid w:val="00533ECC"/>
  </w:style>
  <w:style w:type="character" w:styleId="Emphasis">
    <w:name w:val="Emphasis"/>
    <w:basedOn w:val="DefaultParagraphFont"/>
    <w:uiPriority w:val="20"/>
    <w:qFormat/>
    <w:rsid w:val="00533ECC"/>
    <w:rPr>
      <w:i/>
      <w:iCs/>
    </w:rPr>
  </w:style>
  <w:style w:type="character" w:customStyle="1" w:styleId="ng-tns-c3616343851-333">
    <w:name w:val="ng-tns-c3616343851-333"/>
    <w:basedOn w:val="DefaultParagraphFont"/>
    <w:rsid w:val="00533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2025-02-09T05:56:00Z</dcterms:created>
  <dcterms:modified xsi:type="dcterms:W3CDTF">2025-02-09T05:56:00Z</dcterms:modified>
</cp:coreProperties>
</file>