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36AA8" w14:textId="77777777" w:rsidR="00E73AD7" w:rsidRPr="00E73AD7" w:rsidRDefault="00E73AD7" w:rsidP="00E73AD7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73AD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Scope binding in JavaScript refers to how the </w:t>
      </w: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E73AD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keyword is determined within a function. It's a crucial concept for understanding how functions behave, especially in object-oriented programming and event handling. The value of </w:t>
      </w: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E73AD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is </w:t>
      </w:r>
      <w:r w:rsidRPr="00E73AD7">
        <w:rPr>
          <w:rFonts w:ascii="Helvetica Neue" w:eastAsia="Times New Roman" w:hAnsi="Helvetica Neue" w:cs="Times New Roman"/>
          <w:i/>
          <w:iCs/>
          <w:color w:val="1B1C1D"/>
          <w:kern w:val="0"/>
          <w:bdr w:val="none" w:sz="0" w:space="0" w:color="auto" w:frame="1"/>
          <w:lang w:eastAsia="en-GB"/>
          <w14:ligatures w14:val="none"/>
        </w:rPr>
        <w:t>not</w:t>
      </w:r>
      <w:r w:rsidRPr="00E73AD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determined by where the function is </w:t>
      </w:r>
      <w:r w:rsidRPr="00E73AD7">
        <w:rPr>
          <w:rFonts w:ascii="Helvetica Neue" w:eastAsia="Times New Roman" w:hAnsi="Helvetica Neue" w:cs="Times New Roman"/>
          <w:i/>
          <w:iCs/>
          <w:color w:val="1B1C1D"/>
          <w:kern w:val="0"/>
          <w:bdr w:val="none" w:sz="0" w:space="0" w:color="auto" w:frame="1"/>
          <w:lang w:eastAsia="en-GB"/>
          <w14:ligatures w14:val="none"/>
        </w:rPr>
        <w:t>defined</w:t>
      </w:r>
      <w:r w:rsidRPr="00E73AD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but rather by </w:t>
      </w:r>
      <w:r w:rsidRPr="00E73AD7">
        <w:rPr>
          <w:rFonts w:ascii="Helvetica Neue" w:eastAsia="Times New Roman" w:hAnsi="Helvetica Neue" w:cs="Times New Roman"/>
          <w:i/>
          <w:iCs/>
          <w:color w:val="1B1C1D"/>
          <w:kern w:val="0"/>
          <w:bdr w:val="none" w:sz="0" w:space="0" w:color="auto" w:frame="1"/>
          <w:lang w:eastAsia="en-GB"/>
          <w14:ligatures w14:val="none"/>
        </w:rPr>
        <w:t>how</w:t>
      </w:r>
      <w:r w:rsidRPr="00E73AD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it is </w:t>
      </w:r>
      <w:r w:rsidRPr="00E73AD7">
        <w:rPr>
          <w:rFonts w:ascii="Helvetica Neue" w:eastAsia="Times New Roman" w:hAnsi="Helvetica Neue" w:cs="Times New Roman"/>
          <w:i/>
          <w:iCs/>
          <w:color w:val="1B1C1D"/>
          <w:kern w:val="0"/>
          <w:bdr w:val="none" w:sz="0" w:space="0" w:color="auto" w:frame="1"/>
          <w:lang w:eastAsia="en-GB"/>
          <w14:ligatures w14:val="none"/>
        </w:rPr>
        <w:t>called</w:t>
      </w:r>
      <w:r w:rsidRPr="00E73AD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394FA93D" w14:textId="77777777" w:rsidR="00E73AD7" w:rsidRPr="00E73AD7" w:rsidRDefault="00E73AD7" w:rsidP="00E73AD7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73AD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Here's a breakdown of the different ways </w:t>
      </w: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E73AD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is bound:</w:t>
      </w:r>
    </w:p>
    <w:p w14:paraId="401C6CE4" w14:textId="77777777" w:rsidR="00E73AD7" w:rsidRPr="00E73AD7" w:rsidRDefault="00E73AD7" w:rsidP="00E73AD7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73AD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1. Default Binding (in non-strict mode):</w:t>
      </w:r>
    </w:p>
    <w:p w14:paraId="1D8A379A" w14:textId="77777777" w:rsidR="00E73AD7" w:rsidRPr="00E73AD7" w:rsidRDefault="00E73AD7" w:rsidP="00E73AD7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73AD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In non-strict mode (the default in older JavaScript), if the function is called as a simple function call (not as a method of an object), </w:t>
      </w: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E73AD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will be bound to the global object (</w:t>
      </w: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window</w:t>
      </w:r>
      <w:r w:rsidRPr="00E73AD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in browsers, </w:t>
      </w: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global</w:t>
      </w:r>
      <w:r w:rsidRPr="00E73AD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in Node.js). This is a common source of errors and is generally discouraged.</w:t>
      </w:r>
    </w:p>
    <w:p w14:paraId="5A83E171" w14:textId="77777777" w:rsidR="00E73AD7" w:rsidRPr="00E73AD7" w:rsidRDefault="00E73AD7" w:rsidP="00E73AD7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E73AD7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106C855E" w14:textId="77777777" w:rsidR="00E73AD7" w:rsidRPr="00E73AD7" w:rsidRDefault="00E73AD7" w:rsidP="00E7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73AD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function</w:t>
      </w: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E73AD7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myFunction</w:t>
      </w:r>
      <w:proofErr w:type="spellEnd"/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 {</w:t>
      </w:r>
    </w:p>
    <w:p w14:paraId="2E452E68" w14:textId="77777777" w:rsidR="00E73AD7" w:rsidRPr="00E73AD7" w:rsidRDefault="00E73AD7" w:rsidP="00E7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E73AD7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E73AD7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); </w:t>
      </w:r>
      <w:r w:rsidRPr="00E73AD7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In non-strict mode, this will refer to the global object</w:t>
      </w:r>
    </w:p>
    <w:p w14:paraId="2F121BA8" w14:textId="77777777" w:rsidR="00E73AD7" w:rsidRPr="00E73AD7" w:rsidRDefault="00E73AD7" w:rsidP="00E7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64BBC7A2" w14:textId="77777777" w:rsidR="00E73AD7" w:rsidRPr="00E73AD7" w:rsidRDefault="00E73AD7" w:rsidP="00E7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12E67642" w14:textId="77777777" w:rsidR="00E73AD7" w:rsidRPr="00E73AD7" w:rsidRDefault="00E73AD7" w:rsidP="00E7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myFunction</w:t>
      </w:r>
      <w:proofErr w:type="spellEnd"/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(); </w:t>
      </w:r>
      <w:r w:rsidRPr="00E73AD7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In a browser, this would log the window object. In Node.js, it would log the global object.</w:t>
      </w:r>
    </w:p>
    <w:p w14:paraId="2E5384BD" w14:textId="77777777" w:rsidR="00E73AD7" w:rsidRPr="00E73AD7" w:rsidRDefault="00E73AD7" w:rsidP="00E7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55181A6E" w14:textId="77777777" w:rsidR="00E73AD7" w:rsidRPr="00E73AD7" w:rsidRDefault="00E73AD7" w:rsidP="00E7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73AD7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Strict mode example (important to use in modern JS):</w:t>
      </w:r>
    </w:p>
    <w:p w14:paraId="18BACAA6" w14:textId="77777777" w:rsidR="00E73AD7" w:rsidRPr="00E73AD7" w:rsidRDefault="00E73AD7" w:rsidP="00E7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73AD7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"use strict"</w:t>
      </w: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; </w:t>
      </w:r>
      <w:r w:rsidRPr="00E73AD7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Enable strict mode</w:t>
      </w:r>
    </w:p>
    <w:p w14:paraId="50FD103B" w14:textId="77777777" w:rsidR="00E73AD7" w:rsidRPr="00E73AD7" w:rsidRDefault="00E73AD7" w:rsidP="00E7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73AD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function</w:t>
      </w: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E73AD7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myFunctionStrict</w:t>
      </w:r>
      <w:proofErr w:type="spellEnd"/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 {</w:t>
      </w:r>
    </w:p>
    <w:p w14:paraId="17647DAE" w14:textId="77777777" w:rsidR="00E73AD7" w:rsidRPr="00E73AD7" w:rsidRDefault="00E73AD7" w:rsidP="00E7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E73AD7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E73AD7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); </w:t>
      </w:r>
      <w:r w:rsidRPr="00E73AD7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In strict mode, this will be undefined</w:t>
      </w:r>
    </w:p>
    <w:p w14:paraId="05363250" w14:textId="77777777" w:rsidR="00E73AD7" w:rsidRPr="00E73AD7" w:rsidRDefault="00E73AD7" w:rsidP="00E7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0B34E016" w14:textId="77777777" w:rsidR="00E73AD7" w:rsidRPr="00E73AD7" w:rsidRDefault="00E73AD7" w:rsidP="00E7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0685683D" w14:textId="77777777" w:rsidR="00E73AD7" w:rsidRPr="00E73AD7" w:rsidRDefault="00E73AD7" w:rsidP="00E7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myFunctionStrict</w:t>
      </w:r>
      <w:proofErr w:type="spellEnd"/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(); </w:t>
      </w:r>
      <w:r w:rsidRPr="00E73AD7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Error: this is undefined</w:t>
      </w:r>
    </w:p>
    <w:p w14:paraId="46FCA122" w14:textId="77777777" w:rsidR="00E73AD7" w:rsidRPr="00E73AD7" w:rsidRDefault="00E73AD7" w:rsidP="00E73AD7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73AD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2. Implicit Binding (Method Calls):</w:t>
      </w:r>
    </w:p>
    <w:p w14:paraId="64BE7F4C" w14:textId="77777777" w:rsidR="00E73AD7" w:rsidRPr="00E73AD7" w:rsidRDefault="00E73AD7" w:rsidP="00E73AD7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73AD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When a function is called as a method of an object, </w:t>
      </w: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E73AD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will be bound to that object.</w:t>
      </w:r>
    </w:p>
    <w:p w14:paraId="7B2680AA" w14:textId="77777777" w:rsidR="00E73AD7" w:rsidRPr="00E73AD7" w:rsidRDefault="00E73AD7" w:rsidP="00E73AD7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E73AD7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0F22F5D8" w14:textId="77777777" w:rsidR="00E73AD7" w:rsidRPr="00E73AD7" w:rsidRDefault="00E73AD7" w:rsidP="00E7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73AD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myObject</w:t>
      </w:r>
      <w:proofErr w:type="spellEnd"/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{</w:t>
      </w:r>
    </w:p>
    <w:p w14:paraId="4B3E0B27" w14:textId="77777777" w:rsidR="00E73AD7" w:rsidRPr="00E73AD7" w:rsidRDefault="00E73AD7" w:rsidP="00E7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E73AD7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</w:t>
      </w: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E73AD7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"My Object"</w:t>
      </w: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</w:p>
    <w:p w14:paraId="263EAD0A" w14:textId="77777777" w:rsidR="00E73AD7" w:rsidRPr="00E73AD7" w:rsidRDefault="00E73AD7" w:rsidP="00E7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E73AD7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myMethod</w:t>
      </w:r>
      <w:proofErr w:type="spellEnd"/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E73AD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function</w:t>
      </w: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 {</w:t>
      </w:r>
    </w:p>
    <w:p w14:paraId="4D811241" w14:textId="77777777" w:rsidR="00E73AD7" w:rsidRPr="00E73AD7" w:rsidRDefault="00E73AD7" w:rsidP="00E7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E73AD7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E73AD7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.name);</w:t>
      </w:r>
    </w:p>
    <w:p w14:paraId="6BA6153D" w14:textId="77777777" w:rsidR="00E73AD7" w:rsidRPr="00E73AD7" w:rsidRDefault="00E73AD7" w:rsidP="00E7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5D89A5E4" w14:textId="77777777" w:rsidR="00E73AD7" w:rsidRPr="00E73AD7" w:rsidRDefault="00E73AD7" w:rsidP="00E7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};</w:t>
      </w:r>
    </w:p>
    <w:p w14:paraId="04AE08DA" w14:textId="77777777" w:rsidR="00E73AD7" w:rsidRPr="00E73AD7" w:rsidRDefault="00E73AD7" w:rsidP="00E7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239651B0" w14:textId="77777777" w:rsidR="00E73AD7" w:rsidRPr="00E73AD7" w:rsidRDefault="00E73AD7" w:rsidP="00E7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myObject.myMethod</w:t>
      </w:r>
      <w:proofErr w:type="spellEnd"/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(); </w:t>
      </w:r>
      <w:r w:rsidRPr="00E73AD7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// Output: My Object (this refers to </w:t>
      </w:r>
      <w:proofErr w:type="spellStart"/>
      <w:r w:rsidRPr="00E73AD7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myObject</w:t>
      </w:r>
      <w:proofErr w:type="spellEnd"/>
      <w:r w:rsidRPr="00E73AD7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</w:t>
      </w:r>
    </w:p>
    <w:p w14:paraId="58C89325" w14:textId="77777777" w:rsidR="00E73AD7" w:rsidRPr="00E73AD7" w:rsidRDefault="00E73AD7" w:rsidP="00E73AD7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73AD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3. Explicit Binding (</w:t>
      </w:r>
      <w:r w:rsidRPr="00E73AD7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call</w:t>
      </w:r>
      <w:r w:rsidRPr="00E73AD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, </w:t>
      </w:r>
      <w:r w:rsidRPr="00E73AD7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apply</w:t>
      </w:r>
      <w:r w:rsidRPr="00E73AD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, </w:t>
      </w:r>
      <w:r w:rsidRPr="00E73AD7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bind</w:t>
      </w:r>
      <w:r w:rsidRPr="00E73AD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):</w:t>
      </w:r>
    </w:p>
    <w:p w14:paraId="21C1D3DA" w14:textId="77777777" w:rsidR="00E73AD7" w:rsidRPr="00E73AD7" w:rsidRDefault="00E73AD7" w:rsidP="00E73AD7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73AD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lastRenderedPageBreak/>
        <w:t xml:space="preserve">These methods allow you to explicitly set the value of </w:t>
      </w: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E73AD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regardless of how the function is called.</w:t>
      </w:r>
    </w:p>
    <w:p w14:paraId="23E90AC5" w14:textId="77777777" w:rsidR="00E73AD7" w:rsidRPr="00E73AD7" w:rsidRDefault="00E73AD7" w:rsidP="00E73AD7">
      <w:pPr>
        <w:numPr>
          <w:ilvl w:val="1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73AD7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call()</w:t>
      </w:r>
      <w:r w:rsidRPr="00E73AD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E73AD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Takes the </w:t>
      </w: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E73AD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value as the first argument, followed by any other arguments to the function individually.</w:t>
      </w:r>
    </w:p>
    <w:p w14:paraId="3E4EE05D" w14:textId="77777777" w:rsidR="00E73AD7" w:rsidRPr="00E73AD7" w:rsidRDefault="00E73AD7" w:rsidP="00E73AD7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E73AD7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73021D7C" w14:textId="77777777" w:rsidR="00E73AD7" w:rsidRPr="00E73AD7" w:rsidRDefault="00E73AD7" w:rsidP="00E7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73AD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function</w:t>
      </w: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E73AD7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myFunction</w:t>
      </w:r>
      <w:proofErr w:type="spellEnd"/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(arg1, arg2) {</w:t>
      </w:r>
    </w:p>
    <w:p w14:paraId="333205C0" w14:textId="77777777" w:rsidR="00E73AD7" w:rsidRPr="00E73AD7" w:rsidRDefault="00E73AD7" w:rsidP="00E7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E73AD7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E73AD7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.name, arg1, arg2);</w:t>
      </w:r>
    </w:p>
    <w:p w14:paraId="21135937" w14:textId="77777777" w:rsidR="00E73AD7" w:rsidRPr="00E73AD7" w:rsidRDefault="00E73AD7" w:rsidP="00E7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7E524AE0" w14:textId="77777777" w:rsidR="00E73AD7" w:rsidRPr="00E73AD7" w:rsidRDefault="00E73AD7" w:rsidP="00E7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360F608C" w14:textId="77777777" w:rsidR="00E73AD7" w:rsidRPr="00E73AD7" w:rsidRDefault="00E73AD7" w:rsidP="00E7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73AD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obj</w:t>
      </w:r>
      <w:proofErr w:type="spellEnd"/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{ </w:t>
      </w:r>
      <w:r w:rsidRPr="00E73AD7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</w:t>
      </w: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E73AD7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"Explicitly Bound"</w:t>
      </w: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};</w:t>
      </w:r>
    </w:p>
    <w:p w14:paraId="06F7A75D" w14:textId="77777777" w:rsidR="00E73AD7" w:rsidRPr="00E73AD7" w:rsidRDefault="00E73AD7" w:rsidP="00E7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65DC5FB8" w14:textId="77777777" w:rsidR="00E73AD7" w:rsidRPr="00E73AD7" w:rsidRDefault="00E73AD7" w:rsidP="00E7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myFunction.call</w:t>
      </w:r>
      <w:proofErr w:type="spellEnd"/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proofErr w:type="spellStart"/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obj</w:t>
      </w:r>
      <w:proofErr w:type="spellEnd"/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E73AD7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"arg1 value"</w:t>
      </w: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E73AD7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"arg2 value"</w:t>
      </w: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); </w:t>
      </w:r>
      <w:r w:rsidRPr="00E73AD7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Output: Explicitly Bound arg1 value arg2 value</w:t>
      </w:r>
    </w:p>
    <w:p w14:paraId="5250F3E1" w14:textId="77777777" w:rsidR="00E73AD7" w:rsidRPr="00E73AD7" w:rsidRDefault="00E73AD7" w:rsidP="00E73AD7">
      <w:pPr>
        <w:numPr>
          <w:ilvl w:val="1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73AD7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apply()</w:t>
      </w:r>
      <w:r w:rsidRPr="00E73AD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E73AD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Similar to </w:t>
      </w: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call()</w:t>
      </w:r>
      <w:r w:rsidRPr="00E73AD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, but takes the arguments to the function as an array.</w:t>
      </w:r>
    </w:p>
    <w:p w14:paraId="06A8D702" w14:textId="77777777" w:rsidR="00E73AD7" w:rsidRPr="00E73AD7" w:rsidRDefault="00E73AD7" w:rsidP="00E73AD7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E73AD7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164D1A28" w14:textId="77777777" w:rsidR="00E73AD7" w:rsidRPr="00E73AD7" w:rsidRDefault="00E73AD7" w:rsidP="00E7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myFunction.apply</w:t>
      </w:r>
      <w:proofErr w:type="spellEnd"/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proofErr w:type="spellStart"/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obj</w:t>
      </w:r>
      <w:proofErr w:type="spellEnd"/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[</w:t>
      </w:r>
      <w:r w:rsidRPr="00E73AD7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"arg1 value"</w:t>
      </w: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E73AD7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"arg2 value"</w:t>
      </w: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]); </w:t>
      </w:r>
      <w:r w:rsidRPr="00E73AD7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Output: Explicitly Bound arg1 value arg2 value</w:t>
      </w:r>
    </w:p>
    <w:p w14:paraId="26F12D60" w14:textId="77777777" w:rsidR="00E73AD7" w:rsidRPr="00E73AD7" w:rsidRDefault="00E73AD7" w:rsidP="00E73AD7">
      <w:pPr>
        <w:numPr>
          <w:ilvl w:val="1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73AD7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bind()</w:t>
      </w:r>
      <w:r w:rsidRPr="00E73AD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E73AD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Creates a </w:t>
      </w:r>
      <w:r w:rsidRPr="00E73AD7">
        <w:rPr>
          <w:rFonts w:ascii="Helvetica Neue" w:eastAsia="Times New Roman" w:hAnsi="Helvetica Neue" w:cs="Times New Roman"/>
          <w:i/>
          <w:iCs/>
          <w:color w:val="1B1C1D"/>
          <w:kern w:val="0"/>
          <w:bdr w:val="none" w:sz="0" w:space="0" w:color="auto" w:frame="1"/>
          <w:lang w:eastAsia="en-GB"/>
          <w14:ligatures w14:val="none"/>
        </w:rPr>
        <w:t>new</w:t>
      </w:r>
      <w:r w:rsidRPr="00E73AD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function where </w:t>
      </w: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E73AD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is permanently bound to the specified value. The new function can then be called later.</w:t>
      </w:r>
    </w:p>
    <w:p w14:paraId="0D66823C" w14:textId="77777777" w:rsidR="00E73AD7" w:rsidRPr="00E73AD7" w:rsidRDefault="00E73AD7" w:rsidP="00E73AD7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E73AD7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309F00C7" w14:textId="77777777" w:rsidR="00E73AD7" w:rsidRPr="00E73AD7" w:rsidRDefault="00E73AD7" w:rsidP="00E7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73AD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boundFunction</w:t>
      </w:r>
      <w:proofErr w:type="spellEnd"/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</w:t>
      </w:r>
      <w:proofErr w:type="spellStart"/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myFunction.bind</w:t>
      </w:r>
      <w:proofErr w:type="spellEnd"/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proofErr w:type="spellStart"/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obj</w:t>
      </w:r>
      <w:proofErr w:type="spellEnd"/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E73AD7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"arg1 value"</w:t>
      </w: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); </w:t>
      </w:r>
      <w:r w:rsidRPr="00E73AD7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Creates a new function</w:t>
      </w:r>
    </w:p>
    <w:p w14:paraId="5EEDA8FC" w14:textId="77777777" w:rsidR="00E73AD7" w:rsidRPr="00E73AD7" w:rsidRDefault="00E73AD7" w:rsidP="00E7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boundFunction</w:t>
      </w:r>
      <w:proofErr w:type="spellEnd"/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E73AD7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"another arg2 value"</w:t>
      </w: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); </w:t>
      </w:r>
      <w:r w:rsidRPr="00E73AD7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Output: Explicitly Bound arg1 value another arg2 value</w:t>
      </w:r>
    </w:p>
    <w:p w14:paraId="5E78AB74" w14:textId="77777777" w:rsidR="00E73AD7" w:rsidRPr="00E73AD7" w:rsidRDefault="00E73AD7" w:rsidP="00E73AD7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73AD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4. </w:t>
      </w:r>
      <w:r w:rsidRPr="00E73AD7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new</w:t>
      </w:r>
      <w:r w:rsidRPr="00E73AD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Binding (Constructor Functions):</w:t>
      </w:r>
    </w:p>
    <w:p w14:paraId="56566E29" w14:textId="77777777" w:rsidR="00E73AD7" w:rsidRPr="00E73AD7" w:rsidRDefault="00E73AD7" w:rsidP="00E73AD7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73AD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When a function is called with the </w:t>
      </w: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new</w:t>
      </w:r>
      <w:r w:rsidRPr="00E73AD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keyword, a new object is created, and </w:t>
      </w: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E73AD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is bound to that new object.</w:t>
      </w:r>
    </w:p>
    <w:p w14:paraId="4CCCFFBF" w14:textId="77777777" w:rsidR="00E73AD7" w:rsidRPr="00E73AD7" w:rsidRDefault="00E73AD7" w:rsidP="00E73AD7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E73AD7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6F7C2EF5" w14:textId="77777777" w:rsidR="00E73AD7" w:rsidRPr="00E73AD7" w:rsidRDefault="00E73AD7" w:rsidP="00E7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73AD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function</w:t>
      </w: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E73AD7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MyConstructor</w:t>
      </w:r>
      <w:proofErr w:type="spellEnd"/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(name) {</w:t>
      </w:r>
    </w:p>
    <w:p w14:paraId="0A224E6A" w14:textId="77777777" w:rsidR="00E73AD7" w:rsidRPr="00E73AD7" w:rsidRDefault="00E73AD7" w:rsidP="00E7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E73AD7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.name = name;</w:t>
      </w:r>
    </w:p>
    <w:p w14:paraId="6126F114" w14:textId="77777777" w:rsidR="00E73AD7" w:rsidRPr="00E73AD7" w:rsidRDefault="00E73AD7" w:rsidP="00E7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2DFB6B6D" w14:textId="77777777" w:rsidR="00E73AD7" w:rsidRPr="00E73AD7" w:rsidRDefault="00E73AD7" w:rsidP="00E7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2155024D" w14:textId="77777777" w:rsidR="00E73AD7" w:rsidRPr="00E73AD7" w:rsidRDefault="00E73AD7" w:rsidP="00E7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73AD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newObject</w:t>
      </w:r>
      <w:proofErr w:type="spellEnd"/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</w:t>
      </w:r>
      <w:r w:rsidRPr="00E73AD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new</w:t>
      </w: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MyConstructor</w:t>
      </w:r>
      <w:proofErr w:type="spellEnd"/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E73AD7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"Constructor Binding"</w:t>
      </w: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5546054F" w14:textId="77777777" w:rsidR="00E73AD7" w:rsidRPr="00E73AD7" w:rsidRDefault="00E73AD7" w:rsidP="00E7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73AD7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.log(newObject.name); </w:t>
      </w:r>
      <w:r w:rsidRPr="00E73AD7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Output: Constructor Binding</w:t>
      </w:r>
    </w:p>
    <w:p w14:paraId="7A469085" w14:textId="77777777" w:rsidR="00E73AD7" w:rsidRPr="00E73AD7" w:rsidRDefault="00E73AD7" w:rsidP="00E73AD7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73AD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5. Arrow Functions:</w:t>
      </w:r>
    </w:p>
    <w:p w14:paraId="002342F2" w14:textId="77777777" w:rsidR="00E73AD7" w:rsidRPr="00E73AD7" w:rsidRDefault="00E73AD7" w:rsidP="00E73AD7">
      <w:pPr>
        <w:numPr>
          <w:ilvl w:val="0"/>
          <w:numId w:val="5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73AD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Arrow functions have a special </w:t>
      </w:r>
      <w:proofErr w:type="spellStart"/>
      <w:r w:rsidRPr="00E73AD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behavior</w:t>
      </w:r>
      <w:proofErr w:type="spellEnd"/>
      <w:r w:rsidRPr="00E73AD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regarding </w:t>
      </w: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E73AD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. They </w:t>
      </w:r>
      <w:r w:rsidRPr="00E73AD7">
        <w:rPr>
          <w:rFonts w:ascii="Helvetica Neue" w:eastAsia="Times New Roman" w:hAnsi="Helvetica Neue" w:cs="Times New Roman"/>
          <w:i/>
          <w:iCs/>
          <w:color w:val="1B1C1D"/>
          <w:kern w:val="0"/>
          <w:bdr w:val="none" w:sz="0" w:space="0" w:color="auto" w:frame="1"/>
          <w:lang w:eastAsia="en-GB"/>
          <w14:ligatures w14:val="none"/>
        </w:rPr>
        <w:t>do not</w:t>
      </w:r>
      <w:r w:rsidRPr="00E73AD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have their own </w:t>
      </w: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E73AD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binding. Instead, they inherit the </w:t>
      </w: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E73AD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value from the surrounding (lexical) scope. This is called </w:t>
      </w:r>
      <w:r w:rsidRPr="00E73AD7">
        <w:rPr>
          <w:rFonts w:ascii="Helvetica Neue" w:eastAsia="Times New Roman" w:hAnsi="Helvetica Neue" w:cs="Times New Roman"/>
          <w:i/>
          <w:i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lexical </w:t>
      </w:r>
      <w:r w:rsidRPr="00E73AD7">
        <w:rPr>
          <w:rFonts w:ascii="Courier New" w:eastAsia="Times New Roman" w:hAnsi="Courier New" w:cs="Courier New"/>
          <w:i/>
          <w:i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E73AD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63CBDE5B" w14:textId="77777777" w:rsidR="00E73AD7" w:rsidRPr="00E73AD7" w:rsidRDefault="00E73AD7" w:rsidP="00E73AD7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E73AD7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>JavaScript</w:t>
      </w:r>
    </w:p>
    <w:p w14:paraId="1F1E3BDA" w14:textId="77777777" w:rsidR="00E73AD7" w:rsidRPr="00E73AD7" w:rsidRDefault="00E73AD7" w:rsidP="00E7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73AD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myObject</w:t>
      </w:r>
      <w:proofErr w:type="spellEnd"/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{</w:t>
      </w:r>
    </w:p>
    <w:p w14:paraId="65EAE68C" w14:textId="77777777" w:rsidR="00E73AD7" w:rsidRPr="00E73AD7" w:rsidRDefault="00E73AD7" w:rsidP="00E7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E73AD7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</w:t>
      </w: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E73AD7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"My Object"</w:t>
      </w: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</w:p>
    <w:p w14:paraId="7F9B6637" w14:textId="77777777" w:rsidR="00E73AD7" w:rsidRPr="00E73AD7" w:rsidRDefault="00E73AD7" w:rsidP="00E7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E73AD7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myMethod</w:t>
      </w:r>
      <w:proofErr w:type="spellEnd"/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E73AD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function</w:t>
      </w: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 {</w:t>
      </w:r>
    </w:p>
    <w:p w14:paraId="07AD58A0" w14:textId="77777777" w:rsidR="00E73AD7" w:rsidRPr="00E73AD7" w:rsidRDefault="00E73AD7" w:rsidP="00E7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proofErr w:type="spellStart"/>
      <w:r w:rsidRPr="00E73AD7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setTimeout</w:t>
      </w:r>
      <w:proofErr w:type="spellEnd"/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(() =&gt; { </w:t>
      </w:r>
      <w:r w:rsidRPr="00E73AD7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Arrow function inside a method</w:t>
      </w:r>
    </w:p>
    <w:p w14:paraId="202DA35B" w14:textId="77777777" w:rsidR="00E73AD7" w:rsidRPr="00E73AD7" w:rsidRDefault="00E73AD7" w:rsidP="00E7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</w:t>
      </w:r>
      <w:r w:rsidRPr="00E73AD7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E73AD7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.name); </w:t>
      </w:r>
      <w:r w:rsidRPr="00E73AD7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// 'this' refers to </w:t>
      </w:r>
      <w:proofErr w:type="spellStart"/>
      <w:r w:rsidRPr="00E73AD7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myObject</w:t>
      </w:r>
      <w:proofErr w:type="spellEnd"/>
      <w:r w:rsidRPr="00E73AD7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because of lexical scoping</w:t>
      </w:r>
    </w:p>
    <w:p w14:paraId="11E09A80" w14:textId="77777777" w:rsidR="00E73AD7" w:rsidRPr="00E73AD7" w:rsidRDefault="00E73AD7" w:rsidP="00E7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}, </w:t>
      </w:r>
      <w:r w:rsidRPr="00E73AD7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100</w:t>
      </w: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7093DC11" w14:textId="77777777" w:rsidR="00E73AD7" w:rsidRPr="00E73AD7" w:rsidRDefault="00E73AD7" w:rsidP="00E7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736E6186" w14:textId="77777777" w:rsidR="00E73AD7" w:rsidRPr="00E73AD7" w:rsidRDefault="00E73AD7" w:rsidP="00E7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};</w:t>
      </w:r>
    </w:p>
    <w:p w14:paraId="6CA03A5A" w14:textId="77777777" w:rsidR="00E73AD7" w:rsidRPr="00E73AD7" w:rsidRDefault="00E73AD7" w:rsidP="00E7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59EB8575" w14:textId="77777777" w:rsidR="00E73AD7" w:rsidRPr="00E73AD7" w:rsidRDefault="00E73AD7" w:rsidP="00E7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myObject.myMethod</w:t>
      </w:r>
      <w:proofErr w:type="spellEnd"/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(); </w:t>
      </w:r>
      <w:r w:rsidRPr="00E73AD7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Output: My Object (after a short delay)</w:t>
      </w:r>
    </w:p>
    <w:p w14:paraId="3B6BAF99" w14:textId="77777777" w:rsidR="00E73AD7" w:rsidRPr="00E73AD7" w:rsidRDefault="00E73AD7" w:rsidP="00E7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2D3C4F1C" w14:textId="77777777" w:rsidR="00E73AD7" w:rsidRPr="00E73AD7" w:rsidRDefault="00E73AD7" w:rsidP="00E7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73AD7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Contrast with a regular function inside the method:</w:t>
      </w:r>
    </w:p>
    <w:p w14:paraId="7DB3A66E" w14:textId="77777777" w:rsidR="00E73AD7" w:rsidRPr="00E73AD7" w:rsidRDefault="00E73AD7" w:rsidP="00E7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73AD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myObject2 = {</w:t>
      </w:r>
    </w:p>
    <w:p w14:paraId="7004D22E" w14:textId="77777777" w:rsidR="00E73AD7" w:rsidRPr="00E73AD7" w:rsidRDefault="00E73AD7" w:rsidP="00E7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E73AD7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</w:t>
      </w: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E73AD7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"My Object 2"</w:t>
      </w: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</w:p>
    <w:p w14:paraId="04001119" w14:textId="77777777" w:rsidR="00E73AD7" w:rsidRPr="00E73AD7" w:rsidRDefault="00E73AD7" w:rsidP="00E7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E73AD7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myMethod2</w:t>
      </w: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E73AD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function</w:t>
      </w: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 {</w:t>
      </w:r>
    </w:p>
    <w:p w14:paraId="119C8C3B" w14:textId="77777777" w:rsidR="00E73AD7" w:rsidRPr="00E73AD7" w:rsidRDefault="00E73AD7" w:rsidP="00E7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proofErr w:type="spellStart"/>
      <w:r w:rsidRPr="00E73AD7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setTimeout</w:t>
      </w:r>
      <w:proofErr w:type="spellEnd"/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E73AD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function</w:t>
      </w: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() { </w:t>
      </w:r>
      <w:r w:rsidRPr="00E73AD7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Regular function</w:t>
      </w:r>
    </w:p>
    <w:p w14:paraId="3DBC63FD" w14:textId="77777777" w:rsidR="00E73AD7" w:rsidRPr="00E73AD7" w:rsidRDefault="00E73AD7" w:rsidP="00E7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</w:t>
      </w:r>
      <w:r w:rsidRPr="00E73AD7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E73AD7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.name); </w:t>
      </w:r>
      <w:r w:rsidRPr="00E73AD7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'this' here will be the global object (or undefined in strict mode)</w:t>
      </w:r>
    </w:p>
    <w:p w14:paraId="7F54AF5B" w14:textId="77777777" w:rsidR="00E73AD7" w:rsidRPr="00E73AD7" w:rsidRDefault="00E73AD7" w:rsidP="00E7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}, </w:t>
      </w:r>
      <w:r w:rsidRPr="00E73AD7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100</w:t>
      </w: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6ED83D14" w14:textId="77777777" w:rsidR="00E73AD7" w:rsidRPr="00E73AD7" w:rsidRDefault="00E73AD7" w:rsidP="00E7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78AC0E3D" w14:textId="77777777" w:rsidR="00E73AD7" w:rsidRPr="00E73AD7" w:rsidRDefault="00E73AD7" w:rsidP="00E7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};</w:t>
      </w:r>
    </w:p>
    <w:p w14:paraId="7BAB429A" w14:textId="77777777" w:rsidR="00E73AD7" w:rsidRPr="00E73AD7" w:rsidRDefault="00E73AD7" w:rsidP="00E7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7427054E" w14:textId="77777777" w:rsidR="00E73AD7" w:rsidRPr="00E73AD7" w:rsidRDefault="00E73AD7" w:rsidP="00E7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myObject2.myMethod2(); </w:t>
      </w:r>
      <w:r w:rsidRPr="00E73AD7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Output: undefined (or global object in non-strict mode)</w:t>
      </w:r>
    </w:p>
    <w:p w14:paraId="180368D1" w14:textId="77777777" w:rsidR="00E73AD7" w:rsidRPr="00E73AD7" w:rsidRDefault="00E73AD7" w:rsidP="00E73AD7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73AD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Summary Table: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7"/>
        <w:gridCol w:w="5339"/>
      </w:tblGrid>
      <w:tr w:rsidR="00E73AD7" w:rsidRPr="00E73AD7" w14:paraId="76179A45" w14:textId="77777777" w:rsidTr="00E73AD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5D8C78E" w14:textId="77777777" w:rsidR="00E73AD7" w:rsidRPr="00E73AD7" w:rsidRDefault="00E73AD7" w:rsidP="00E73AD7">
            <w:pPr>
              <w:spacing w:line="360" w:lineRule="atLeast"/>
              <w:jc w:val="center"/>
              <w:rPr>
                <w:rFonts w:ascii="Helvetica Neue" w:eastAsia="Times New Roman" w:hAnsi="Helvetica Neue" w:cs="Times New Roman"/>
                <w:color w:val="1B1C1D"/>
                <w:kern w:val="0"/>
                <w:lang w:eastAsia="en-GB"/>
                <w14:ligatures w14:val="none"/>
              </w:rPr>
            </w:pPr>
            <w:r w:rsidRPr="00E73AD7">
              <w:rPr>
                <w:rFonts w:ascii="Helvetica Neue" w:eastAsia="Times New Roman" w:hAnsi="Helvetica Neue" w:cs="Times New Roman"/>
                <w:color w:val="1B1C1D"/>
                <w:kern w:val="0"/>
                <w:lang w:eastAsia="en-GB"/>
                <w14:ligatures w14:val="none"/>
              </w:rPr>
              <w:t>Binding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86C842D" w14:textId="77777777" w:rsidR="00E73AD7" w:rsidRPr="00E73AD7" w:rsidRDefault="00E73AD7" w:rsidP="00E73AD7">
            <w:pPr>
              <w:spacing w:line="360" w:lineRule="atLeast"/>
              <w:jc w:val="center"/>
              <w:rPr>
                <w:rFonts w:ascii="Helvetica Neue" w:eastAsia="Times New Roman" w:hAnsi="Helvetica Neue" w:cs="Times New Roman"/>
                <w:color w:val="1B1C1D"/>
                <w:kern w:val="0"/>
                <w:lang w:eastAsia="en-GB"/>
                <w14:ligatures w14:val="none"/>
              </w:rPr>
            </w:pPr>
            <w:r w:rsidRPr="00E73AD7">
              <w:rPr>
                <w:rFonts w:ascii="Helvetica Neue" w:eastAsia="Times New Roman" w:hAnsi="Helvetica Neue" w:cs="Times New Roman"/>
                <w:color w:val="1B1C1D"/>
                <w:kern w:val="0"/>
                <w:lang w:eastAsia="en-GB"/>
                <w14:ligatures w14:val="none"/>
              </w:rPr>
              <w:t xml:space="preserve">How </w:t>
            </w:r>
            <w:r w:rsidRPr="00E73AD7">
              <w:rPr>
                <w:rFonts w:ascii="Courier New" w:eastAsia="Times New Roman" w:hAnsi="Courier New" w:cs="Courier New"/>
                <w:color w:val="575B5F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this</w:t>
            </w:r>
            <w:r w:rsidRPr="00E73AD7">
              <w:rPr>
                <w:rFonts w:ascii="Helvetica Neue" w:eastAsia="Times New Roman" w:hAnsi="Helvetica Neue" w:cs="Times New Roman"/>
                <w:color w:val="1B1C1D"/>
                <w:kern w:val="0"/>
                <w:lang w:eastAsia="en-GB"/>
                <w14:ligatures w14:val="none"/>
              </w:rPr>
              <w:t xml:space="preserve"> is Determined</w:t>
            </w:r>
          </w:p>
        </w:tc>
      </w:tr>
      <w:tr w:rsidR="00E73AD7" w:rsidRPr="00E73AD7" w14:paraId="300CA86C" w14:textId="77777777" w:rsidTr="00E73AD7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28646E0" w14:textId="77777777" w:rsidR="00E73AD7" w:rsidRPr="00E73AD7" w:rsidRDefault="00E73AD7" w:rsidP="00E73AD7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73AD7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>Default Binding (non-strict)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59B1F3" w14:textId="77777777" w:rsidR="00E73AD7" w:rsidRPr="00E73AD7" w:rsidRDefault="00E73AD7" w:rsidP="00E73AD7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73AD7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>Global object</w:t>
            </w:r>
          </w:p>
        </w:tc>
      </w:tr>
      <w:tr w:rsidR="00E73AD7" w:rsidRPr="00E73AD7" w14:paraId="6D6582C9" w14:textId="77777777" w:rsidTr="00E73AD7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0A60C46" w14:textId="77777777" w:rsidR="00E73AD7" w:rsidRPr="00E73AD7" w:rsidRDefault="00E73AD7" w:rsidP="00E73AD7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73AD7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>Default Binding (strict)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D31DFDA" w14:textId="77777777" w:rsidR="00E73AD7" w:rsidRPr="00E73AD7" w:rsidRDefault="00E73AD7" w:rsidP="00E73AD7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73AD7">
              <w:rPr>
                <w:rFonts w:ascii="Courier New" w:eastAsia="Times New Roman" w:hAnsi="Courier New" w:cs="Courier New"/>
                <w:color w:val="575B5F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undefined</w:t>
            </w:r>
          </w:p>
        </w:tc>
      </w:tr>
      <w:tr w:rsidR="00E73AD7" w:rsidRPr="00E73AD7" w14:paraId="6FFCFD94" w14:textId="77777777" w:rsidTr="00E73AD7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575BFE" w14:textId="77777777" w:rsidR="00E73AD7" w:rsidRPr="00E73AD7" w:rsidRDefault="00E73AD7" w:rsidP="00E73AD7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73AD7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>Implicit Binding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4710C98" w14:textId="77777777" w:rsidR="00E73AD7" w:rsidRPr="00E73AD7" w:rsidRDefault="00E73AD7" w:rsidP="00E73AD7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73AD7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>Object calling the method</w:t>
            </w:r>
          </w:p>
        </w:tc>
      </w:tr>
      <w:tr w:rsidR="00E73AD7" w:rsidRPr="00E73AD7" w14:paraId="0A47F630" w14:textId="77777777" w:rsidTr="00E73AD7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991937" w14:textId="77777777" w:rsidR="00E73AD7" w:rsidRPr="00E73AD7" w:rsidRDefault="00E73AD7" w:rsidP="00E73AD7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73AD7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>Explicit Binding (</w:t>
            </w:r>
            <w:r w:rsidRPr="00E73AD7">
              <w:rPr>
                <w:rFonts w:ascii="Courier New" w:eastAsia="Times New Roman" w:hAnsi="Courier New" w:cs="Courier New"/>
                <w:color w:val="575B5F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call</w:t>
            </w:r>
            <w:r w:rsidRPr="00E73AD7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E73AD7">
              <w:rPr>
                <w:rFonts w:ascii="Courier New" w:eastAsia="Times New Roman" w:hAnsi="Courier New" w:cs="Courier New"/>
                <w:color w:val="575B5F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apply</w:t>
            </w:r>
            <w:r w:rsidRPr="00E73AD7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E73AD7">
              <w:rPr>
                <w:rFonts w:ascii="Courier New" w:eastAsia="Times New Roman" w:hAnsi="Courier New" w:cs="Courier New"/>
                <w:color w:val="575B5F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bind</w:t>
            </w:r>
            <w:r w:rsidRPr="00E73AD7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76935F6" w14:textId="77777777" w:rsidR="00E73AD7" w:rsidRPr="00E73AD7" w:rsidRDefault="00E73AD7" w:rsidP="00E73AD7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73AD7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 xml:space="preserve">First argument to </w:t>
            </w:r>
            <w:r w:rsidRPr="00E73AD7">
              <w:rPr>
                <w:rFonts w:ascii="Courier New" w:eastAsia="Times New Roman" w:hAnsi="Courier New" w:cs="Courier New"/>
                <w:color w:val="575B5F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call</w:t>
            </w:r>
            <w:r w:rsidRPr="00E73AD7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>/</w:t>
            </w:r>
            <w:r w:rsidRPr="00E73AD7">
              <w:rPr>
                <w:rFonts w:ascii="Courier New" w:eastAsia="Times New Roman" w:hAnsi="Courier New" w:cs="Courier New"/>
                <w:color w:val="575B5F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apply</w:t>
            </w:r>
            <w:r w:rsidRPr="00E73AD7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 xml:space="preserve"> or bound value with </w:t>
            </w:r>
            <w:r w:rsidRPr="00E73AD7">
              <w:rPr>
                <w:rFonts w:ascii="Courier New" w:eastAsia="Times New Roman" w:hAnsi="Courier New" w:cs="Courier New"/>
                <w:color w:val="575B5F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bind</w:t>
            </w:r>
          </w:p>
        </w:tc>
      </w:tr>
      <w:tr w:rsidR="00E73AD7" w:rsidRPr="00E73AD7" w14:paraId="7A210728" w14:textId="77777777" w:rsidTr="00E73AD7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BC3E6C" w14:textId="77777777" w:rsidR="00E73AD7" w:rsidRPr="00E73AD7" w:rsidRDefault="00E73AD7" w:rsidP="00E73AD7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73AD7">
              <w:rPr>
                <w:rFonts w:ascii="Courier New" w:eastAsia="Times New Roman" w:hAnsi="Courier New" w:cs="Courier New"/>
                <w:color w:val="575B5F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new</w:t>
            </w:r>
            <w:r w:rsidRPr="00E73AD7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 xml:space="preserve"> Binding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B36471" w14:textId="77777777" w:rsidR="00E73AD7" w:rsidRPr="00E73AD7" w:rsidRDefault="00E73AD7" w:rsidP="00E73AD7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73AD7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>Newly created object</w:t>
            </w:r>
          </w:p>
        </w:tc>
      </w:tr>
      <w:tr w:rsidR="00E73AD7" w:rsidRPr="00E73AD7" w14:paraId="5ADE1140" w14:textId="77777777" w:rsidTr="00E73AD7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01C8E01" w14:textId="77777777" w:rsidR="00E73AD7" w:rsidRPr="00E73AD7" w:rsidRDefault="00E73AD7" w:rsidP="00E73AD7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73AD7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>Arrow Functions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2809B99" w14:textId="77777777" w:rsidR="00E73AD7" w:rsidRPr="00E73AD7" w:rsidRDefault="00E73AD7" w:rsidP="00E73AD7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73AD7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>Lexically (from surrounding scope)</w:t>
            </w:r>
          </w:p>
        </w:tc>
      </w:tr>
    </w:tbl>
    <w:p w14:paraId="1448A7D5" w14:textId="77777777" w:rsidR="00E73AD7" w:rsidRPr="00E73AD7" w:rsidRDefault="00E73AD7" w:rsidP="00E73AD7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73AD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lastRenderedPageBreak/>
        <w:t xml:space="preserve">Understanding scope binding is essential for writing correct and predictable JavaScript code, especially when working with objects, methods, </w:t>
      </w:r>
      <w:proofErr w:type="spellStart"/>
      <w:r w:rsidRPr="00E73AD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callbacks</w:t>
      </w:r>
      <w:proofErr w:type="spellEnd"/>
      <w:r w:rsidRPr="00E73AD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and asynchronous operations. Modern JavaScript best practices generally </w:t>
      </w:r>
      <w:proofErr w:type="spellStart"/>
      <w:r w:rsidRPr="00E73AD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favor</w:t>
      </w:r>
      <w:proofErr w:type="spellEnd"/>
      <w:r w:rsidRPr="00E73AD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using strict mode (</w:t>
      </w: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"use strict"</w:t>
      </w:r>
      <w:r w:rsidRPr="00E73AD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) and arrow functions to avoid some of the common pitfalls associated with </w:t>
      </w:r>
      <w:r w:rsidRPr="00E73AD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E73AD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796F34F4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664C7"/>
    <w:multiLevelType w:val="multilevel"/>
    <w:tmpl w:val="FCAE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91105E"/>
    <w:multiLevelType w:val="multilevel"/>
    <w:tmpl w:val="1F9C2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4177F3"/>
    <w:multiLevelType w:val="multilevel"/>
    <w:tmpl w:val="EE18A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0E1003"/>
    <w:multiLevelType w:val="multilevel"/>
    <w:tmpl w:val="EE00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DF0AA7"/>
    <w:multiLevelType w:val="multilevel"/>
    <w:tmpl w:val="A776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2561945">
    <w:abstractNumId w:val="3"/>
  </w:num>
  <w:num w:numId="2" w16cid:durableId="749813820">
    <w:abstractNumId w:val="2"/>
  </w:num>
  <w:num w:numId="3" w16cid:durableId="1327517488">
    <w:abstractNumId w:val="4"/>
  </w:num>
  <w:num w:numId="4" w16cid:durableId="465049835">
    <w:abstractNumId w:val="0"/>
  </w:num>
  <w:num w:numId="5" w16cid:durableId="425425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D7"/>
    <w:rsid w:val="00A81431"/>
    <w:rsid w:val="00E7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E5EEC"/>
  <w15:chartTrackingRefBased/>
  <w15:docId w15:val="{48C10D08-A116-9B40-B96B-04D04FB2D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A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A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A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A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A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A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A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A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A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A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A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A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A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A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A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A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A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A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A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A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A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A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AD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3AD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73AD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73AD7"/>
    <w:rPr>
      <w:i/>
      <w:iCs/>
    </w:rPr>
  </w:style>
  <w:style w:type="character" w:styleId="Strong">
    <w:name w:val="Strong"/>
    <w:basedOn w:val="DefaultParagraphFont"/>
    <w:uiPriority w:val="22"/>
    <w:qFormat/>
    <w:rsid w:val="00E73AD7"/>
    <w:rPr>
      <w:b/>
      <w:bCs/>
    </w:rPr>
  </w:style>
  <w:style w:type="character" w:customStyle="1" w:styleId="ng-tns-c1322555705-258">
    <w:name w:val="ng-tns-c1322555705-258"/>
    <w:basedOn w:val="DefaultParagraphFont"/>
    <w:rsid w:val="00E73AD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3A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3AD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function">
    <w:name w:val="hljs-function"/>
    <w:basedOn w:val="DefaultParagraphFont"/>
    <w:rsid w:val="00E73AD7"/>
  </w:style>
  <w:style w:type="character" w:customStyle="1" w:styleId="hljs-keyword">
    <w:name w:val="hljs-keyword"/>
    <w:basedOn w:val="DefaultParagraphFont"/>
    <w:rsid w:val="00E73AD7"/>
  </w:style>
  <w:style w:type="character" w:customStyle="1" w:styleId="hljs-title">
    <w:name w:val="hljs-title"/>
    <w:basedOn w:val="DefaultParagraphFont"/>
    <w:rsid w:val="00E73AD7"/>
  </w:style>
  <w:style w:type="character" w:customStyle="1" w:styleId="hljs-params">
    <w:name w:val="hljs-params"/>
    <w:basedOn w:val="DefaultParagraphFont"/>
    <w:rsid w:val="00E73AD7"/>
  </w:style>
  <w:style w:type="character" w:customStyle="1" w:styleId="hljs-builtin">
    <w:name w:val="hljs-built_in"/>
    <w:basedOn w:val="DefaultParagraphFont"/>
    <w:rsid w:val="00E73AD7"/>
  </w:style>
  <w:style w:type="character" w:customStyle="1" w:styleId="hljs-comment">
    <w:name w:val="hljs-comment"/>
    <w:basedOn w:val="DefaultParagraphFont"/>
    <w:rsid w:val="00E73AD7"/>
  </w:style>
  <w:style w:type="character" w:customStyle="1" w:styleId="hljs-meta">
    <w:name w:val="hljs-meta"/>
    <w:basedOn w:val="DefaultParagraphFont"/>
    <w:rsid w:val="00E73AD7"/>
  </w:style>
  <w:style w:type="character" w:customStyle="1" w:styleId="ng-tns-c1322555705-259">
    <w:name w:val="ng-tns-c1322555705-259"/>
    <w:basedOn w:val="DefaultParagraphFont"/>
    <w:rsid w:val="00E73AD7"/>
  </w:style>
  <w:style w:type="character" w:customStyle="1" w:styleId="hljs-attr">
    <w:name w:val="hljs-attr"/>
    <w:basedOn w:val="DefaultParagraphFont"/>
    <w:rsid w:val="00E73AD7"/>
  </w:style>
  <w:style w:type="character" w:customStyle="1" w:styleId="hljs-string">
    <w:name w:val="hljs-string"/>
    <w:basedOn w:val="DefaultParagraphFont"/>
    <w:rsid w:val="00E73AD7"/>
  </w:style>
  <w:style w:type="character" w:customStyle="1" w:styleId="ng-tns-c1322555705-260">
    <w:name w:val="ng-tns-c1322555705-260"/>
    <w:basedOn w:val="DefaultParagraphFont"/>
    <w:rsid w:val="00E73AD7"/>
  </w:style>
  <w:style w:type="character" w:customStyle="1" w:styleId="ng-tns-c1322555705-261">
    <w:name w:val="ng-tns-c1322555705-261"/>
    <w:basedOn w:val="DefaultParagraphFont"/>
    <w:rsid w:val="00E73AD7"/>
  </w:style>
  <w:style w:type="character" w:customStyle="1" w:styleId="ng-tns-c1322555705-262">
    <w:name w:val="ng-tns-c1322555705-262"/>
    <w:basedOn w:val="DefaultParagraphFont"/>
    <w:rsid w:val="00E73AD7"/>
  </w:style>
  <w:style w:type="character" w:customStyle="1" w:styleId="ng-tns-c1322555705-263">
    <w:name w:val="ng-tns-c1322555705-263"/>
    <w:basedOn w:val="DefaultParagraphFont"/>
    <w:rsid w:val="00E73AD7"/>
  </w:style>
  <w:style w:type="character" w:customStyle="1" w:styleId="ng-tns-c1322555705-264">
    <w:name w:val="ng-tns-c1322555705-264"/>
    <w:basedOn w:val="DefaultParagraphFont"/>
    <w:rsid w:val="00E73AD7"/>
  </w:style>
  <w:style w:type="character" w:customStyle="1" w:styleId="hljs-number">
    <w:name w:val="hljs-number"/>
    <w:basedOn w:val="DefaultParagraphFont"/>
    <w:rsid w:val="00E73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6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657</Words>
  <Characters>3746</Characters>
  <Application>Microsoft Office Word</Application>
  <DocSecurity>0</DocSecurity>
  <Lines>31</Lines>
  <Paragraphs>8</Paragraphs>
  <ScaleCrop>false</ScaleCrop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2025-01-30T03:53:00Z</dcterms:created>
  <dcterms:modified xsi:type="dcterms:W3CDTF">2025-01-30T03:53:00Z</dcterms:modified>
</cp:coreProperties>
</file>