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Node.js,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 module provides utilities for URL resolution, parsing, and formatting. It allows you to work with URLs and extract or modify different parts of a URL string.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 module can be imported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url = require('url');</w:t>
      </w:r>
      <w:r w:rsidDel="00000000" w:rsidR="00000000" w:rsidRPr="00000000">
        <w:rPr>
          <w:rtl w:val="0"/>
        </w:rPr>
        <w:t xml:space="preserve"> in CommonJS, or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URL } from 'url';</w:t>
      </w:r>
      <w:r w:rsidDel="00000000" w:rsidR="00000000" w:rsidRPr="00000000">
        <w:rPr>
          <w:rtl w:val="0"/>
        </w:rPr>
        <w:t xml:space="preserve"> in ES Modules.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an overview of how to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 module with examples: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u5souc2ej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Creating a URL Object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Node.js, you can create a URL object from a URL string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 constructor.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{ URL } = require('url');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myUrl = new URL('https://example.com:8080/pathname/index.html?name=John&amp;age=30#section');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console.log(myUrl);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output a URL object with various properties, such as: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href</w:t>
      </w:r>
      <w:r w:rsidDel="00000000" w:rsidR="00000000" w:rsidRPr="00000000">
        <w:rPr>
          <w:rtl w:val="0"/>
        </w:rPr>
        <w:t xml:space="preserve">: Full URL as a string.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protocol</w:t>
      </w:r>
      <w:r w:rsidDel="00000000" w:rsidR="00000000" w:rsidRPr="00000000">
        <w:rPr>
          <w:rtl w:val="0"/>
        </w:rPr>
        <w:t xml:space="preserve">: URL protocol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: Hostname with port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example.com:8080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hostname</w:t>
      </w:r>
      <w:r w:rsidDel="00000000" w:rsidR="00000000" w:rsidRPr="00000000">
        <w:rPr>
          <w:rtl w:val="0"/>
        </w:rPr>
        <w:t xml:space="preserve">: Hostname without port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example.com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: Port number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8080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pathname</w:t>
      </w:r>
      <w:r w:rsidDel="00000000" w:rsidR="00000000" w:rsidRPr="00000000">
        <w:rPr>
          <w:rtl w:val="0"/>
        </w:rPr>
        <w:t xml:space="preserve">: Path after the host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/pathname/index.html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: Query string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?name=John&amp;age=30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: Fragment identifier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#section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origin</w:t>
      </w:r>
      <w:r w:rsidDel="00000000" w:rsidR="00000000" w:rsidRPr="00000000">
        <w:rPr>
          <w:rtl w:val="0"/>
        </w:rPr>
        <w:t xml:space="preserve">: The origin of the URL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https://example.com:8080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c74cyj288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Accessing URL Components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part of the URL can be accessed as properties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 object: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console.log(myUrl.href);       // https://example.com:8080/pathname/index.html?name=John&amp;age=30#section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console.log(myUrl.protocol);   // https: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console.log(myUrl.host);       // example.com:8080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console.log(myUrl.hostname);   // example.com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console.log(myUrl.port);       // 8080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console.log(myUrl.pathname);   // /pathname/index.html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console.log(myUrl.search);     // ?name=John&amp;age=30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console.log(myUrl.hash);       // #section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console.log(myUrl.origin);     // https://example.com:8080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w92wmc1st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Working with Query Parameters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URLSearchParams</w:t>
      </w:r>
      <w:r w:rsidDel="00000000" w:rsidR="00000000" w:rsidRPr="00000000">
        <w:rPr>
          <w:rtl w:val="0"/>
        </w:rPr>
        <w:t xml:space="preserve"> object allows you to work with query parameters.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Accessing Query Parameters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console.log(myUrl.searchParams.get('name')); // John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console.log(myUrl.searchParams.get('age'));  // 30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Adding, Deleting, and Modifying Parameters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myUrl.searchParams.append('city', 'New York');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console.log(myUrl.searchParams.toString());  // name=John&amp;age=30&amp;city=New+York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myUrl.searchParams.set('name', 'Doe');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console.log(myUrl.searchParams.toString());  // name=Doe&amp;age=30&amp;city=New+York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myUrl.searchParams.delete('age');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console.log(myUrl.searchParams.toString());  // name=Doe&amp;city=New+York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rr23ytg3v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Serializing a URL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 object automatically serializes when accessed as a string.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console.log(myUrl.toString()); // https://example.com:8080/pathname/index.html?name=Doe&amp;city=New+York#section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console.log(myUrl.href);       // Equivalent to myUrl.toString()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jefx82yuk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Relative and Absolute URLs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 constructor can also resolve relative URLs based on a base URL.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baseUrl = new URL('https://example.com/path/');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relativeUrl = new URL('/subpath', baseUrl);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console.log(relativeUrl.href); // https://example.com/subpath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rrbdz27ol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Legacy URL Parsing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url.parse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url.format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older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url.parse()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url.format()</w:t>
      </w:r>
      <w:r w:rsidDel="00000000" w:rsidR="00000000" w:rsidRPr="00000000">
        <w:rPr>
          <w:rtl w:val="0"/>
        </w:rPr>
        <w:t xml:space="preserve"> methods are still available, but it’s recommended to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 constructor in new code.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url.parse()</w:t>
      </w:r>
      <w:r w:rsidDel="00000000" w:rsidR="00000000" w:rsidRPr="00000000">
        <w:rPr>
          <w:rtl w:val="0"/>
        </w:rPr>
        <w:t xml:space="preserve">: Parses a URL string into an object.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url = require('url');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parsedUrl = url.parse('https://example.com:8080/pathname?name=John#section');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console.log(parsedUrl);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url.format()</w:t>
      </w:r>
      <w:r w:rsidDel="00000000" w:rsidR="00000000" w:rsidRPr="00000000">
        <w:rPr>
          <w:rtl w:val="0"/>
        </w:rPr>
        <w:t xml:space="preserve">: Serializes a URL object back into a string.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formattedUrl = url.format(parsedUrl);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console.log(formattedUrl); // https://example.com:8080/pathname?name=John#section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o5eccjn4e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Complete URL Parsing and Manipulation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{ URL } = require('url');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myUrl = new URL('https://example.com:8080/pathname/index.html?name=John&amp;age=30#section');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Access URL parts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console.log('Protocol:', myUrl.protocol);       // https: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console.log('Host:', myUrl.host);               // example.com:8080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console.log('Pathname:', myUrl.pathname);       // /pathname/index.html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console.log('Query:', myUrl.search);            // ?name=John&amp;age=30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console.log('Hash:', myUrl.hash);               // #section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Manipulate query parameters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myUrl.searchParams.append('city', 'New York');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console.log('New Query:', myUrl.searchParams.toString());  // name=John&amp;age=30&amp;city=New+York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Serialize URL back to a string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console.log('Modified URL:', myUrl.toString()); // https://example.com:8080/pathname/index.html?name=John&amp;age=30&amp;city=New+York#section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m2jexhpt6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tbl>
      <w:tblPr>
        <w:tblStyle w:val="Table1"/>
        <w:tblW w:w="6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4130"/>
        <w:tblGridChange w:id="0">
          <w:tblGrid>
            <w:gridCol w:w="2480"/>
            <w:gridCol w:w="41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new URL(url)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Creates a URL object from a URL string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.href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Full URL as a string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Protocol,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http: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Hostname and port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.hostname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Hostname without port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Port 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.pathname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Path following the host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Query string, including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.searchParams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URLSearchParams</w:t>
            </w:r>
            <w:r w:rsidDel="00000000" w:rsidR="00000000" w:rsidRPr="00000000">
              <w:rPr>
                <w:rtl w:val="0"/>
              </w:rPr>
              <w:t xml:space="preserve"> object for queries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.hash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Fragment identifier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.origin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Protocol, hostname, and port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url.parse()</w:t>
            </w:r>
            <w:r w:rsidDel="00000000" w:rsidR="00000000" w:rsidRPr="00000000">
              <w:rPr>
                <w:rtl w:val="0"/>
              </w:rPr>
              <w:t xml:space="preserve"> (legacy)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Parses URL string into an object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url.format()</w:t>
            </w:r>
            <w:r w:rsidDel="00000000" w:rsidR="00000000" w:rsidRPr="00000000">
              <w:rPr>
                <w:rtl w:val="0"/>
              </w:rPr>
              <w:t xml:space="preserve"> (legacy)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Serializes URL object into a string</w:t>
            </w:r>
          </w:p>
        </w:tc>
      </w:tr>
    </w:tbl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 module simplifies working with URLs, enabling easy parsing, modifying, and formatting URLs in Node.js applications.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