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Line up Form Elements Responsively with Bootstrap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Now let's get your form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your submission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on the same line. We'll do this the same way we have previously: by using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row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other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within it using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col-xs-*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Nest both your form's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submit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row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Nest your form's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within a div with the class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col-xs-7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Nest your form's submit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This is the last challenge we'll do for our Cat Photo App for now. We hope you've enjoyed learning Font Awesome, Bootstrap, and responsive design!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1d4am81i6put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form submission button and text input should be nested in a div with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form text input should be nested in a div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col-xs-7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form submission button should be nested in a div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col-xs-5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1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&lt;link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"col-xs-8"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"img-responsive thick-green-border"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btn-block btn-primary"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fa-thumbs-up"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Like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btn-block btn-info"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fa-info-circle"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Info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btn-block btn-danger"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fa-trash"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Delete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Things cats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love: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fa-paper-plane"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Submit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