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Bootstrap Wells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has a class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that can create a visual sense of depth for your columns.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within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8jeufna5zwss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inside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Both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nested within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