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Generate Random Fractions with JavaScript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Random numbers are useful for creating random behavior.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JavaScript has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Math.random()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that generates a random decimal number between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(inclusive)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(exclusive). Thus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Math.random()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can return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but never return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Like </w:t>
      </w:r>
      <w:hyperlink r:id="rId6">
        <w:r w:rsidDel="00000000" w:rsidR="00000000" w:rsidRPr="00000000">
          <w:rPr>
            <w:color w:val="1155cc"/>
            <w:sz w:val="27"/>
            <w:szCs w:val="27"/>
            <w:u w:val="single"/>
            <w:rtl w:val="0"/>
          </w:rPr>
          <w:t xml:space="preserve">Storing Values with the Assignment Operator</w:t>
        </w:r>
      </w:hyperlink>
      <w:r w:rsidDel="00000000" w:rsidR="00000000" w:rsidRPr="00000000">
        <w:rPr>
          <w:color w:val="1b1b32"/>
          <w:sz w:val="27"/>
          <w:szCs w:val="27"/>
          <w:rtl w:val="0"/>
        </w:rPr>
        <w:t xml:space="preserve">, all function calls will be resolved before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executes, so we can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the value of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Math.random()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function.</w:t>
      </w:r>
    </w:p>
    <w:p w:rsidR="00000000" w:rsidDel="00000000" w:rsidP="00000000" w:rsidRDefault="00000000" w:rsidRPr="00000000" w14:paraId="0000000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Change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randomFraction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return a random number instead of returning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z4m1739hq9o2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randomFraction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a random number.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number returned by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randomFraction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decimal.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be using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Math.random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to generate the random decimal number.</w:t>
      </w:r>
    </w:p>
    <w:p w:rsidR="00000000" w:rsidDel="00000000" w:rsidP="00000000" w:rsidRDefault="00000000" w:rsidRPr="00000000" w14:paraId="0000001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randomFraction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() {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reecodecamp.org/learn/javascript-algorithms-and-data-structures/basic-javascript/storing-values-with-the-assignment-operat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