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Shopping List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 a shopping list in the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myList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The list should be a multi-dimensional array containing several sub-arrays.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first element in each sub-array should contain a string with the name of the item. The second element should be a number representing the quantity i.e.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"Chocolate Bar"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There should be at least 5 sub-arrays in the list.</w:t>
      </w:r>
    </w:p>
    <w:p w:rsidR="00000000" w:rsidDel="00000000" w:rsidP="00000000" w:rsidRDefault="00000000" w:rsidRPr="00000000" w14:paraId="00000008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mcotheba7vib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myList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an array.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first elements in each of your sub-arrays should all be strings.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second elements in each of your sub-arrays should all be numbers.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have at least 5 items in your list.</w:t>
      </w:r>
    </w:p>
    <w:p w:rsidR="00000000" w:rsidDel="00000000" w:rsidP="00000000" w:rsidRDefault="00000000" w:rsidRPr="00000000" w14:paraId="00000013">
      <w:pPr>
        <w:shd w:fill="f5f6f7" w:val="clear"/>
        <w:spacing w:after="440" w:before="440" w:lineRule="auto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[];</w:t>
      </w:r>
    </w:p>
    <w:p w:rsidR="00000000" w:rsidDel="00000000" w:rsidP="00000000" w:rsidRDefault="00000000" w:rsidRPr="00000000" w14:paraId="00000015">
      <w:pPr>
        <w:shd w:fill="f5f6f7" w:val="clear"/>
        <w:spacing w:after="440" w:before="440" w:lineRule="auto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