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Courier New" w:cs="Courier New" w:eastAsia="Courier New" w:hAnsi="Courier New"/>
          <w:b w:val="1"/>
          <w:color w:val="1b1b32"/>
          <w:sz w:val="48"/>
          <w:szCs w:val="4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48"/>
          <w:szCs w:val="48"/>
          <w:rtl w:val="0"/>
        </w:rPr>
        <w:t xml:space="preserve">Global vs. Local Scope in Functions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Courier New" w:cs="Courier New" w:eastAsia="Courier New" w:hAnsi="Courier New"/>
          <w:b w:val="1"/>
          <w:color w:val="1b1b32"/>
          <w:sz w:val="48"/>
          <w:szCs w:val="4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It is possible to have both local and global variables with the same name. When you do this, the local variable takes precedence over the global variable.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this example: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someVar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"Hat"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myFun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someVar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"Head"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someVar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function </w:t>
      </w:r>
      <w:r w:rsidDel="00000000" w:rsidR="00000000" w:rsidRPr="00000000">
        <w:rPr>
          <w:rFonts w:ascii="Courier New" w:cs="Courier New" w:eastAsia="Courier New" w:hAnsi="Courier New"/>
          <w:color w:val="1b1b32"/>
          <w:sz w:val="24"/>
          <w:szCs w:val="24"/>
          <w:rtl w:val="0"/>
        </w:rPr>
        <w:t xml:space="preserve">myFun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return the string </w:t>
      </w:r>
      <w:r w:rsidDel="00000000" w:rsidR="00000000" w:rsidRPr="00000000">
        <w:rPr>
          <w:rFonts w:ascii="Courier New" w:cs="Courier New" w:eastAsia="Courier New" w:hAnsi="Courier New"/>
          <w:color w:val="1b1b32"/>
          <w:sz w:val="24"/>
          <w:szCs w:val="24"/>
          <w:rtl w:val="0"/>
        </w:rPr>
        <w:t xml:space="preserve">Head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because the local version of the variable is present.</w:t>
      </w:r>
    </w:p>
    <w:p w:rsidR="00000000" w:rsidDel="00000000" w:rsidP="00000000" w:rsidRDefault="00000000" w:rsidRPr="00000000" w14:paraId="0000000D">
      <w:pPr>
        <w:shd w:fill="f5f6f7" w:val="clear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a local variable to </w:t>
      </w:r>
      <w:r w:rsidDel="00000000" w:rsidR="00000000" w:rsidRPr="00000000">
        <w:rPr>
          <w:rFonts w:ascii="Courier New" w:cs="Courier New" w:eastAsia="Courier New" w:hAnsi="Courier New"/>
          <w:color w:val="1b1b32"/>
          <w:sz w:val="24"/>
          <w:szCs w:val="24"/>
          <w:rtl w:val="0"/>
        </w:rPr>
        <w:t xml:space="preserve">myOutfit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to override the value of </w:t>
      </w:r>
      <w:r w:rsidDel="00000000" w:rsidR="00000000" w:rsidRPr="00000000">
        <w:rPr>
          <w:rFonts w:ascii="Courier New" w:cs="Courier New" w:eastAsia="Courier New" w:hAnsi="Courier New"/>
          <w:color w:val="1b1b32"/>
          <w:sz w:val="24"/>
          <w:szCs w:val="24"/>
          <w:rtl w:val="0"/>
        </w:rPr>
        <w:t xml:space="preserve">outerWear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 the string </w:t>
      </w:r>
      <w:r w:rsidDel="00000000" w:rsidR="00000000" w:rsidRPr="00000000">
        <w:rPr>
          <w:rFonts w:ascii="Courier New" w:cs="Courier New" w:eastAsia="Courier New" w:hAnsi="Courier New"/>
          <w:color w:val="1b1b32"/>
          <w:sz w:val="24"/>
          <w:szCs w:val="24"/>
          <w:rtl w:val="0"/>
        </w:rPr>
        <w:t xml:space="preserve">sweater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f5f6f7" w:val="clear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60" w:line="342.8568" w:lineRule="auto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Courier New" w:cs="Courier New" w:eastAsia="Courier New" w:hAnsi="Courier New"/>
          <w:b w:val="1"/>
          <w:color w:val="1b1b32"/>
          <w:sz w:val="31"/>
          <w:szCs w:val="31"/>
        </w:rPr>
      </w:pPr>
      <w:bookmarkStart w:colFirst="0" w:colLast="0" w:name="_knxgk2fab2hs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You should not change the value of the global </w:t>
      </w:r>
      <w:r w:rsidDel="00000000" w:rsidR="00000000" w:rsidRPr="00000000">
        <w:rPr>
          <w:rFonts w:ascii="Courier New" w:cs="Courier New" w:eastAsia="Courier New" w:hAnsi="Courier New"/>
          <w:color w:val="1b1b32"/>
          <w:sz w:val="24"/>
          <w:szCs w:val="24"/>
          <w:rtl w:val="0"/>
        </w:rPr>
        <w:t xml:space="preserve">outerWear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b1b32"/>
          <w:sz w:val="24"/>
          <w:szCs w:val="24"/>
          <w:rtl w:val="0"/>
        </w:rPr>
        <w:t xml:space="preserve">myOutfit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Courier New" w:cs="Courier New" w:eastAsia="Courier New" w:hAnsi="Courier New"/>
          <w:color w:val="1b1b32"/>
          <w:sz w:val="24"/>
          <w:szCs w:val="24"/>
          <w:rtl w:val="0"/>
        </w:rPr>
        <w:t xml:space="preserve">sweater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You should not change the return statement.</w:t>
      </w:r>
    </w:p>
    <w:p w:rsidR="00000000" w:rsidDel="00000000" w:rsidP="00000000" w:rsidRDefault="00000000" w:rsidRPr="00000000" w14:paraId="00000018">
      <w:pPr>
        <w:shd w:fill="f5f6f7" w:val="clear"/>
        <w:spacing w:after="440" w:before="44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outerWear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"T-Shirt"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myOutfit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outerWear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myOutfit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shd w:fill="f5f6f7" w:val="clear"/>
        <w:spacing w:after="440" w:before="44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