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Less Than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less than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compares the values of two numbers. If the number to the left is less than the number to the right,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Otherwise,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Like the equality operator, the less than operator converts data types while comparing.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less than operator to the indicated lines so that the return statements make sense.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zbc3alwcj2q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testLessThan(0)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Under 25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testLessThan(24)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Under 25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testLessThan(25)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Under 55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testLessThan(54)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Under 55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testLessThan(55)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55 or Over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testLessThan(99)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55 or Over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at least twice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testLessThan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"Under 25"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"Under 55"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"55 or Over"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testLessThan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