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Return Early Pattern for Functions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When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is reached, the execution of the current function stops and control returns to the calling location.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myFun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"World"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"byebye"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myFun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above will display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Hello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 the console, and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World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byebye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never display in the console, because the function exits at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Modify the function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abTest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so that 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are less than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the function will immediately exit with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Hint</w:t>
      </w:r>
    </w:p>
    <w:p w:rsidR="00000000" w:rsidDel="00000000" w:rsidP="00000000" w:rsidRDefault="00000000" w:rsidRPr="00000000" w14:paraId="00000010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Remember that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undefined</w:t>
        </w:r>
      </w:hyperlink>
      <w:hyperlink r:id="rId7">
        <w:r w:rsidDel="00000000" w:rsidR="00000000" w:rsidRPr="00000000">
          <w:rPr>
            <w:color w:val="1155cc"/>
            <w:sz w:val="27"/>
            <w:szCs w:val="27"/>
            <w:u w:val="single"/>
            <w:rtl w:val="0"/>
          </w:rPr>
          <w:t xml:space="preserve"> is a keyword</w:t>
        </w:r>
      </w:hyperlink>
      <w:r w:rsidDel="00000000" w:rsidR="00000000" w:rsidRPr="00000000">
        <w:rPr>
          <w:color w:val="1b1b32"/>
          <w:sz w:val="27"/>
          <w:szCs w:val="27"/>
          <w:rtl w:val="0"/>
        </w:rPr>
        <w:t xml:space="preserve">, not a string.</w:t>
      </w:r>
    </w:p>
    <w:p w:rsidR="00000000" w:rsidDel="00000000" w:rsidP="00000000" w:rsidRDefault="00000000" w:rsidRPr="00000000" w14:paraId="00000011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gokt8stvqm2y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abTest(2, 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a number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abTest(2, 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abTest(-2, 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abTest(2, -2)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abTest(2, 8)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abTest(3, 3)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abTest(0, 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2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abTest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27"/>
          <w:szCs w:val="27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27"/>
          <w:szCs w:val="27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27"/>
          <w:szCs w:val="27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1"/>
          <w:color w:val="008080"/>
          <w:sz w:val="27"/>
          <w:szCs w:val="27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abTest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reecodecamp.org/learn/javascript-algorithms-and-data-structures/basic-javascript/understanding-uninitialized-variables" TargetMode="External"/><Relationship Id="rId7" Type="http://schemas.openxmlformats.org/officeDocument/2006/relationships/hyperlink" Target="https://www.freecodecamp.org/learn/javascript-algorithms-and-data-structures/basic-javascript/understanding-uninitialized-variabl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