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Sort a given string</w:t>
      </w:r>
    </w:p>
    <w:p w:rsidR="00000000" w:rsidDel="00000000" w:rsidP="00000000" w:rsidRDefault="00000000" w:rsidRPr="00000000" w14:paraId="00000002">
      <w:pPr>
        <w:pageBreakBefore w:val="0"/>
        <w:ind w:left="144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Example: ‘praveen’=&gt;’aeenprv’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Eliminate Duplicate characters in given String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Example: ‘praveengubbala’ =&gt; ‘pravengubl’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only numbers out of a given string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Ex&gt; let us take pr34s2v9q4</w:t>
      </w:r>
    </w:p>
    <w:p w:rsidR="00000000" w:rsidDel="00000000" w:rsidP="00000000" w:rsidRDefault="00000000" w:rsidRPr="00000000" w14:paraId="00000007">
      <w:pPr>
        <w:ind w:left="2160" w:firstLine="0"/>
        <w:rPr/>
      </w:pPr>
      <w:r w:rsidDel="00000000" w:rsidR="00000000" w:rsidRPr="00000000">
        <w:rPr>
          <w:rFonts w:ascii="Lato" w:cs="Lato" w:eastAsia="Lato" w:hAnsi="Lato"/>
          <w:rtl w:val="0"/>
        </w:rPr>
        <w:t xml:space="preserve">The output should be 3,4,2,9,4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