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9FB0" w14:textId="77777777" w:rsidR="00FF264C" w:rsidRPr="00730F2F" w:rsidRDefault="00301304">
      <w:pPr>
        <w:spacing w:after="280" w:line="240" w:lineRule="auto"/>
        <w:rPr>
          <w:b/>
          <w:color w:val="000000"/>
          <w:sz w:val="24"/>
          <w:szCs w:val="24"/>
          <w:lang w:val="es-MX"/>
        </w:rPr>
      </w:pPr>
      <w:r w:rsidRPr="00730F2F">
        <w:rPr>
          <w:b/>
          <w:color w:val="000000"/>
          <w:sz w:val="24"/>
          <w:szCs w:val="24"/>
          <w:lang w:val="es-MX"/>
        </w:rPr>
        <w:t>ESTADÍSTICAS DE USO</w:t>
      </w:r>
    </w:p>
    <w:p w14:paraId="7425CEF9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electrónicos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suscribe</w:t>
      </w:r>
      <w:proofErr w:type="spellEnd"/>
      <w:r>
        <w:rPr>
          <w:color w:val="000000"/>
          <w:sz w:val="24"/>
          <w:szCs w:val="24"/>
        </w:rPr>
        <w:t xml:space="preserve"> la UNAM </w:t>
      </w:r>
      <w:proofErr w:type="spellStart"/>
      <w:r>
        <w:rPr>
          <w:color w:val="000000"/>
          <w:sz w:val="24"/>
          <w:szCs w:val="24"/>
        </w:rPr>
        <w:t>forman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importante</w:t>
      </w:r>
      <w:proofErr w:type="spellEnd"/>
      <w:r>
        <w:rPr>
          <w:color w:val="000000"/>
          <w:sz w:val="24"/>
          <w:szCs w:val="24"/>
        </w:rPr>
        <w:t xml:space="preserve"> de las </w:t>
      </w:r>
      <w:proofErr w:type="spellStart"/>
      <w:r>
        <w:rPr>
          <w:color w:val="000000"/>
          <w:sz w:val="24"/>
          <w:szCs w:val="24"/>
        </w:rPr>
        <w:t>fuentes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información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atienden</w:t>
      </w:r>
      <w:proofErr w:type="spellEnd"/>
      <w:r>
        <w:rPr>
          <w:color w:val="000000"/>
          <w:sz w:val="24"/>
          <w:szCs w:val="24"/>
        </w:rPr>
        <w:t xml:space="preserve"> las </w:t>
      </w:r>
      <w:proofErr w:type="spellStart"/>
      <w:r>
        <w:rPr>
          <w:color w:val="000000"/>
          <w:sz w:val="24"/>
          <w:szCs w:val="24"/>
        </w:rPr>
        <w:t>necesidades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informativas</w:t>
      </w:r>
      <w:proofErr w:type="spellEnd"/>
      <w:r>
        <w:rPr>
          <w:color w:val="000000"/>
          <w:sz w:val="24"/>
          <w:szCs w:val="24"/>
        </w:rPr>
        <w:t xml:space="preserve"> de la </w:t>
      </w:r>
      <w:proofErr w:type="spellStart"/>
      <w:r>
        <w:rPr>
          <w:color w:val="000000"/>
          <w:sz w:val="24"/>
          <w:szCs w:val="24"/>
        </w:rPr>
        <w:t>comunidad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universitaria</w:t>
      </w:r>
      <w:proofErr w:type="spellEnd"/>
      <w:r>
        <w:rPr>
          <w:color w:val="000000"/>
          <w:sz w:val="24"/>
          <w:szCs w:val="24"/>
        </w:rPr>
        <w:t xml:space="preserve">; es por </w:t>
      </w:r>
      <w:proofErr w:type="spellStart"/>
      <w:r>
        <w:rPr>
          <w:color w:val="000000"/>
          <w:sz w:val="24"/>
          <w:szCs w:val="24"/>
        </w:rPr>
        <w:t>ello</w:t>
      </w:r>
      <w:proofErr w:type="spellEnd"/>
      <w:r>
        <w:rPr>
          <w:color w:val="000000"/>
          <w:sz w:val="24"/>
          <w:szCs w:val="24"/>
        </w:rPr>
        <w:t xml:space="preserve">, que son </w:t>
      </w:r>
      <w:proofErr w:type="spellStart"/>
      <w:r>
        <w:rPr>
          <w:color w:val="000000"/>
          <w:sz w:val="24"/>
          <w:szCs w:val="24"/>
        </w:rPr>
        <w:t>necesarios</w:t>
      </w:r>
      <w:proofErr w:type="spellEnd"/>
      <w:r>
        <w:rPr>
          <w:color w:val="000000"/>
          <w:sz w:val="24"/>
          <w:szCs w:val="24"/>
        </w:rPr>
        <w:t xml:space="preserve"> la </w:t>
      </w:r>
      <w:proofErr w:type="spellStart"/>
      <w:r>
        <w:rPr>
          <w:color w:val="000000"/>
          <w:sz w:val="24"/>
          <w:szCs w:val="24"/>
        </w:rPr>
        <w:t>constante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evaluación</w:t>
      </w:r>
      <w:proofErr w:type="spellEnd"/>
      <w:r>
        <w:rPr>
          <w:color w:val="000000"/>
          <w:sz w:val="24"/>
          <w:szCs w:val="24"/>
        </w:rPr>
        <w:t xml:space="preserve"> y el </w:t>
      </w:r>
      <w:proofErr w:type="spellStart"/>
      <w:r>
        <w:rPr>
          <w:color w:val="000000"/>
          <w:sz w:val="24"/>
          <w:szCs w:val="24"/>
        </w:rPr>
        <w:t>seguimiento</w:t>
      </w:r>
      <w:proofErr w:type="spellEnd"/>
      <w:r>
        <w:rPr>
          <w:color w:val="000000"/>
          <w:sz w:val="24"/>
          <w:szCs w:val="24"/>
        </w:rPr>
        <w:t xml:space="preserve"> del </w:t>
      </w:r>
      <w:proofErr w:type="spellStart"/>
      <w:r>
        <w:rPr>
          <w:color w:val="000000"/>
          <w:sz w:val="24"/>
          <w:szCs w:val="24"/>
        </w:rPr>
        <w:t>comportamiento</w:t>
      </w:r>
      <w:proofErr w:type="spellEnd"/>
      <w:r>
        <w:rPr>
          <w:color w:val="000000"/>
          <w:sz w:val="24"/>
          <w:szCs w:val="24"/>
        </w:rPr>
        <w:t xml:space="preserve"> del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por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dicha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comunidad</w:t>
      </w:r>
      <w:proofErr w:type="spellEnd"/>
      <w:r>
        <w:rPr>
          <w:color w:val="000000"/>
          <w:sz w:val="24"/>
          <w:szCs w:val="24"/>
        </w:rPr>
        <w:t xml:space="preserve">. Para </w:t>
      </w:r>
      <w:proofErr w:type="spellStart"/>
      <w:r>
        <w:rPr>
          <w:color w:val="000000"/>
          <w:sz w:val="24"/>
          <w:szCs w:val="24"/>
        </w:rPr>
        <w:t>tal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efecto</w:t>
      </w:r>
      <w:proofErr w:type="spellEnd"/>
      <w:r>
        <w:rPr>
          <w:color w:val="000000"/>
          <w:sz w:val="24"/>
          <w:szCs w:val="24"/>
        </w:rPr>
        <w:t xml:space="preserve">, la UNAM se </w:t>
      </w:r>
      <w:proofErr w:type="spellStart"/>
      <w:r>
        <w:rPr>
          <w:color w:val="000000"/>
          <w:sz w:val="24"/>
          <w:szCs w:val="24"/>
        </w:rPr>
        <w:t>apoya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las </w:t>
      </w:r>
      <w:proofErr w:type="spellStart"/>
      <w:r>
        <w:rPr>
          <w:color w:val="000000"/>
          <w:sz w:val="24"/>
          <w:szCs w:val="24"/>
        </w:rPr>
        <w:t>estadísticas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que son </w:t>
      </w:r>
      <w:proofErr w:type="spellStart"/>
      <w:r>
        <w:rPr>
          <w:color w:val="000000"/>
          <w:sz w:val="24"/>
          <w:szCs w:val="24"/>
        </w:rPr>
        <w:t>suministradas</w:t>
      </w:r>
      <w:proofErr w:type="spellEnd"/>
      <w:r>
        <w:rPr>
          <w:color w:val="000000"/>
          <w:sz w:val="24"/>
          <w:szCs w:val="24"/>
        </w:rPr>
        <w:t xml:space="preserve"> por las </w:t>
      </w:r>
      <w:proofErr w:type="spellStart"/>
      <w:r>
        <w:rPr>
          <w:color w:val="000000"/>
          <w:sz w:val="24"/>
          <w:szCs w:val="24"/>
        </w:rPr>
        <w:t>diferentes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editoriales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proveedores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comerciales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través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plataforma</w:t>
      </w:r>
      <w:proofErr w:type="spellEnd"/>
      <w:r>
        <w:rPr>
          <w:color w:val="000000"/>
          <w:sz w:val="24"/>
          <w:szCs w:val="24"/>
        </w:rPr>
        <w:t xml:space="preserve">, con </w:t>
      </w:r>
      <w:proofErr w:type="spellStart"/>
      <w:r>
        <w:rPr>
          <w:color w:val="000000"/>
          <w:sz w:val="24"/>
          <w:szCs w:val="24"/>
        </w:rPr>
        <w:t>quienes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suscriben</w:t>
      </w:r>
      <w:proofErr w:type="spellEnd"/>
      <w:r>
        <w:rPr>
          <w:color w:val="000000"/>
          <w:sz w:val="24"/>
          <w:szCs w:val="24"/>
        </w:rPr>
        <w:t xml:space="preserve"> Bases de </w:t>
      </w:r>
      <w:proofErr w:type="spellStart"/>
      <w:r>
        <w:rPr>
          <w:color w:val="000000"/>
          <w:sz w:val="24"/>
          <w:szCs w:val="24"/>
        </w:rPr>
        <w:t>datos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revistas</w:t>
      </w:r>
      <w:proofErr w:type="spellEnd"/>
      <w:r>
        <w:rPr>
          <w:color w:val="000000"/>
          <w:sz w:val="24"/>
          <w:szCs w:val="24"/>
        </w:rPr>
        <w:t xml:space="preserve"> y </w:t>
      </w:r>
      <w:proofErr w:type="spellStart"/>
      <w:r>
        <w:rPr>
          <w:color w:val="000000"/>
          <w:sz w:val="24"/>
          <w:szCs w:val="24"/>
        </w:rPr>
        <w:t>libros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electrónicos</w:t>
      </w:r>
      <w:proofErr w:type="spellEnd"/>
      <w:r>
        <w:rPr>
          <w:color w:val="000000"/>
          <w:sz w:val="24"/>
          <w:szCs w:val="24"/>
        </w:rPr>
        <w:t>.</w:t>
      </w:r>
    </w:p>
    <w:p w14:paraId="69822502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reportar</w:t>
      </w:r>
      <w:proofErr w:type="spellEnd"/>
      <w:r>
        <w:rPr>
          <w:color w:val="000000"/>
          <w:sz w:val="24"/>
          <w:szCs w:val="24"/>
        </w:rPr>
        <w:t xml:space="preserve"> el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estos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electrónicos</w:t>
      </w:r>
      <w:proofErr w:type="spellEnd"/>
      <w:r>
        <w:rPr>
          <w:color w:val="000000"/>
          <w:sz w:val="24"/>
          <w:szCs w:val="24"/>
        </w:rPr>
        <w:t xml:space="preserve">, la UNAM se ha </w:t>
      </w:r>
      <w:proofErr w:type="spellStart"/>
      <w:r>
        <w:rPr>
          <w:color w:val="000000"/>
          <w:sz w:val="24"/>
          <w:szCs w:val="24"/>
        </w:rPr>
        <w:t>basado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el </w:t>
      </w:r>
      <w:proofErr w:type="spellStart"/>
      <w:r>
        <w:rPr>
          <w:color w:val="000000"/>
          <w:sz w:val="24"/>
          <w:szCs w:val="24"/>
        </w:rPr>
        <w:t>estándar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internacional</w:t>
      </w:r>
      <w:proofErr w:type="spellEnd"/>
      <w:r>
        <w:rPr>
          <w:color w:val="000000"/>
          <w:sz w:val="24"/>
          <w:szCs w:val="24"/>
        </w:rPr>
        <w:t xml:space="preserve"> Counter 4 (Counting Online Usage of Networked Electronic Resources) para </w:t>
      </w:r>
      <w:proofErr w:type="spellStart"/>
      <w:r>
        <w:rPr>
          <w:color w:val="000000"/>
          <w:sz w:val="24"/>
          <w:szCs w:val="24"/>
        </w:rPr>
        <w:t>reportar</w:t>
      </w:r>
      <w:proofErr w:type="spellEnd"/>
      <w:r>
        <w:rPr>
          <w:color w:val="000000"/>
          <w:sz w:val="24"/>
          <w:szCs w:val="24"/>
        </w:rPr>
        <w:t xml:space="preserve"> los </w:t>
      </w:r>
      <w:proofErr w:type="spellStart"/>
      <w:r>
        <w:rPr>
          <w:color w:val="000000"/>
          <w:sz w:val="24"/>
          <w:szCs w:val="24"/>
        </w:rPr>
        <w:t>indicadores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consultas</w:t>
      </w:r>
      <w:proofErr w:type="spellEnd"/>
      <w:r>
        <w:rPr>
          <w:color w:val="000000"/>
          <w:sz w:val="24"/>
          <w:szCs w:val="24"/>
        </w:rPr>
        <w:t xml:space="preserve"> y </w:t>
      </w:r>
      <w:proofErr w:type="spellStart"/>
      <w:r>
        <w:rPr>
          <w:color w:val="000000"/>
          <w:sz w:val="24"/>
          <w:szCs w:val="24"/>
        </w:rPr>
        <w:t>descargas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texto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completo</w:t>
      </w:r>
      <w:proofErr w:type="spellEnd"/>
      <w:r>
        <w:rPr>
          <w:color w:val="000000"/>
          <w:sz w:val="24"/>
          <w:szCs w:val="24"/>
        </w:rPr>
        <w:t xml:space="preserve"> de los </w:t>
      </w:r>
      <w:proofErr w:type="spellStart"/>
      <w:r>
        <w:rPr>
          <w:color w:val="000000"/>
          <w:sz w:val="24"/>
          <w:szCs w:val="24"/>
        </w:rPr>
        <w:t>mismos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Dicha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iniciativa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actualizó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versión</w:t>
      </w:r>
      <w:proofErr w:type="spellEnd"/>
      <w:r>
        <w:rPr>
          <w:color w:val="000000"/>
          <w:sz w:val="24"/>
          <w:szCs w:val="24"/>
        </w:rPr>
        <w:t xml:space="preserve"> a Counter 5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enero</w:t>
      </w:r>
      <w:proofErr w:type="spellEnd"/>
      <w:r>
        <w:rPr>
          <w:color w:val="000000"/>
          <w:sz w:val="24"/>
          <w:szCs w:val="24"/>
        </w:rPr>
        <w:t xml:space="preserve"> de 2019, por </w:t>
      </w:r>
      <w:proofErr w:type="spellStart"/>
      <w:r>
        <w:rPr>
          <w:color w:val="000000"/>
          <w:sz w:val="24"/>
          <w:szCs w:val="24"/>
        </w:rPr>
        <w:t>tal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motivo</w:t>
      </w:r>
      <w:proofErr w:type="spellEnd"/>
      <w:r>
        <w:rPr>
          <w:color w:val="000000"/>
          <w:sz w:val="24"/>
          <w:szCs w:val="24"/>
        </w:rPr>
        <w:t xml:space="preserve"> y hasta la </w:t>
      </w:r>
      <w:proofErr w:type="spellStart"/>
      <w:r>
        <w:rPr>
          <w:color w:val="000000"/>
          <w:sz w:val="24"/>
          <w:szCs w:val="24"/>
        </w:rPr>
        <w:t>fecha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todavía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algunos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editores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proveedores</w:t>
      </w:r>
      <w:proofErr w:type="spellEnd"/>
      <w:r>
        <w:rPr>
          <w:color w:val="000000"/>
          <w:sz w:val="24"/>
          <w:szCs w:val="24"/>
        </w:rPr>
        <w:t xml:space="preserve">, se </w:t>
      </w:r>
      <w:proofErr w:type="spellStart"/>
      <w:r>
        <w:rPr>
          <w:color w:val="000000"/>
          <w:sz w:val="24"/>
          <w:szCs w:val="24"/>
        </w:rPr>
        <w:t>encuentran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proceso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cambio</w:t>
      </w:r>
      <w:proofErr w:type="spellEnd"/>
      <w:r>
        <w:rPr>
          <w:color w:val="000000"/>
          <w:sz w:val="24"/>
          <w:szCs w:val="24"/>
        </w:rPr>
        <w:t>.</w:t>
      </w:r>
    </w:p>
    <w:p w14:paraId="40D2B5FD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Debido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este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cambio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paulatino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2019, 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 xml:space="preserve"> las </w:t>
      </w:r>
      <w:proofErr w:type="spellStart"/>
      <w:r>
        <w:rPr>
          <w:color w:val="000000"/>
          <w:sz w:val="24"/>
          <w:szCs w:val="24"/>
        </w:rPr>
        <w:t>plataformas</w:t>
      </w:r>
      <w:proofErr w:type="spellEnd"/>
      <w:r>
        <w:rPr>
          <w:color w:val="000000"/>
          <w:sz w:val="24"/>
          <w:szCs w:val="24"/>
        </w:rPr>
        <w:t xml:space="preserve"> de los </w:t>
      </w:r>
      <w:proofErr w:type="spellStart"/>
      <w:r>
        <w:rPr>
          <w:color w:val="000000"/>
          <w:sz w:val="24"/>
          <w:szCs w:val="24"/>
        </w:rPr>
        <w:t>editores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proveedores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encontraron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varios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escenarios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respecto</w:t>
      </w:r>
      <w:proofErr w:type="spellEnd"/>
      <w:r>
        <w:rPr>
          <w:color w:val="000000"/>
          <w:sz w:val="24"/>
          <w:szCs w:val="24"/>
        </w:rPr>
        <w:t xml:space="preserve"> al Counter 4 y 5. </w:t>
      </w:r>
      <w:proofErr w:type="spellStart"/>
      <w:r>
        <w:rPr>
          <w:color w:val="000000"/>
          <w:sz w:val="24"/>
          <w:szCs w:val="24"/>
        </w:rPr>
        <w:t>Algunos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ellos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tenían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sólo</w:t>
      </w:r>
      <w:proofErr w:type="spellEnd"/>
      <w:r>
        <w:rPr>
          <w:color w:val="000000"/>
          <w:sz w:val="24"/>
          <w:szCs w:val="24"/>
        </w:rPr>
        <w:t xml:space="preserve"> disponible el Counter 4, </w:t>
      </w:r>
      <w:proofErr w:type="spellStart"/>
      <w:r>
        <w:rPr>
          <w:color w:val="000000"/>
          <w:sz w:val="24"/>
          <w:szCs w:val="24"/>
        </w:rPr>
        <w:t>mientras</w:t>
      </w:r>
      <w:proofErr w:type="spellEnd"/>
      <w:r>
        <w:rPr>
          <w:color w:val="000000"/>
          <w:sz w:val="24"/>
          <w:szCs w:val="24"/>
        </w:rPr>
        <w:t xml:space="preserve"> que </w:t>
      </w:r>
      <w:proofErr w:type="spellStart"/>
      <w:r>
        <w:rPr>
          <w:color w:val="000000"/>
          <w:sz w:val="24"/>
          <w:szCs w:val="24"/>
        </w:rPr>
        <w:t>otros</w:t>
      </w:r>
      <w:proofErr w:type="spellEnd"/>
      <w:r>
        <w:rPr>
          <w:color w:val="000000"/>
          <w:sz w:val="24"/>
          <w:szCs w:val="24"/>
        </w:rPr>
        <w:t xml:space="preserve">, tanto el Counter 4 y 5, y </w:t>
      </w:r>
      <w:proofErr w:type="spellStart"/>
      <w:r>
        <w:rPr>
          <w:color w:val="000000"/>
          <w:sz w:val="24"/>
          <w:szCs w:val="24"/>
        </w:rPr>
        <w:t>otra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únicamente</w:t>
      </w:r>
      <w:proofErr w:type="spellEnd"/>
      <w:r>
        <w:rPr>
          <w:color w:val="000000"/>
          <w:sz w:val="24"/>
          <w:szCs w:val="24"/>
        </w:rPr>
        <w:t xml:space="preserve"> el Counter 5.</w:t>
      </w:r>
    </w:p>
    <w:p w14:paraId="6E9C72D7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lo anterior, a </w:t>
      </w:r>
      <w:proofErr w:type="spellStart"/>
      <w:r>
        <w:rPr>
          <w:color w:val="000000"/>
          <w:sz w:val="24"/>
          <w:szCs w:val="24"/>
        </w:rPr>
        <w:t>continuación</w:t>
      </w:r>
      <w:proofErr w:type="spellEnd"/>
      <w:r>
        <w:rPr>
          <w:color w:val="000000"/>
          <w:sz w:val="24"/>
          <w:szCs w:val="24"/>
        </w:rPr>
        <w:t xml:space="preserve">, se </w:t>
      </w:r>
      <w:proofErr w:type="spellStart"/>
      <w:r>
        <w:rPr>
          <w:color w:val="000000"/>
          <w:sz w:val="24"/>
          <w:szCs w:val="24"/>
        </w:rPr>
        <w:t>muestra</w:t>
      </w:r>
      <w:proofErr w:type="spellEnd"/>
      <w:r>
        <w:rPr>
          <w:color w:val="000000"/>
          <w:sz w:val="24"/>
          <w:szCs w:val="24"/>
        </w:rPr>
        <w:t xml:space="preserve"> la </w:t>
      </w:r>
      <w:proofErr w:type="spellStart"/>
      <w:r>
        <w:rPr>
          <w:color w:val="000000"/>
          <w:sz w:val="24"/>
          <w:szCs w:val="24"/>
        </w:rPr>
        <w:t>versión</w:t>
      </w:r>
      <w:proofErr w:type="spellEnd"/>
      <w:r>
        <w:rPr>
          <w:color w:val="000000"/>
          <w:sz w:val="24"/>
          <w:szCs w:val="24"/>
        </w:rPr>
        <w:t xml:space="preserve"> del Counter que se </w:t>
      </w:r>
      <w:proofErr w:type="spellStart"/>
      <w:r>
        <w:rPr>
          <w:color w:val="000000"/>
          <w:sz w:val="24"/>
          <w:szCs w:val="24"/>
        </w:rPr>
        <w:t>utilizó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descargar</w:t>
      </w:r>
      <w:proofErr w:type="spellEnd"/>
      <w:r>
        <w:rPr>
          <w:color w:val="000000"/>
          <w:sz w:val="24"/>
          <w:szCs w:val="24"/>
        </w:rPr>
        <w:t xml:space="preserve"> los </w:t>
      </w:r>
      <w:proofErr w:type="spellStart"/>
      <w:r>
        <w:rPr>
          <w:color w:val="000000"/>
          <w:sz w:val="24"/>
          <w:szCs w:val="24"/>
        </w:rPr>
        <w:t>reportes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uso</w:t>
      </w:r>
      <w:proofErr w:type="spellEnd"/>
      <w:r>
        <w:rPr>
          <w:color w:val="000000"/>
          <w:sz w:val="24"/>
          <w:szCs w:val="24"/>
        </w:rPr>
        <w:t xml:space="preserve"> de 2019 por editor/</w:t>
      </w:r>
      <w:proofErr w:type="spellStart"/>
      <w:r>
        <w:rPr>
          <w:color w:val="000000"/>
          <w:sz w:val="24"/>
          <w:szCs w:val="24"/>
        </w:rPr>
        <w:t>proveedor</w:t>
      </w:r>
      <w:proofErr w:type="spellEnd"/>
      <w:r>
        <w:rPr>
          <w:color w:val="000000"/>
          <w:sz w:val="24"/>
          <w:szCs w:val="24"/>
        </w:rPr>
        <w:t>.</w:t>
      </w:r>
    </w:p>
    <w:p w14:paraId="3387B271" w14:textId="77777777" w:rsidR="00FF264C" w:rsidRPr="00730F2F" w:rsidRDefault="00FF264C">
      <w:pPr>
        <w:spacing w:before="280" w:after="280" w:line="240" w:lineRule="auto"/>
        <w:jc w:val="both"/>
        <w:rPr>
          <w:color w:val="000000"/>
          <w:sz w:val="24"/>
          <w:szCs w:val="24"/>
          <w:lang w:val="es-MX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1559"/>
        <w:gridCol w:w="1417"/>
      </w:tblGrid>
      <w:tr w:rsidR="00FF264C" w14:paraId="53B67A37" w14:textId="77777777">
        <w:tc>
          <w:tcPr>
            <w:tcW w:w="9350" w:type="dxa"/>
            <w:gridSpan w:val="3"/>
          </w:tcPr>
          <w:p w14:paraId="77D57A01" w14:textId="77777777" w:rsidR="00FF264C" w:rsidRDefault="0030130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730F2F">
              <w:rPr>
                <w:color w:val="000000"/>
                <w:sz w:val="24"/>
                <w:szCs w:val="24"/>
                <w:lang w:val="es-MX"/>
              </w:rPr>
              <w:t xml:space="preserve">  </w:t>
            </w:r>
            <w:r>
              <w:rPr>
                <w:b/>
                <w:color w:val="000000"/>
                <w:sz w:val="28"/>
                <w:szCs w:val="28"/>
              </w:rPr>
              <w:t>2019</w:t>
            </w:r>
          </w:p>
        </w:tc>
      </w:tr>
      <w:tr w:rsidR="00FF264C" w14:paraId="6A8DE665" w14:textId="77777777">
        <w:tc>
          <w:tcPr>
            <w:tcW w:w="6374" w:type="dxa"/>
          </w:tcPr>
          <w:p w14:paraId="1A7B6194" w14:textId="77777777" w:rsidR="00FF264C" w:rsidRDefault="00FF264C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5B3D31" w14:textId="77777777" w:rsidR="00FF264C" w:rsidRDefault="00FF264C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472CC8" w14:textId="77777777" w:rsidR="00FF264C" w:rsidRDefault="00FF264C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  <w:tr w:rsidR="00FF264C" w14:paraId="65FB5C17" w14:textId="77777777">
        <w:tc>
          <w:tcPr>
            <w:tcW w:w="6374" w:type="dxa"/>
          </w:tcPr>
          <w:p w14:paraId="60CCA68D" w14:textId="77777777" w:rsidR="00FF264C" w:rsidRDefault="00301304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EDITOR/PROVEEDOR</w:t>
            </w:r>
          </w:p>
        </w:tc>
        <w:tc>
          <w:tcPr>
            <w:tcW w:w="1559" w:type="dxa"/>
          </w:tcPr>
          <w:p w14:paraId="261E64B6" w14:textId="77777777" w:rsidR="00FF264C" w:rsidRDefault="0030130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COUNTER 4</w:t>
            </w:r>
          </w:p>
        </w:tc>
        <w:tc>
          <w:tcPr>
            <w:tcW w:w="1417" w:type="dxa"/>
          </w:tcPr>
          <w:p w14:paraId="770A6CC3" w14:textId="77777777" w:rsidR="00FF264C" w:rsidRDefault="0030130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COUNTER 5</w:t>
            </w:r>
          </w:p>
        </w:tc>
      </w:tr>
      <w:tr w:rsidR="00FF264C" w14:paraId="24FC83F4" w14:textId="77777777">
        <w:tc>
          <w:tcPr>
            <w:tcW w:w="6374" w:type="dxa"/>
          </w:tcPr>
          <w:p w14:paraId="7708C3E1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Allen Press</w:t>
            </w:r>
          </w:p>
        </w:tc>
        <w:tc>
          <w:tcPr>
            <w:tcW w:w="1559" w:type="dxa"/>
          </w:tcPr>
          <w:p w14:paraId="264F93A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5E09D39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7D89D54" w14:textId="77777777">
        <w:tc>
          <w:tcPr>
            <w:tcW w:w="6374" w:type="dxa"/>
          </w:tcPr>
          <w:p w14:paraId="065EDEDE" w14:textId="77777777" w:rsidR="00FF264C" w:rsidRDefault="00301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Alliance of Crop, Soil, and Environmental Science Societies </w:t>
            </w:r>
          </w:p>
        </w:tc>
        <w:tc>
          <w:tcPr>
            <w:tcW w:w="1559" w:type="dxa"/>
          </w:tcPr>
          <w:p w14:paraId="0098991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9366BF5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74E6E40" w14:textId="77777777">
        <w:tc>
          <w:tcPr>
            <w:tcW w:w="6374" w:type="dxa"/>
          </w:tcPr>
          <w:p w14:paraId="0C18602F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American Association for Cancer Research </w:t>
            </w:r>
          </w:p>
        </w:tc>
        <w:tc>
          <w:tcPr>
            <w:tcW w:w="1559" w:type="dxa"/>
          </w:tcPr>
          <w:p w14:paraId="1E2E953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1E090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215240B6" w14:textId="77777777">
        <w:tc>
          <w:tcPr>
            <w:tcW w:w="6374" w:type="dxa"/>
          </w:tcPr>
          <w:p w14:paraId="06E85303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Association for the Advancement of Science</w:t>
            </w:r>
          </w:p>
        </w:tc>
        <w:tc>
          <w:tcPr>
            <w:tcW w:w="1559" w:type="dxa"/>
          </w:tcPr>
          <w:p w14:paraId="19C551B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DB9E3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48ED73A4" w14:textId="77777777">
        <w:tc>
          <w:tcPr>
            <w:tcW w:w="6374" w:type="dxa"/>
          </w:tcPr>
          <w:p w14:paraId="6B894295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American Association of Immunologists </w:t>
            </w:r>
          </w:p>
        </w:tc>
        <w:tc>
          <w:tcPr>
            <w:tcW w:w="1559" w:type="dxa"/>
          </w:tcPr>
          <w:p w14:paraId="0BCC3E60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581A03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91D6375" w14:textId="77777777">
        <w:tc>
          <w:tcPr>
            <w:tcW w:w="6374" w:type="dxa"/>
          </w:tcPr>
          <w:p w14:paraId="587A43D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Association on Intellectual and Developmental Disabilities </w:t>
            </w:r>
          </w:p>
        </w:tc>
        <w:tc>
          <w:tcPr>
            <w:tcW w:w="1559" w:type="dxa"/>
          </w:tcPr>
          <w:p w14:paraId="6589E3E6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5F8E95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7D945C0" w14:textId="77777777">
        <w:tc>
          <w:tcPr>
            <w:tcW w:w="6374" w:type="dxa"/>
          </w:tcPr>
          <w:p w14:paraId="277D753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Chemical Society </w:t>
            </w:r>
          </w:p>
        </w:tc>
        <w:tc>
          <w:tcPr>
            <w:tcW w:w="1559" w:type="dxa"/>
          </w:tcPr>
          <w:p w14:paraId="1306A68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12F8A4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BCA6F46" w14:textId="77777777">
        <w:tc>
          <w:tcPr>
            <w:tcW w:w="6374" w:type="dxa"/>
          </w:tcPr>
          <w:p w14:paraId="05559CD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College of Physicians</w:t>
            </w:r>
          </w:p>
        </w:tc>
        <w:tc>
          <w:tcPr>
            <w:tcW w:w="1559" w:type="dxa"/>
          </w:tcPr>
          <w:p w14:paraId="406D902C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 w:rsidRPr="00730F2F">
              <w:rPr>
                <w:sz w:val="20"/>
                <w:szCs w:val="20"/>
              </w:rPr>
              <w:t>No reportado</w:t>
            </w:r>
          </w:p>
        </w:tc>
        <w:tc>
          <w:tcPr>
            <w:tcW w:w="1417" w:type="dxa"/>
          </w:tcPr>
          <w:p w14:paraId="4640B77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E0D927D" w14:textId="77777777">
        <w:tc>
          <w:tcPr>
            <w:tcW w:w="6374" w:type="dxa"/>
          </w:tcPr>
          <w:p w14:paraId="601BA89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Economic Association</w:t>
            </w:r>
          </w:p>
        </w:tc>
        <w:tc>
          <w:tcPr>
            <w:tcW w:w="1559" w:type="dxa"/>
          </w:tcPr>
          <w:p w14:paraId="2020AD96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0B01475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1E793C3" w14:textId="77777777">
        <w:tc>
          <w:tcPr>
            <w:tcW w:w="6374" w:type="dxa"/>
          </w:tcPr>
          <w:p w14:paraId="09B991E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Institute of Aeronautics and Astronautics </w:t>
            </w:r>
          </w:p>
        </w:tc>
        <w:tc>
          <w:tcPr>
            <w:tcW w:w="1559" w:type="dxa"/>
          </w:tcPr>
          <w:p w14:paraId="2F1F82F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6EF3595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0DB39A5" w14:textId="77777777">
        <w:tc>
          <w:tcPr>
            <w:tcW w:w="6374" w:type="dxa"/>
          </w:tcPr>
          <w:p w14:paraId="2C1C524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Institute of Physics </w:t>
            </w:r>
          </w:p>
        </w:tc>
        <w:tc>
          <w:tcPr>
            <w:tcW w:w="1559" w:type="dxa"/>
          </w:tcPr>
          <w:p w14:paraId="558CDDE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82A110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F3FC968" w14:textId="77777777">
        <w:tc>
          <w:tcPr>
            <w:tcW w:w="6374" w:type="dxa"/>
          </w:tcPr>
          <w:p w14:paraId="153F201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Medical Association</w:t>
            </w:r>
          </w:p>
        </w:tc>
        <w:tc>
          <w:tcPr>
            <w:tcW w:w="1559" w:type="dxa"/>
          </w:tcPr>
          <w:p w14:paraId="31BF188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B1DBF4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5571491" w14:textId="77777777">
        <w:tc>
          <w:tcPr>
            <w:tcW w:w="6374" w:type="dxa"/>
          </w:tcPr>
          <w:p w14:paraId="1D1E609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Physical Society </w:t>
            </w:r>
          </w:p>
        </w:tc>
        <w:tc>
          <w:tcPr>
            <w:tcW w:w="1559" w:type="dxa"/>
          </w:tcPr>
          <w:p w14:paraId="316D4BF7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9080FE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09374FC" w14:textId="77777777">
        <w:tc>
          <w:tcPr>
            <w:tcW w:w="6374" w:type="dxa"/>
          </w:tcPr>
          <w:p w14:paraId="08BCDDF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Physiological Society</w:t>
            </w:r>
          </w:p>
        </w:tc>
        <w:tc>
          <w:tcPr>
            <w:tcW w:w="1559" w:type="dxa"/>
          </w:tcPr>
          <w:p w14:paraId="509CE82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E843289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5B6FBC6" w14:textId="77777777">
        <w:tc>
          <w:tcPr>
            <w:tcW w:w="6374" w:type="dxa"/>
          </w:tcPr>
          <w:p w14:paraId="53FB986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American Psychological Association </w:t>
            </w:r>
          </w:p>
        </w:tc>
        <w:tc>
          <w:tcPr>
            <w:tcW w:w="1559" w:type="dxa"/>
          </w:tcPr>
          <w:p w14:paraId="76126B60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BAE386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58AA933" w14:textId="77777777">
        <w:tc>
          <w:tcPr>
            <w:tcW w:w="6374" w:type="dxa"/>
          </w:tcPr>
          <w:p w14:paraId="77E5966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Society for Biochemistry and Molecular Biology </w:t>
            </w:r>
          </w:p>
        </w:tc>
        <w:tc>
          <w:tcPr>
            <w:tcW w:w="1559" w:type="dxa"/>
          </w:tcPr>
          <w:p w14:paraId="3DC88F9E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3A66E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0AAA7D9F" w14:textId="77777777">
        <w:tc>
          <w:tcPr>
            <w:tcW w:w="6374" w:type="dxa"/>
          </w:tcPr>
          <w:p w14:paraId="5389D7F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American Society for Cell Biology </w:t>
            </w:r>
          </w:p>
        </w:tc>
        <w:tc>
          <w:tcPr>
            <w:tcW w:w="1559" w:type="dxa"/>
          </w:tcPr>
          <w:p w14:paraId="6A2F727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3947984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D1B29CD" w14:textId="77777777">
        <w:tc>
          <w:tcPr>
            <w:tcW w:w="6374" w:type="dxa"/>
          </w:tcPr>
          <w:p w14:paraId="49A1E05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Society for Microbiology </w:t>
            </w:r>
          </w:p>
        </w:tc>
        <w:tc>
          <w:tcPr>
            <w:tcW w:w="1559" w:type="dxa"/>
          </w:tcPr>
          <w:p w14:paraId="6228C13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08A84F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0626EB9B" w14:textId="77777777">
        <w:tc>
          <w:tcPr>
            <w:tcW w:w="6374" w:type="dxa"/>
          </w:tcPr>
          <w:p w14:paraId="461FA14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Society for Pharmacology and Experimental Therapeutics </w:t>
            </w:r>
          </w:p>
        </w:tc>
        <w:tc>
          <w:tcPr>
            <w:tcW w:w="1559" w:type="dxa"/>
          </w:tcPr>
          <w:p w14:paraId="467AC16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59CD5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7901FC43" w14:textId="77777777">
        <w:tc>
          <w:tcPr>
            <w:tcW w:w="6374" w:type="dxa"/>
          </w:tcPr>
          <w:p w14:paraId="1E2955E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Society of Tropical Medicine and Hygiene </w:t>
            </w:r>
          </w:p>
        </w:tc>
        <w:tc>
          <w:tcPr>
            <w:tcW w:w="1559" w:type="dxa"/>
          </w:tcPr>
          <w:p w14:paraId="32D23CE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677B25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B445367" w14:textId="77777777">
        <w:tc>
          <w:tcPr>
            <w:tcW w:w="6374" w:type="dxa"/>
          </w:tcPr>
          <w:p w14:paraId="5C3780D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American Thoracic Society </w:t>
            </w:r>
          </w:p>
        </w:tc>
        <w:tc>
          <w:tcPr>
            <w:tcW w:w="1559" w:type="dxa"/>
          </w:tcPr>
          <w:p w14:paraId="585589B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4924A9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DC74844" w14:textId="77777777">
        <w:tc>
          <w:tcPr>
            <w:tcW w:w="6374" w:type="dxa"/>
          </w:tcPr>
          <w:p w14:paraId="67407A5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Annual Reviews </w:t>
            </w:r>
          </w:p>
        </w:tc>
        <w:tc>
          <w:tcPr>
            <w:tcW w:w="1559" w:type="dxa"/>
          </w:tcPr>
          <w:p w14:paraId="2FA3743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CAD41E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D21F170" w14:textId="77777777">
        <w:tc>
          <w:tcPr>
            <w:tcW w:w="6374" w:type="dxa"/>
          </w:tcPr>
          <w:p w14:paraId="312C156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ARTStor </w:t>
            </w:r>
          </w:p>
        </w:tc>
        <w:tc>
          <w:tcPr>
            <w:tcW w:w="1559" w:type="dxa"/>
          </w:tcPr>
          <w:p w14:paraId="033DA27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6E8EF38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2A20CDC" w14:textId="77777777">
        <w:tc>
          <w:tcPr>
            <w:tcW w:w="6374" w:type="dxa"/>
          </w:tcPr>
          <w:p w14:paraId="1A3853A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Association for Computing Machinery </w:t>
            </w:r>
          </w:p>
        </w:tc>
        <w:tc>
          <w:tcPr>
            <w:tcW w:w="1559" w:type="dxa"/>
          </w:tcPr>
          <w:p w14:paraId="7DEDA17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057C80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851F172" w14:textId="77777777">
        <w:tc>
          <w:tcPr>
            <w:tcW w:w="6374" w:type="dxa"/>
          </w:tcPr>
          <w:p w14:paraId="7DD43CF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Benezit Dictionary of Artists </w:t>
            </w:r>
          </w:p>
        </w:tc>
        <w:tc>
          <w:tcPr>
            <w:tcW w:w="1559" w:type="dxa"/>
          </w:tcPr>
          <w:p w14:paraId="5233E94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8869D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10CB7DB4" w14:textId="77777777">
        <w:tc>
          <w:tcPr>
            <w:tcW w:w="6374" w:type="dxa"/>
          </w:tcPr>
          <w:p w14:paraId="4AA851B2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Bentham Science </w:t>
            </w:r>
          </w:p>
        </w:tc>
        <w:tc>
          <w:tcPr>
            <w:tcW w:w="1559" w:type="dxa"/>
          </w:tcPr>
          <w:p w14:paraId="3652E4B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51E2704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6D2C16A" w14:textId="77777777">
        <w:tc>
          <w:tcPr>
            <w:tcW w:w="6374" w:type="dxa"/>
          </w:tcPr>
          <w:p w14:paraId="69A20D2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BioOne </w:t>
            </w:r>
          </w:p>
        </w:tc>
        <w:tc>
          <w:tcPr>
            <w:tcW w:w="1559" w:type="dxa"/>
          </w:tcPr>
          <w:p w14:paraId="08E0465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EF6A2D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127896D" w14:textId="77777777">
        <w:tc>
          <w:tcPr>
            <w:tcW w:w="6374" w:type="dxa"/>
          </w:tcPr>
          <w:p w14:paraId="0E52E424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Brill </w:t>
            </w:r>
          </w:p>
        </w:tc>
        <w:tc>
          <w:tcPr>
            <w:tcW w:w="1559" w:type="dxa"/>
          </w:tcPr>
          <w:p w14:paraId="1D06EA75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D5D58E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9347DCA" w14:textId="77777777">
        <w:tc>
          <w:tcPr>
            <w:tcW w:w="6374" w:type="dxa"/>
          </w:tcPr>
          <w:p w14:paraId="14D004B3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British Institute of Radiology </w:t>
            </w:r>
          </w:p>
        </w:tc>
        <w:tc>
          <w:tcPr>
            <w:tcW w:w="1559" w:type="dxa"/>
          </w:tcPr>
          <w:p w14:paraId="0B51024D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DD1EB1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3B75EE9" w14:textId="77777777">
        <w:tc>
          <w:tcPr>
            <w:tcW w:w="6374" w:type="dxa"/>
          </w:tcPr>
          <w:p w14:paraId="2DCA7D3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British Medical Journal </w:t>
            </w:r>
          </w:p>
        </w:tc>
        <w:tc>
          <w:tcPr>
            <w:tcW w:w="1559" w:type="dxa"/>
          </w:tcPr>
          <w:p w14:paraId="4C32376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D83C8B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F16A589" w14:textId="77777777">
        <w:tc>
          <w:tcPr>
            <w:tcW w:w="6374" w:type="dxa"/>
          </w:tcPr>
          <w:p w14:paraId="2CC0C8F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CAB abstracts  </w:t>
            </w:r>
          </w:p>
        </w:tc>
        <w:tc>
          <w:tcPr>
            <w:tcW w:w="1559" w:type="dxa"/>
          </w:tcPr>
          <w:p w14:paraId="7AEB8286" w14:textId="77777777" w:rsidR="00FF264C" w:rsidRDefault="0030130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 Consorcio</w:t>
            </w:r>
          </w:p>
        </w:tc>
        <w:tc>
          <w:tcPr>
            <w:tcW w:w="1417" w:type="dxa"/>
          </w:tcPr>
          <w:p w14:paraId="37FB4F1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5026BB1" w14:textId="77777777">
        <w:tc>
          <w:tcPr>
            <w:tcW w:w="6374" w:type="dxa"/>
          </w:tcPr>
          <w:p w14:paraId="62D953B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CAB Reviews Full Text </w:t>
            </w:r>
          </w:p>
        </w:tc>
        <w:tc>
          <w:tcPr>
            <w:tcW w:w="1559" w:type="dxa"/>
          </w:tcPr>
          <w:p w14:paraId="466E1A67" w14:textId="77777777" w:rsidR="00FF264C" w:rsidRDefault="0030130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 Consorcio</w:t>
            </w:r>
          </w:p>
        </w:tc>
        <w:tc>
          <w:tcPr>
            <w:tcW w:w="1417" w:type="dxa"/>
          </w:tcPr>
          <w:p w14:paraId="08F7C9B9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62D3A0D" w14:textId="77777777">
        <w:tc>
          <w:tcPr>
            <w:tcW w:w="6374" w:type="dxa"/>
          </w:tcPr>
          <w:p w14:paraId="68EA2297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Cambridge University Press</w:t>
            </w:r>
          </w:p>
        </w:tc>
        <w:tc>
          <w:tcPr>
            <w:tcW w:w="1559" w:type="dxa"/>
          </w:tcPr>
          <w:p w14:paraId="793DEB05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76E1BC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E4F294B" w14:textId="77777777">
        <w:tc>
          <w:tcPr>
            <w:tcW w:w="6374" w:type="dxa"/>
          </w:tcPr>
          <w:p w14:paraId="0018CF81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Canadian Medical Association</w:t>
            </w:r>
          </w:p>
        </w:tc>
        <w:tc>
          <w:tcPr>
            <w:tcW w:w="1559" w:type="dxa"/>
          </w:tcPr>
          <w:p w14:paraId="52DD45F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DD277E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7B336D5" w14:textId="77777777">
        <w:tc>
          <w:tcPr>
            <w:tcW w:w="6374" w:type="dxa"/>
          </w:tcPr>
          <w:p w14:paraId="1DF0018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Canadian Science Publishing </w:t>
            </w:r>
          </w:p>
        </w:tc>
        <w:tc>
          <w:tcPr>
            <w:tcW w:w="1559" w:type="dxa"/>
          </w:tcPr>
          <w:p w14:paraId="1B78803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8DBEA2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92F44CC" w14:textId="77777777">
        <w:tc>
          <w:tcPr>
            <w:tcW w:w="6374" w:type="dxa"/>
          </w:tcPr>
          <w:p w14:paraId="214B60A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Cengage </w:t>
            </w:r>
          </w:p>
        </w:tc>
        <w:tc>
          <w:tcPr>
            <w:tcW w:w="1559" w:type="dxa"/>
          </w:tcPr>
          <w:p w14:paraId="63C8716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BB3BB9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4A8A19C" w14:textId="77777777">
        <w:tc>
          <w:tcPr>
            <w:tcW w:w="6374" w:type="dxa"/>
          </w:tcPr>
          <w:p w14:paraId="056F3CE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Clarivate Analytics</w:t>
            </w:r>
          </w:p>
        </w:tc>
        <w:tc>
          <w:tcPr>
            <w:tcW w:w="1559" w:type="dxa"/>
          </w:tcPr>
          <w:p w14:paraId="177F0D0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023B37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C225A8E" w14:textId="77777777">
        <w:tc>
          <w:tcPr>
            <w:tcW w:w="6374" w:type="dxa"/>
          </w:tcPr>
          <w:p w14:paraId="044CE58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ClinicalKey </w:t>
            </w:r>
          </w:p>
        </w:tc>
        <w:tc>
          <w:tcPr>
            <w:tcW w:w="1559" w:type="dxa"/>
          </w:tcPr>
          <w:p w14:paraId="150DED5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25619A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F9A44BF" w14:textId="77777777">
        <w:tc>
          <w:tcPr>
            <w:tcW w:w="6374" w:type="dxa"/>
          </w:tcPr>
          <w:p w14:paraId="5CF8D95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Cold Spring Harbor Laboratory Press</w:t>
            </w:r>
          </w:p>
        </w:tc>
        <w:tc>
          <w:tcPr>
            <w:tcW w:w="1559" w:type="dxa"/>
          </w:tcPr>
          <w:p w14:paraId="51B6E40D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057B3D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A813F5F" w14:textId="77777777">
        <w:tc>
          <w:tcPr>
            <w:tcW w:w="6374" w:type="dxa"/>
          </w:tcPr>
          <w:p w14:paraId="0C4C3BE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Commonwealth Scientific and Industrial Research Organisation</w:t>
            </w:r>
          </w:p>
        </w:tc>
        <w:tc>
          <w:tcPr>
            <w:tcW w:w="1559" w:type="dxa"/>
          </w:tcPr>
          <w:p w14:paraId="63A3427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39D3D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3839EE3F" w14:textId="77777777">
        <w:tc>
          <w:tcPr>
            <w:tcW w:w="6374" w:type="dxa"/>
          </w:tcPr>
          <w:p w14:paraId="1B68C594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Compendex </w:t>
            </w:r>
          </w:p>
        </w:tc>
        <w:tc>
          <w:tcPr>
            <w:tcW w:w="1559" w:type="dxa"/>
          </w:tcPr>
          <w:p w14:paraId="1D707CB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F6DF41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D7BF620" w14:textId="77777777">
        <w:tc>
          <w:tcPr>
            <w:tcW w:w="6374" w:type="dxa"/>
          </w:tcPr>
          <w:p w14:paraId="2175C347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Duke University Press </w:t>
            </w:r>
          </w:p>
        </w:tc>
        <w:tc>
          <w:tcPr>
            <w:tcW w:w="1559" w:type="dxa"/>
          </w:tcPr>
          <w:p w14:paraId="3DD12CD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CB2413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C6DC3F0" w14:textId="77777777">
        <w:tc>
          <w:tcPr>
            <w:tcW w:w="6374" w:type="dxa"/>
          </w:tcPr>
          <w:p w14:paraId="179E171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Early English Books Online</w:t>
            </w:r>
          </w:p>
        </w:tc>
        <w:tc>
          <w:tcPr>
            <w:tcW w:w="1559" w:type="dxa"/>
          </w:tcPr>
          <w:p w14:paraId="26E8DC1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4E505F8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124BD1C" w14:textId="77777777">
        <w:tc>
          <w:tcPr>
            <w:tcW w:w="6374" w:type="dxa"/>
          </w:tcPr>
          <w:p w14:paraId="1A02BEB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Ebsco </w:t>
            </w:r>
          </w:p>
        </w:tc>
        <w:tc>
          <w:tcPr>
            <w:tcW w:w="1559" w:type="dxa"/>
          </w:tcPr>
          <w:p w14:paraId="765BDF2D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D8DB9F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D3885C2" w14:textId="77777777">
        <w:tc>
          <w:tcPr>
            <w:tcW w:w="6374" w:type="dxa"/>
          </w:tcPr>
          <w:p w14:paraId="7977965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Ecological Society of American </w:t>
            </w:r>
          </w:p>
        </w:tc>
        <w:tc>
          <w:tcPr>
            <w:tcW w:w="1559" w:type="dxa"/>
          </w:tcPr>
          <w:p w14:paraId="7BD05AA7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332C19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D0F0467" w14:textId="77777777">
        <w:tc>
          <w:tcPr>
            <w:tcW w:w="6374" w:type="dxa"/>
          </w:tcPr>
          <w:p w14:paraId="0C70322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Edinburgh University Press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E85F" w14:textId="77777777" w:rsidR="00FF264C" w:rsidRDefault="00730F2F">
            <w:pPr>
              <w:jc w:val="center"/>
              <w:rPr>
                <w:sz w:val="20"/>
                <w:szCs w:val="20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01F551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B9D47AF" w14:textId="77777777">
        <w:tc>
          <w:tcPr>
            <w:tcW w:w="6374" w:type="dxa"/>
          </w:tcPr>
          <w:p w14:paraId="7428C91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Eighteenth Century Collections Online</w:t>
            </w:r>
          </w:p>
        </w:tc>
        <w:tc>
          <w:tcPr>
            <w:tcW w:w="1559" w:type="dxa"/>
          </w:tcPr>
          <w:p w14:paraId="5BB78A4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B411A5E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C1D38C6" w14:textId="77777777">
        <w:tc>
          <w:tcPr>
            <w:tcW w:w="6374" w:type="dxa"/>
          </w:tcPr>
          <w:p w14:paraId="5BD405F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Electrochemical Society </w:t>
            </w:r>
          </w:p>
        </w:tc>
        <w:tc>
          <w:tcPr>
            <w:tcW w:w="1559" w:type="dxa"/>
          </w:tcPr>
          <w:p w14:paraId="6FF615F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EB5B63E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BA21843" w14:textId="77777777">
        <w:tc>
          <w:tcPr>
            <w:tcW w:w="6374" w:type="dxa"/>
          </w:tcPr>
          <w:p w14:paraId="7817CC02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Elsevier </w:t>
            </w:r>
          </w:p>
        </w:tc>
        <w:tc>
          <w:tcPr>
            <w:tcW w:w="1559" w:type="dxa"/>
          </w:tcPr>
          <w:p w14:paraId="43FA5EE3" w14:textId="77777777" w:rsidR="00FF264C" w:rsidRDefault="00730F2F" w:rsidP="00730F2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7171589" w14:textId="77777777" w:rsidR="00FF264C" w:rsidRDefault="00FF264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F264C" w14:paraId="4BB855B2" w14:textId="77777777">
        <w:tc>
          <w:tcPr>
            <w:tcW w:w="6374" w:type="dxa"/>
          </w:tcPr>
          <w:p w14:paraId="2489A6F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Emerald</w:t>
            </w:r>
          </w:p>
        </w:tc>
        <w:tc>
          <w:tcPr>
            <w:tcW w:w="1559" w:type="dxa"/>
          </w:tcPr>
          <w:p w14:paraId="4FD74FC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1BB340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7E4333D8" w14:textId="77777777">
        <w:tc>
          <w:tcPr>
            <w:tcW w:w="6374" w:type="dxa"/>
          </w:tcPr>
          <w:p w14:paraId="79BC7762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Encyclopaedia Britannica</w:t>
            </w:r>
          </w:p>
        </w:tc>
        <w:tc>
          <w:tcPr>
            <w:tcW w:w="1559" w:type="dxa"/>
          </w:tcPr>
          <w:p w14:paraId="4E3CF61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13BABF2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BE67D44" w14:textId="77777777">
        <w:tc>
          <w:tcPr>
            <w:tcW w:w="6374" w:type="dxa"/>
          </w:tcPr>
          <w:p w14:paraId="7328E40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Enferteca </w:t>
            </w:r>
          </w:p>
        </w:tc>
        <w:tc>
          <w:tcPr>
            <w:tcW w:w="1559" w:type="dxa"/>
          </w:tcPr>
          <w:p w14:paraId="02C08C15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2FCAA34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1D16D85" w14:textId="77777777">
        <w:tc>
          <w:tcPr>
            <w:tcW w:w="6374" w:type="dxa"/>
          </w:tcPr>
          <w:p w14:paraId="2460531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Federation of American Societies for Experimental Biology</w:t>
            </w:r>
          </w:p>
        </w:tc>
        <w:tc>
          <w:tcPr>
            <w:tcW w:w="1559" w:type="dxa"/>
          </w:tcPr>
          <w:p w14:paraId="1E60C52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178C95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BB68F49" w14:textId="77777777">
        <w:tc>
          <w:tcPr>
            <w:tcW w:w="6374" w:type="dxa"/>
          </w:tcPr>
          <w:p w14:paraId="2A63496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Gale Virtual Reference Library </w:t>
            </w:r>
          </w:p>
        </w:tc>
        <w:tc>
          <w:tcPr>
            <w:tcW w:w="1559" w:type="dxa"/>
          </w:tcPr>
          <w:p w14:paraId="3E03E1B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5F67A1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24A2916" w14:textId="77777777">
        <w:tc>
          <w:tcPr>
            <w:tcW w:w="6374" w:type="dxa"/>
          </w:tcPr>
          <w:p w14:paraId="35A3AF93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Genetics Society of America </w:t>
            </w:r>
          </w:p>
        </w:tc>
        <w:tc>
          <w:tcPr>
            <w:tcW w:w="1559" w:type="dxa"/>
          </w:tcPr>
          <w:p w14:paraId="63935BE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7390A3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E89E71B" w14:textId="77777777">
        <w:tc>
          <w:tcPr>
            <w:tcW w:w="6374" w:type="dxa"/>
          </w:tcPr>
          <w:p w14:paraId="02171EE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Geobase </w:t>
            </w:r>
          </w:p>
        </w:tc>
        <w:tc>
          <w:tcPr>
            <w:tcW w:w="1559" w:type="dxa"/>
          </w:tcPr>
          <w:p w14:paraId="4C09BC6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C8D29D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0F7198E" w14:textId="77777777">
        <w:tc>
          <w:tcPr>
            <w:tcW w:w="6374" w:type="dxa"/>
          </w:tcPr>
          <w:p w14:paraId="4B73C8C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Geological Society of America </w:t>
            </w:r>
          </w:p>
        </w:tc>
        <w:tc>
          <w:tcPr>
            <w:tcW w:w="1559" w:type="dxa"/>
          </w:tcPr>
          <w:p w14:paraId="33EA6F8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3C67EB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7659818" w14:textId="77777777">
        <w:tc>
          <w:tcPr>
            <w:tcW w:w="6374" w:type="dxa"/>
          </w:tcPr>
          <w:p w14:paraId="129C1A7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Geological Society of London </w:t>
            </w:r>
          </w:p>
        </w:tc>
        <w:tc>
          <w:tcPr>
            <w:tcW w:w="1559" w:type="dxa"/>
          </w:tcPr>
          <w:p w14:paraId="09B0958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664783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3355307" w14:textId="77777777">
        <w:tc>
          <w:tcPr>
            <w:tcW w:w="6374" w:type="dxa"/>
          </w:tcPr>
          <w:p w14:paraId="3F88CC0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GeoRef </w:t>
            </w:r>
          </w:p>
        </w:tc>
        <w:tc>
          <w:tcPr>
            <w:tcW w:w="1559" w:type="dxa"/>
          </w:tcPr>
          <w:p w14:paraId="7E08E7CF" w14:textId="77777777" w:rsidR="00FF264C" w:rsidRDefault="00730F2F" w:rsidP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6B1EF4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BA73CC3" w14:textId="77777777">
        <w:tc>
          <w:tcPr>
            <w:tcW w:w="6374" w:type="dxa"/>
          </w:tcPr>
          <w:p w14:paraId="0FBF2463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Grove Music Online </w:t>
            </w:r>
          </w:p>
        </w:tc>
        <w:tc>
          <w:tcPr>
            <w:tcW w:w="1559" w:type="dxa"/>
          </w:tcPr>
          <w:p w14:paraId="32E3B29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466540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5D16B79E" w14:textId="77777777">
        <w:tc>
          <w:tcPr>
            <w:tcW w:w="6374" w:type="dxa"/>
          </w:tcPr>
          <w:p w14:paraId="59D2EFF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Guilford Publications</w:t>
            </w:r>
          </w:p>
        </w:tc>
        <w:tc>
          <w:tcPr>
            <w:tcW w:w="1559" w:type="dxa"/>
          </w:tcPr>
          <w:p w14:paraId="0C4D8D2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62D25F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142AD3A" w14:textId="77777777">
        <w:tc>
          <w:tcPr>
            <w:tcW w:w="6374" w:type="dxa"/>
          </w:tcPr>
          <w:p w14:paraId="4B8F136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IEEE Xplore digital library</w:t>
            </w:r>
          </w:p>
        </w:tc>
        <w:tc>
          <w:tcPr>
            <w:tcW w:w="1559" w:type="dxa"/>
          </w:tcPr>
          <w:p w14:paraId="4AE7F237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F4410B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6E1DECD" w14:textId="77777777">
        <w:tc>
          <w:tcPr>
            <w:tcW w:w="6374" w:type="dxa"/>
          </w:tcPr>
          <w:p w14:paraId="65FC54F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Ingenta </w:t>
            </w:r>
          </w:p>
        </w:tc>
        <w:tc>
          <w:tcPr>
            <w:tcW w:w="1559" w:type="dxa"/>
          </w:tcPr>
          <w:p w14:paraId="1C55AD0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DDCB39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6C9DAFA" w14:textId="77777777">
        <w:tc>
          <w:tcPr>
            <w:tcW w:w="6374" w:type="dxa"/>
          </w:tcPr>
          <w:p w14:paraId="122D347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Institute of Physics </w:t>
            </w:r>
          </w:p>
        </w:tc>
        <w:tc>
          <w:tcPr>
            <w:tcW w:w="1559" w:type="dxa"/>
          </w:tcPr>
          <w:p w14:paraId="6B438D54" w14:textId="77777777" w:rsidR="00FF264C" w:rsidRDefault="00FF264C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1BB4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5D28B7A0" w14:textId="77777777">
        <w:tc>
          <w:tcPr>
            <w:tcW w:w="6374" w:type="dxa"/>
          </w:tcPr>
          <w:p w14:paraId="08E24FF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ITMS Group </w:t>
            </w:r>
          </w:p>
        </w:tc>
        <w:tc>
          <w:tcPr>
            <w:tcW w:w="1559" w:type="dxa"/>
          </w:tcPr>
          <w:p w14:paraId="6D21569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304E09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FE59F32" w14:textId="77777777">
        <w:tc>
          <w:tcPr>
            <w:tcW w:w="6374" w:type="dxa"/>
          </w:tcPr>
          <w:p w14:paraId="7E196CD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Journal of Visualized Experiments</w:t>
            </w:r>
          </w:p>
        </w:tc>
        <w:tc>
          <w:tcPr>
            <w:tcW w:w="1559" w:type="dxa"/>
          </w:tcPr>
          <w:p w14:paraId="307217C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2407F24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1B6A7F7" w14:textId="77777777">
        <w:tc>
          <w:tcPr>
            <w:tcW w:w="6374" w:type="dxa"/>
          </w:tcPr>
          <w:p w14:paraId="07193D7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Journals@Ovid  </w:t>
            </w:r>
          </w:p>
        </w:tc>
        <w:tc>
          <w:tcPr>
            <w:tcW w:w="1559" w:type="dxa"/>
          </w:tcPr>
          <w:p w14:paraId="6E580B8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2BFC35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EA0437C" w14:textId="77777777">
        <w:tc>
          <w:tcPr>
            <w:tcW w:w="6374" w:type="dxa"/>
          </w:tcPr>
          <w:p w14:paraId="67569F1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JSTOR </w:t>
            </w:r>
          </w:p>
        </w:tc>
        <w:tc>
          <w:tcPr>
            <w:tcW w:w="1559" w:type="dxa"/>
          </w:tcPr>
          <w:p w14:paraId="012353C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352129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6D38B042" w14:textId="77777777">
        <w:tc>
          <w:tcPr>
            <w:tcW w:w="6374" w:type="dxa"/>
          </w:tcPr>
          <w:p w14:paraId="2549D16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LGBTQ History and Culture Since 1940 </w:t>
            </w:r>
          </w:p>
        </w:tc>
        <w:tc>
          <w:tcPr>
            <w:tcW w:w="1559" w:type="dxa"/>
          </w:tcPr>
          <w:p w14:paraId="1BF4133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D92364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5DB867C" w14:textId="77777777">
        <w:tc>
          <w:tcPr>
            <w:tcW w:w="6374" w:type="dxa"/>
          </w:tcPr>
          <w:p w14:paraId="32CEC10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LGBTQ History and Culture Since 1940 II</w:t>
            </w:r>
          </w:p>
        </w:tc>
        <w:tc>
          <w:tcPr>
            <w:tcW w:w="1559" w:type="dxa"/>
          </w:tcPr>
          <w:p w14:paraId="40CEDB9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t></w:t>
            </w: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  <w:r w:rsidR="00301304">
              <w:rPr>
                <w:rFonts w:ascii="Wingdings 2" w:eastAsia="Wingdings 2" w:hAnsi="Wingdings 2" w:cs="Wingdings 2"/>
                <w:sz w:val="24"/>
                <w:szCs w:val="24"/>
              </w:rPr>
              <w:t></w:t>
            </w:r>
          </w:p>
        </w:tc>
        <w:tc>
          <w:tcPr>
            <w:tcW w:w="1417" w:type="dxa"/>
          </w:tcPr>
          <w:p w14:paraId="5ACA16D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8C99B05" w14:textId="77777777">
        <w:tc>
          <w:tcPr>
            <w:tcW w:w="6374" w:type="dxa"/>
          </w:tcPr>
          <w:p w14:paraId="21C2FBF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Lippincott Williams &amp; Wilkins </w:t>
            </w:r>
          </w:p>
        </w:tc>
        <w:tc>
          <w:tcPr>
            <w:tcW w:w="1559" w:type="dxa"/>
          </w:tcPr>
          <w:p w14:paraId="504A1AE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5F73C1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97A0FC8" w14:textId="77777777">
        <w:tc>
          <w:tcPr>
            <w:tcW w:w="6374" w:type="dxa"/>
          </w:tcPr>
          <w:p w14:paraId="294CE60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Making of the Modern World </w:t>
            </w:r>
          </w:p>
        </w:tc>
        <w:tc>
          <w:tcPr>
            <w:tcW w:w="1559" w:type="dxa"/>
          </w:tcPr>
          <w:p w14:paraId="0621AB3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4B2C69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1E67707" w14:textId="77777777">
        <w:tc>
          <w:tcPr>
            <w:tcW w:w="6374" w:type="dxa"/>
          </w:tcPr>
          <w:p w14:paraId="0ABC65F1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Mapping the World: Maps and Travel Literature</w:t>
            </w:r>
          </w:p>
        </w:tc>
        <w:tc>
          <w:tcPr>
            <w:tcW w:w="1559" w:type="dxa"/>
          </w:tcPr>
          <w:p w14:paraId="789F92CF" w14:textId="77777777" w:rsidR="00FF264C" w:rsidRDefault="00730F2F" w:rsidP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CCFFB4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AA6100C" w14:textId="77777777">
        <w:tc>
          <w:tcPr>
            <w:tcW w:w="6374" w:type="dxa"/>
          </w:tcPr>
          <w:p w14:paraId="31712AE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Mary Ann Liebert </w:t>
            </w:r>
          </w:p>
        </w:tc>
        <w:tc>
          <w:tcPr>
            <w:tcW w:w="1559" w:type="dxa"/>
          </w:tcPr>
          <w:p w14:paraId="5D878DF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45F64A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77571FC" w14:textId="77777777">
        <w:tc>
          <w:tcPr>
            <w:tcW w:w="6374" w:type="dxa"/>
          </w:tcPr>
          <w:p w14:paraId="5FC275F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02122"/>
                <w:sz w:val="20"/>
                <w:szCs w:val="20"/>
              </w:rPr>
              <w:t>Massachusetts Institute of Technology Press</w:t>
            </w:r>
          </w:p>
        </w:tc>
        <w:tc>
          <w:tcPr>
            <w:tcW w:w="1559" w:type="dxa"/>
          </w:tcPr>
          <w:p w14:paraId="4234B496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B00C43E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DFAE606" w14:textId="77777777">
        <w:tc>
          <w:tcPr>
            <w:tcW w:w="6374" w:type="dxa"/>
          </w:tcPr>
          <w:p w14:paraId="1FA2CD4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Massachusetts Medical Society </w:t>
            </w:r>
          </w:p>
        </w:tc>
        <w:tc>
          <w:tcPr>
            <w:tcW w:w="1559" w:type="dxa"/>
          </w:tcPr>
          <w:p w14:paraId="43AAED5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F612CA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3E57AB1" w14:textId="77777777">
        <w:tc>
          <w:tcPr>
            <w:tcW w:w="6374" w:type="dxa"/>
          </w:tcPr>
          <w:p w14:paraId="3D57487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MathSciNet </w:t>
            </w:r>
          </w:p>
        </w:tc>
        <w:tc>
          <w:tcPr>
            <w:tcW w:w="1559" w:type="dxa"/>
          </w:tcPr>
          <w:p w14:paraId="5884310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25AE3E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70252281" w14:textId="77777777">
        <w:tc>
          <w:tcPr>
            <w:tcW w:w="6374" w:type="dxa"/>
          </w:tcPr>
          <w:p w14:paraId="25A0C27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Micromedex </w:t>
            </w:r>
          </w:p>
        </w:tc>
        <w:tc>
          <w:tcPr>
            <w:tcW w:w="1559" w:type="dxa"/>
          </w:tcPr>
          <w:p w14:paraId="2351848F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09572B4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6B7917D" w14:textId="77777777">
        <w:tc>
          <w:tcPr>
            <w:tcW w:w="6374" w:type="dxa"/>
          </w:tcPr>
          <w:p w14:paraId="5BA9A087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Mycotaxon </w:t>
            </w:r>
          </w:p>
        </w:tc>
        <w:tc>
          <w:tcPr>
            <w:tcW w:w="1559" w:type="dxa"/>
          </w:tcPr>
          <w:p w14:paraId="15804A0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5A42F4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9E1CE14" w14:textId="77777777">
        <w:tc>
          <w:tcPr>
            <w:tcW w:w="6374" w:type="dxa"/>
          </w:tcPr>
          <w:p w14:paraId="3B552D4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National Academy of Sciences</w:t>
            </w:r>
          </w:p>
        </w:tc>
        <w:tc>
          <w:tcPr>
            <w:tcW w:w="1559" w:type="dxa"/>
          </w:tcPr>
          <w:p w14:paraId="4DB6872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E6AFFB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E3B3A43" w14:textId="77777777">
        <w:tc>
          <w:tcPr>
            <w:tcW w:w="6374" w:type="dxa"/>
          </w:tcPr>
          <w:p w14:paraId="06AB95A2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OCLC </w:t>
            </w:r>
          </w:p>
        </w:tc>
        <w:tc>
          <w:tcPr>
            <w:tcW w:w="1559" w:type="dxa"/>
          </w:tcPr>
          <w:p w14:paraId="7F981C7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988554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75E0D23" w14:textId="77777777">
        <w:tc>
          <w:tcPr>
            <w:tcW w:w="6374" w:type="dxa"/>
          </w:tcPr>
          <w:p w14:paraId="5136F727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Optical Society of America </w:t>
            </w:r>
          </w:p>
        </w:tc>
        <w:tc>
          <w:tcPr>
            <w:tcW w:w="1559" w:type="dxa"/>
          </w:tcPr>
          <w:p w14:paraId="44B472B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9A12D9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E36592E" w14:textId="77777777">
        <w:tc>
          <w:tcPr>
            <w:tcW w:w="6374" w:type="dxa"/>
          </w:tcPr>
          <w:p w14:paraId="0E2ABC0E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Ovid Bases </w:t>
            </w:r>
          </w:p>
        </w:tc>
        <w:tc>
          <w:tcPr>
            <w:tcW w:w="1559" w:type="dxa"/>
          </w:tcPr>
          <w:p w14:paraId="187D0B6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02A34C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88B5320" w14:textId="77777777">
        <w:tc>
          <w:tcPr>
            <w:tcW w:w="6374" w:type="dxa"/>
          </w:tcPr>
          <w:p w14:paraId="460812B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Oxford University Press </w:t>
            </w:r>
          </w:p>
        </w:tc>
        <w:tc>
          <w:tcPr>
            <w:tcW w:w="1559" w:type="dxa"/>
          </w:tcPr>
          <w:p w14:paraId="3EC33B51" w14:textId="77777777" w:rsidR="00FF264C" w:rsidRDefault="00730F2F">
            <w:pPr>
              <w:jc w:val="center"/>
              <w:rPr>
                <w:rFonts w:ascii="Wingdings 2" w:eastAsia="Wingdings 2" w:hAnsi="Wingdings 2" w:cs="Wingdings 2"/>
                <w:b/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2C772C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875DCD2" w14:textId="77777777">
        <w:tc>
          <w:tcPr>
            <w:tcW w:w="6374" w:type="dxa"/>
          </w:tcPr>
          <w:p w14:paraId="3400BEC1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Palgrave Macmillan </w:t>
            </w:r>
          </w:p>
        </w:tc>
        <w:tc>
          <w:tcPr>
            <w:tcW w:w="1559" w:type="dxa"/>
          </w:tcPr>
          <w:p w14:paraId="1BA2BA9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CDC3F5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F650F3C" w14:textId="77777777">
        <w:tc>
          <w:tcPr>
            <w:tcW w:w="6374" w:type="dxa"/>
          </w:tcPr>
          <w:p w14:paraId="1CA52854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Parenteral Drug Association </w:t>
            </w:r>
          </w:p>
        </w:tc>
        <w:tc>
          <w:tcPr>
            <w:tcW w:w="1559" w:type="dxa"/>
          </w:tcPr>
          <w:p w14:paraId="0708CF4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8055399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29EB9E96" w14:textId="77777777">
        <w:tc>
          <w:tcPr>
            <w:tcW w:w="6374" w:type="dxa"/>
          </w:tcPr>
          <w:p w14:paraId="63067E5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Photography: The World through the Lens</w:t>
            </w:r>
          </w:p>
        </w:tc>
        <w:tc>
          <w:tcPr>
            <w:tcW w:w="1559" w:type="dxa"/>
          </w:tcPr>
          <w:p w14:paraId="0B2987B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348C64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2516EE0" w14:textId="77777777">
        <w:tc>
          <w:tcPr>
            <w:tcW w:w="6374" w:type="dxa"/>
          </w:tcPr>
          <w:p w14:paraId="4F2F9F9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Euclid </w:t>
            </w:r>
          </w:p>
        </w:tc>
        <w:tc>
          <w:tcPr>
            <w:tcW w:w="1559" w:type="dxa"/>
          </w:tcPr>
          <w:p w14:paraId="7109EEB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517EFA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DFE8BD5" w14:textId="77777777">
        <w:tc>
          <w:tcPr>
            <w:tcW w:w="6374" w:type="dxa"/>
          </w:tcPr>
          <w:p w14:paraId="29174A5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Muse </w:t>
            </w:r>
          </w:p>
        </w:tc>
        <w:tc>
          <w:tcPr>
            <w:tcW w:w="1559" w:type="dxa"/>
          </w:tcPr>
          <w:p w14:paraId="7D8C941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51A536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CAE1A5E" w14:textId="77777777">
        <w:tc>
          <w:tcPr>
            <w:tcW w:w="6374" w:type="dxa"/>
          </w:tcPr>
          <w:p w14:paraId="1947360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Proquest </w:t>
            </w:r>
          </w:p>
        </w:tc>
        <w:tc>
          <w:tcPr>
            <w:tcW w:w="1559" w:type="dxa"/>
          </w:tcPr>
          <w:p w14:paraId="5BF1A275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FF2478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70D3172F" w14:textId="77777777">
        <w:tc>
          <w:tcPr>
            <w:tcW w:w="6374" w:type="dxa"/>
          </w:tcPr>
          <w:p w14:paraId="6E3687A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Reaxys </w:t>
            </w:r>
          </w:p>
        </w:tc>
        <w:tc>
          <w:tcPr>
            <w:tcW w:w="1559" w:type="dxa"/>
          </w:tcPr>
          <w:p w14:paraId="3CFFD7AE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3E02145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8C91B88" w14:textId="77777777">
        <w:tc>
          <w:tcPr>
            <w:tcW w:w="6374" w:type="dxa"/>
          </w:tcPr>
          <w:p w14:paraId="6D2D4E2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Royal Society of Chemistry</w:t>
            </w:r>
          </w:p>
        </w:tc>
        <w:tc>
          <w:tcPr>
            <w:tcW w:w="1559" w:type="dxa"/>
          </w:tcPr>
          <w:p w14:paraId="7E1BED2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066F4C6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41DD36C" w14:textId="77777777">
        <w:tc>
          <w:tcPr>
            <w:tcW w:w="6374" w:type="dxa"/>
          </w:tcPr>
          <w:p w14:paraId="363214D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Royal Society Publishing </w:t>
            </w:r>
          </w:p>
        </w:tc>
        <w:tc>
          <w:tcPr>
            <w:tcW w:w="1559" w:type="dxa"/>
          </w:tcPr>
          <w:p w14:paraId="3A55325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71786DE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EA303EF" w14:textId="77777777">
        <w:tc>
          <w:tcPr>
            <w:tcW w:w="6374" w:type="dxa"/>
          </w:tcPr>
          <w:p w14:paraId="7744A43B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S. Karger AG </w:t>
            </w:r>
          </w:p>
        </w:tc>
        <w:tc>
          <w:tcPr>
            <w:tcW w:w="1559" w:type="dxa"/>
          </w:tcPr>
          <w:p w14:paraId="1F5D6F0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E78781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5BBC21E" w14:textId="77777777">
        <w:tc>
          <w:tcPr>
            <w:tcW w:w="6374" w:type="dxa"/>
          </w:tcPr>
          <w:p w14:paraId="5EDAC6E8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Sage Publications </w:t>
            </w:r>
          </w:p>
        </w:tc>
        <w:tc>
          <w:tcPr>
            <w:tcW w:w="1559" w:type="dxa"/>
          </w:tcPr>
          <w:p w14:paraId="0A0D9F6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7A811B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8EECF0B" w14:textId="77777777">
        <w:tc>
          <w:tcPr>
            <w:tcW w:w="6374" w:type="dxa"/>
          </w:tcPr>
          <w:p w14:paraId="5F12B451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SciFinder (antes Chemical abstracts)</w:t>
            </w:r>
          </w:p>
        </w:tc>
        <w:tc>
          <w:tcPr>
            <w:tcW w:w="1559" w:type="dxa"/>
          </w:tcPr>
          <w:p w14:paraId="6B9C62D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69889CA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4C86280" w14:textId="77777777">
        <w:tc>
          <w:tcPr>
            <w:tcW w:w="6374" w:type="dxa"/>
          </w:tcPr>
          <w:p w14:paraId="3C89B60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Scopus </w:t>
            </w:r>
          </w:p>
        </w:tc>
        <w:tc>
          <w:tcPr>
            <w:tcW w:w="1559" w:type="dxa"/>
          </w:tcPr>
          <w:p w14:paraId="0A1A27D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877BE3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C0DEEA8" w14:textId="77777777">
        <w:tc>
          <w:tcPr>
            <w:tcW w:w="6374" w:type="dxa"/>
          </w:tcPr>
          <w:p w14:paraId="6677964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Seismological Society of America</w:t>
            </w:r>
          </w:p>
        </w:tc>
        <w:tc>
          <w:tcPr>
            <w:tcW w:w="1559" w:type="dxa"/>
          </w:tcPr>
          <w:p w14:paraId="14CCEA1A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43DA5CA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27D96ED" w14:textId="77777777">
        <w:tc>
          <w:tcPr>
            <w:tcW w:w="6374" w:type="dxa"/>
          </w:tcPr>
          <w:p w14:paraId="5D896651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Society for Industrial and Applied Mathematics</w:t>
            </w:r>
          </w:p>
        </w:tc>
        <w:tc>
          <w:tcPr>
            <w:tcW w:w="1559" w:type="dxa"/>
          </w:tcPr>
          <w:p w14:paraId="7B270F9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48EB9E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8D4CAB7" w14:textId="77777777">
        <w:tc>
          <w:tcPr>
            <w:tcW w:w="6374" w:type="dxa"/>
          </w:tcPr>
          <w:p w14:paraId="7713BFB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Society for Neuroscience </w:t>
            </w:r>
          </w:p>
        </w:tc>
        <w:tc>
          <w:tcPr>
            <w:tcW w:w="1559" w:type="dxa"/>
          </w:tcPr>
          <w:p w14:paraId="4BADA89D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02A7B9B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5C6A2BB" w14:textId="77777777">
        <w:tc>
          <w:tcPr>
            <w:tcW w:w="6374" w:type="dxa"/>
          </w:tcPr>
          <w:p w14:paraId="7671AD69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SPIE Digital Library  </w:t>
            </w:r>
          </w:p>
        </w:tc>
        <w:tc>
          <w:tcPr>
            <w:tcW w:w="1559" w:type="dxa"/>
          </w:tcPr>
          <w:p w14:paraId="02169AA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8385FF9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64AEED1D" w14:textId="77777777">
        <w:tc>
          <w:tcPr>
            <w:tcW w:w="6374" w:type="dxa"/>
          </w:tcPr>
          <w:p w14:paraId="105DD78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Springer </w:t>
            </w:r>
          </w:p>
        </w:tc>
        <w:tc>
          <w:tcPr>
            <w:tcW w:w="1559" w:type="dxa"/>
          </w:tcPr>
          <w:p w14:paraId="7B21DF4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5D7ECDE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B855DDC" w14:textId="77777777">
        <w:tc>
          <w:tcPr>
            <w:tcW w:w="6374" w:type="dxa"/>
          </w:tcPr>
          <w:p w14:paraId="25CB609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Springer Materials</w:t>
            </w:r>
          </w:p>
        </w:tc>
        <w:tc>
          <w:tcPr>
            <w:tcW w:w="1559" w:type="dxa"/>
          </w:tcPr>
          <w:p w14:paraId="0644EEF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D8FAA4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A342585" w14:textId="77777777">
        <w:tc>
          <w:tcPr>
            <w:tcW w:w="6374" w:type="dxa"/>
          </w:tcPr>
          <w:p w14:paraId="366E8D80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Springer Nature </w:t>
            </w:r>
          </w:p>
        </w:tc>
        <w:tc>
          <w:tcPr>
            <w:tcW w:w="1559" w:type="dxa"/>
          </w:tcPr>
          <w:p w14:paraId="4A373367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2BBD055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9715CE3" w14:textId="77777777">
        <w:tc>
          <w:tcPr>
            <w:tcW w:w="6374" w:type="dxa"/>
          </w:tcPr>
          <w:p w14:paraId="7D90349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Springer Protocols</w:t>
            </w:r>
          </w:p>
        </w:tc>
        <w:tc>
          <w:tcPr>
            <w:tcW w:w="1559" w:type="dxa"/>
          </w:tcPr>
          <w:p w14:paraId="203E2D18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0C54BA0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A180407" w14:textId="77777777">
        <w:tc>
          <w:tcPr>
            <w:tcW w:w="6374" w:type="dxa"/>
          </w:tcPr>
          <w:p w14:paraId="7D0528B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Taylor &amp; Francis </w:t>
            </w:r>
          </w:p>
        </w:tc>
        <w:tc>
          <w:tcPr>
            <w:tcW w:w="1559" w:type="dxa"/>
          </w:tcPr>
          <w:p w14:paraId="49F89DF2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1D02B3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7AB4012" w14:textId="77777777">
        <w:tc>
          <w:tcPr>
            <w:tcW w:w="6374" w:type="dxa"/>
          </w:tcPr>
          <w:p w14:paraId="565F48D9" w14:textId="77777777" w:rsidR="00FF264C" w:rsidRPr="00730F2F" w:rsidRDefault="00301304">
            <w:pPr>
              <w:jc w:val="both"/>
              <w:rPr>
                <w:color w:val="000000"/>
                <w:sz w:val="20"/>
                <w:szCs w:val="20"/>
                <w:lang w:val="es-MX"/>
              </w:rPr>
            </w:pPr>
            <w:r w:rsidRPr="00730F2F">
              <w:rPr>
                <w:sz w:val="20"/>
                <w:szCs w:val="20"/>
                <w:lang w:val="es-MX"/>
              </w:rPr>
              <w:t xml:space="preserve">Teatro español del siglo de oro  </w:t>
            </w:r>
          </w:p>
        </w:tc>
        <w:tc>
          <w:tcPr>
            <w:tcW w:w="1559" w:type="dxa"/>
          </w:tcPr>
          <w:p w14:paraId="207A918A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192E136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352C584" w14:textId="77777777">
        <w:tc>
          <w:tcPr>
            <w:tcW w:w="6374" w:type="dxa"/>
          </w:tcPr>
          <w:p w14:paraId="1FC5AA5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Company of Biologists </w:t>
            </w:r>
          </w:p>
        </w:tc>
        <w:tc>
          <w:tcPr>
            <w:tcW w:w="1559" w:type="dxa"/>
          </w:tcPr>
          <w:p w14:paraId="7D25719F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084D7A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1900CA5" w14:textId="77777777">
        <w:tc>
          <w:tcPr>
            <w:tcW w:w="6374" w:type="dxa"/>
          </w:tcPr>
          <w:p w14:paraId="39701F3D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Microbiology Society </w:t>
            </w:r>
          </w:p>
        </w:tc>
        <w:tc>
          <w:tcPr>
            <w:tcW w:w="1559" w:type="dxa"/>
          </w:tcPr>
          <w:p w14:paraId="1D6B292D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31757CC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1155B022" w14:textId="77777777">
        <w:tc>
          <w:tcPr>
            <w:tcW w:w="6374" w:type="dxa"/>
          </w:tcPr>
          <w:p w14:paraId="2E41E01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Rockefeller University Press </w:t>
            </w:r>
          </w:p>
        </w:tc>
        <w:tc>
          <w:tcPr>
            <w:tcW w:w="1559" w:type="dxa"/>
          </w:tcPr>
          <w:p w14:paraId="303FD85C" w14:textId="77777777" w:rsidR="00FF264C" w:rsidRDefault="00301304">
            <w:pPr>
              <w:jc w:val="both"/>
              <w:rPr>
                <w:color w:val="FF0000"/>
                <w:sz w:val="20"/>
                <w:szCs w:val="20"/>
              </w:rPr>
            </w:pPr>
            <w:r w:rsidRPr="00730F2F">
              <w:rPr>
                <w:sz w:val="20"/>
                <w:szCs w:val="20"/>
              </w:rPr>
              <w:t>No reportado</w:t>
            </w:r>
          </w:p>
        </w:tc>
        <w:tc>
          <w:tcPr>
            <w:tcW w:w="1417" w:type="dxa"/>
          </w:tcPr>
          <w:p w14:paraId="1C5C05C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28B63E3" w14:textId="77777777">
        <w:tc>
          <w:tcPr>
            <w:tcW w:w="6374" w:type="dxa"/>
          </w:tcPr>
          <w:p w14:paraId="1F52B4D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Thieme Medical Publishers </w:t>
            </w:r>
          </w:p>
        </w:tc>
        <w:tc>
          <w:tcPr>
            <w:tcW w:w="1559" w:type="dxa"/>
          </w:tcPr>
          <w:p w14:paraId="42F131B7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3A0D127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CFE2FF4" w14:textId="77777777">
        <w:tc>
          <w:tcPr>
            <w:tcW w:w="6374" w:type="dxa"/>
          </w:tcPr>
          <w:p w14:paraId="5883B575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California Press</w:t>
            </w:r>
          </w:p>
        </w:tc>
        <w:tc>
          <w:tcPr>
            <w:tcW w:w="1559" w:type="dxa"/>
          </w:tcPr>
          <w:p w14:paraId="4FD539F8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1DD196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538DAA7C" w14:textId="77777777">
        <w:tc>
          <w:tcPr>
            <w:tcW w:w="6374" w:type="dxa"/>
          </w:tcPr>
          <w:p w14:paraId="0E82498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University of Chicago Press </w:t>
            </w:r>
          </w:p>
        </w:tc>
        <w:tc>
          <w:tcPr>
            <w:tcW w:w="1559" w:type="dxa"/>
          </w:tcPr>
          <w:p w14:paraId="374CA2FB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12153B39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0E7131A9" w14:textId="77777777">
        <w:tc>
          <w:tcPr>
            <w:tcW w:w="6374" w:type="dxa"/>
          </w:tcPr>
          <w:p w14:paraId="7CD23A66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Wisconsin Press</w:t>
            </w:r>
          </w:p>
        </w:tc>
        <w:tc>
          <w:tcPr>
            <w:tcW w:w="1559" w:type="dxa"/>
          </w:tcPr>
          <w:p w14:paraId="281755B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400E4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45F1492B" w14:textId="77777777">
        <w:tc>
          <w:tcPr>
            <w:tcW w:w="6374" w:type="dxa"/>
          </w:tcPr>
          <w:p w14:paraId="278ACEC7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UptoDate </w:t>
            </w:r>
          </w:p>
        </w:tc>
        <w:tc>
          <w:tcPr>
            <w:tcW w:w="1559" w:type="dxa"/>
          </w:tcPr>
          <w:p w14:paraId="132B6C7B" w14:textId="77777777" w:rsidR="00FF264C" w:rsidRDefault="00301304">
            <w:pPr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Reporte de Consorcio</w:t>
            </w:r>
          </w:p>
        </w:tc>
        <w:tc>
          <w:tcPr>
            <w:tcW w:w="1417" w:type="dxa"/>
          </w:tcPr>
          <w:p w14:paraId="03ED6967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260B70EE" w14:textId="77777777">
        <w:tc>
          <w:tcPr>
            <w:tcW w:w="6374" w:type="dxa"/>
          </w:tcPr>
          <w:p w14:paraId="5490CBA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Walter de Gruyter</w:t>
            </w:r>
          </w:p>
        </w:tc>
        <w:tc>
          <w:tcPr>
            <w:tcW w:w="1559" w:type="dxa"/>
          </w:tcPr>
          <w:p w14:paraId="51E218D1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69DEDE85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573A7601" w14:textId="77777777">
        <w:tc>
          <w:tcPr>
            <w:tcW w:w="6374" w:type="dxa"/>
          </w:tcPr>
          <w:p w14:paraId="1FF8216C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Wiley </w:t>
            </w:r>
          </w:p>
        </w:tc>
        <w:tc>
          <w:tcPr>
            <w:tcW w:w="1559" w:type="dxa"/>
          </w:tcPr>
          <w:p w14:paraId="0D26E03D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7539E3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2987C1D8" w14:textId="77777777">
        <w:tc>
          <w:tcPr>
            <w:tcW w:w="6374" w:type="dxa"/>
          </w:tcPr>
          <w:p w14:paraId="78CDFB92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Wiley Protocols </w:t>
            </w:r>
          </w:p>
        </w:tc>
        <w:tc>
          <w:tcPr>
            <w:tcW w:w="1559" w:type="dxa"/>
          </w:tcPr>
          <w:p w14:paraId="11390FD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5228CFE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3932C358" w14:textId="77777777">
        <w:tc>
          <w:tcPr>
            <w:tcW w:w="6374" w:type="dxa"/>
          </w:tcPr>
          <w:p w14:paraId="58243F94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Wiley-Blackwell Publishing</w:t>
            </w:r>
          </w:p>
        </w:tc>
        <w:tc>
          <w:tcPr>
            <w:tcW w:w="1559" w:type="dxa"/>
          </w:tcPr>
          <w:p w14:paraId="01A7EEE1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83E69C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</w:tr>
      <w:tr w:rsidR="00FF264C" w14:paraId="0361F643" w14:textId="77777777">
        <w:tc>
          <w:tcPr>
            <w:tcW w:w="6374" w:type="dxa"/>
          </w:tcPr>
          <w:p w14:paraId="6B7CCFAF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Women Transnational Networks</w:t>
            </w:r>
          </w:p>
        </w:tc>
        <w:tc>
          <w:tcPr>
            <w:tcW w:w="1559" w:type="dxa"/>
          </w:tcPr>
          <w:p w14:paraId="2E386476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472CE52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11B0689" w14:textId="77777777">
        <w:tc>
          <w:tcPr>
            <w:tcW w:w="6374" w:type="dxa"/>
          </w:tcPr>
          <w:p w14:paraId="60310CFA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Women´s Issues and Identities </w:t>
            </w:r>
          </w:p>
        </w:tc>
        <w:tc>
          <w:tcPr>
            <w:tcW w:w="1559" w:type="dxa"/>
          </w:tcPr>
          <w:p w14:paraId="54CBCC3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2965CA9F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38ED35DA" w14:textId="77777777">
        <w:tc>
          <w:tcPr>
            <w:tcW w:w="6374" w:type="dxa"/>
          </w:tcPr>
          <w:p w14:paraId="44D68844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World Scientific Publishing </w:t>
            </w:r>
          </w:p>
        </w:tc>
        <w:tc>
          <w:tcPr>
            <w:tcW w:w="1559" w:type="dxa"/>
          </w:tcPr>
          <w:p w14:paraId="75367204" w14:textId="77777777" w:rsidR="00FF264C" w:rsidRDefault="00730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color w:val="000000"/>
                <w:sz w:val="24"/>
                <w:szCs w:val="24"/>
              </w:rPr>
              <w:sym w:font="Wingdings 2" w:char="F050"/>
            </w:r>
          </w:p>
        </w:tc>
        <w:tc>
          <w:tcPr>
            <w:tcW w:w="1417" w:type="dxa"/>
          </w:tcPr>
          <w:p w14:paraId="44C0F113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264C" w14:paraId="4A7E9DFA" w14:textId="77777777">
        <w:tc>
          <w:tcPr>
            <w:tcW w:w="6374" w:type="dxa"/>
          </w:tcPr>
          <w:p w14:paraId="7F37BEC3" w14:textId="77777777" w:rsidR="00FF264C" w:rsidRDefault="0030130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Zentralblatt MATH database</w:t>
            </w:r>
          </w:p>
        </w:tc>
        <w:tc>
          <w:tcPr>
            <w:tcW w:w="1559" w:type="dxa"/>
          </w:tcPr>
          <w:p w14:paraId="189E457D" w14:textId="77777777" w:rsidR="00FF264C" w:rsidRDefault="0030130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0"/>
                <w:szCs w:val="20"/>
              </w:rPr>
              <w:t>No identificable</w:t>
            </w:r>
          </w:p>
        </w:tc>
        <w:tc>
          <w:tcPr>
            <w:tcW w:w="1417" w:type="dxa"/>
          </w:tcPr>
          <w:p w14:paraId="0ADC8FA0" w14:textId="77777777" w:rsidR="00FF264C" w:rsidRDefault="00FF264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143DABD5" w14:textId="77777777" w:rsidR="002C057D" w:rsidRDefault="002C057D" w:rsidP="002C057D">
      <w:pPr>
        <w:spacing w:before="280" w:after="28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proveedores</w:t>
      </w:r>
      <w:proofErr w:type="spellEnd"/>
      <w:r>
        <w:rPr>
          <w:sz w:val="24"/>
          <w:szCs w:val="24"/>
        </w:rPr>
        <w:t xml:space="preserve"> que dice “</w:t>
      </w:r>
      <w:r w:rsidRPr="00A8029A">
        <w:rPr>
          <w:i/>
          <w:iCs/>
          <w:sz w:val="24"/>
          <w:szCs w:val="24"/>
        </w:rPr>
        <w:t xml:space="preserve">No </w:t>
      </w:r>
      <w:proofErr w:type="spellStart"/>
      <w:r w:rsidRPr="00A8029A">
        <w:rPr>
          <w:i/>
          <w:iCs/>
          <w:sz w:val="24"/>
          <w:szCs w:val="24"/>
        </w:rPr>
        <w:t>identificable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refiere</w:t>
      </w:r>
      <w:proofErr w:type="spellEnd"/>
      <w:r>
        <w:rPr>
          <w:sz w:val="24"/>
          <w:szCs w:val="24"/>
        </w:rPr>
        <w:t xml:space="preserve"> a que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plataforma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descargan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reportes</w:t>
      </w:r>
      <w:proofErr w:type="spellEnd"/>
      <w:r>
        <w:rPr>
          <w:sz w:val="24"/>
          <w:szCs w:val="24"/>
        </w:rPr>
        <w:t xml:space="preserve"> no se </w:t>
      </w:r>
      <w:proofErr w:type="spellStart"/>
      <w:r>
        <w:rPr>
          <w:sz w:val="24"/>
          <w:szCs w:val="24"/>
        </w:rPr>
        <w:t>muestra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COUNTER que se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también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proveedores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envían</w:t>
      </w:r>
      <w:proofErr w:type="spellEnd"/>
      <w:r>
        <w:rPr>
          <w:sz w:val="24"/>
          <w:szCs w:val="24"/>
        </w:rPr>
        <w:t xml:space="preserve"> sus </w:t>
      </w:r>
      <w:proofErr w:type="spellStart"/>
      <w:proofErr w:type="gramStart"/>
      <w:r>
        <w:rPr>
          <w:sz w:val="24"/>
          <w:szCs w:val="24"/>
        </w:rPr>
        <w:t>reportes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vía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electrónico</w:t>
      </w:r>
      <w:proofErr w:type="spellEnd"/>
      <w:r>
        <w:rPr>
          <w:sz w:val="24"/>
          <w:szCs w:val="24"/>
        </w:rPr>
        <w:t xml:space="preserve"> y no </w:t>
      </w:r>
      <w:proofErr w:type="spellStart"/>
      <w:r>
        <w:rPr>
          <w:sz w:val="24"/>
          <w:szCs w:val="24"/>
        </w:rPr>
        <w:t>indican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trata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reporte</w:t>
      </w:r>
      <w:proofErr w:type="spellEnd"/>
      <w:r>
        <w:rPr>
          <w:sz w:val="24"/>
          <w:szCs w:val="24"/>
        </w:rPr>
        <w:t xml:space="preserve"> COUNTER 4 ó 5. </w:t>
      </w:r>
      <w:proofErr w:type="spellStart"/>
      <w:r>
        <w:rPr>
          <w:sz w:val="24"/>
          <w:szCs w:val="24"/>
        </w:rPr>
        <w:t>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último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deberse</w:t>
      </w:r>
      <w:proofErr w:type="spellEnd"/>
      <w:r>
        <w:rPr>
          <w:sz w:val="24"/>
          <w:szCs w:val="24"/>
        </w:rPr>
        <w:t xml:space="preserve"> a que </w:t>
      </w:r>
      <w:proofErr w:type="spellStart"/>
      <w:r>
        <w:rPr>
          <w:sz w:val="24"/>
          <w:szCs w:val="24"/>
        </w:rPr>
        <w:t>estos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proveedores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están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adheridos</w:t>
      </w:r>
      <w:proofErr w:type="spellEnd"/>
      <w:r>
        <w:rPr>
          <w:sz w:val="24"/>
          <w:szCs w:val="24"/>
        </w:rPr>
        <w:t xml:space="preserve"> a COUNTER.</w:t>
      </w:r>
    </w:p>
    <w:p w14:paraId="1117DD9E" w14:textId="77777777" w:rsidR="00FF264C" w:rsidRPr="00730F2F" w:rsidRDefault="00FF264C">
      <w:pPr>
        <w:spacing w:before="280" w:after="280" w:line="240" w:lineRule="auto"/>
        <w:jc w:val="both"/>
        <w:rPr>
          <w:sz w:val="24"/>
          <w:szCs w:val="24"/>
          <w:lang w:val="es-MX"/>
        </w:rPr>
      </w:pPr>
    </w:p>
    <w:p w14:paraId="5B9DB7A9" w14:textId="77777777" w:rsidR="00FF264C" w:rsidRPr="00730F2F" w:rsidRDefault="00301304">
      <w:pPr>
        <w:spacing w:before="280" w:after="280" w:line="240" w:lineRule="auto"/>
        <w:jc w:val="both"/>
        <w:rPr>
          <w:color w:val="000000"/>
          <w:sz w:val="24"/>
          <w:szCs w:val="24"/>
          <w:lang w:val="es-MX"/>
        </w:rPr>
      </w:pPr>
      <w:r w:rsidRPr="00730F2F">
        <w:rPr>
          <w:color w:val="000000"/>
          <w:sz w:val="24"/>
          <w:szCs w:val="24"/>
          <w:lang w:val="es-MX"/>
        </w:rPr>
        <w:t>Para cada Counter los reportes a descargar son los siguientes:</w:t>
      </w:r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2124"/>
        <w:gridCol w:w="4110"/>
      </w:tblGrid>
      <w:tr w:rsidR="00FF264C" w14:paraId="2F723249" w14:textId="77777777">
        <w:trPr>
          <w:trHeight w:val="438"/>
        </w:trPr>
        <w:tc>
          <w:tcPr>
            <w:tcW w:w="3116" w:type="dxa"/>
          </w:tcPr>
          <w:p w14:paraId="4C9BB040" w14:textId="77777777" w:rsidR="00FF264C" w:rsidRPr="00730F2F" w:rsidRDefault="00FF264C">
            <w:pPr>
              <w:jc w:val="both"/>
              <w:rPr>
                <w:lang w:val="es-MX"/>
              </w:rPr>
            </w:pPr>
          </w:p>
        </w:tc>
        <w:tc>
          <w:tcPr>
            <w:tcW w:w="6234" w:type="dxa"/>
            <w:gridSpan w:val="2"/>
          </w:tcPr>
          <w:p w14:paraId="0BC569A2" w14:textId="77777777" w:rsidR="00FF264C" w:rsidRDefault="003013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REPORTES A DESCARGAR</w:t>
            </w:r>
          </w:p>
        </w:tc>
      </w:tr>
      <w:tr w:rsidR="00FF264C" w14:paraId="488F86A2" w14:textId="77777777">
        <w:tc>
          <w:tcPr>
            <w:tcW w:w="3116" w:type="dxa"/>
          </w:tcPr>
          <w:p w14:paraId="4AFFEA78" w14:textId="77777777" w:rsidR="00FF264C" w:rsidRDefault="00301304">
            <w:pPr>
              <w:jc w:val="both"/>
              <w:rPr>
                <w:b/>
              </w:rPr>
            </w:pPr>
            <w:r>
              <w:rPr>
                <w:b/>
              </w:rPr>
              <w:t>Indicadores</w:t>
            </w:r>
          </w:p>
        </w:tc>
        <w:tc>
          <w:tcPr>
            <w:tcW w:w="2124" w:type="dxa"/>
          </w:tcPr>
          <w:p w14:paraId="56D2D02A" w14:textId="77777777" w:rsidR="00FF264C" w:rsidRDefault="00301304">
            <w:pPr>
              <w:jc w:val="center"/>
              <w:rPr>
                <w:b/>
              </w:rPr>
            </w:pPr>
            <w:r>
              <w:rPr>
                <w:b/>
              </w:rPr>
              <w:t>COUNTER 4</w:t>
            </w:r>
          </w:p>
        </w:tc>
        <w:tc>
          <w:tcPr>
            <w:tcW w:w="4110" w:type="dxa"/>
          </w:tcPr>
          <w:p w14:paraId="7088BB8A" w14:textId="77777777" w:rsidR="00FF264C" w:rsidRDefault="00301304">
            <w:pPr>
              <w:jc w:val="center"/>
              <w:rPr>
                <w:b/>
              </w:rPr>
            </w:pPr>
            <w:r>
              <w:rPr>
                <w:b/>
              </w:rPr>
              <w:t>COUNTER 5</w:t>
            </w:r>
          </w:p>
        </w:tc>
      </w:tr>
      <w:tr w:rsidR="00FF264C" w14:paraId="040F4AC6" w14:textId="77777777">
        <w:tc>
          <w:tcPr>
            <w:tcW w:w="3116" w:type="dxa"/>
          </w:tcPr>
          <w:p w14:paraId="452CC51A" w14:textId="77777777" w:rsidR="00FF264C" w:rsidRPr="00730F2F" w:rsidRDefault="00301304">
            <w:pPr>
              <w:jc w:val="both"/>
              <w:rPr>
                <w:lang w:val="es-MX"/>
              </w:rPr>
            </w:pPr>
            <w:r w:rsidRPr="00730F2F">
              <w:rPr>
                <w:lang w:val="es-MX"/>
              </w:rPr>
              <w:t>Descargas - Journals y Bases de datos</w:t>
            </w:r>
          </w:p>
          <w:p w14:paraId="61923E86" w14:textId="77777777" w:rsidR="00FF264C" w:rsidRPr="00730F2F" w:rsidRDefault="00FF264C">
            <w:pPr>
              <w:jc w:val="both"/>
              <w:rPr>
                <w:lang w:val="es-MX"/>
              </w:rPr>
            </w:pPr>
          </w:p>
        </w:tc>
        <w:tc>
          <w:tcPr>
            <w:tcW w:w="2124" w:type="dxa"/>
          </w:tcPr>
          <w:p w14:paraId="427590D7" w14:textId="77777777" w:rsidR="00FF264C" w:rsidRDefault="00301304">
            <w:pPr>
              <w:jc w:val="both"/>
            </w:pPr>
            <w:r>
              <w:t>JR 1</w:t>
            </w:r>
          </w:p>
          <w:p w14:paraId="3342731B" w14:textId="77777777" w:rsidR="00FF264C" w:rsidRDefault="00301304">
            <w:pPr>
              <w:jc w:val="both"/>
            </w:pPr>
            <w:r>
              <w:t>Journal Report 1</w:t>
            </w:r>
          </w:p>
        </w:tc>
        <w:tc>
          <w:tcPr>
            <w:tcW w:w="4110" w:type="dxa"/>
          </w:tcPr>
          <w:p w14:paraId="174694F9" w14:textId="77777777" w:rsidR="00FF264C" w:rsidRDefault="00301304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TR_J1</w:t>
            </w:r>
          </w:p>
          <w:p w14:paraId="09CDD6D9" w14:textId="77777777" w:rsidR="00FF264C" w:rsidRDefault="00301304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Journal Requests (Excluding OA_Gold)</w:t>
            </w:r>
          </w:p>
          <w:p w14:paraId="38B7F3C3" w14:textId="77777777" w:rsidR="00FF264C" w:rsidRDefault="00301304">
            <w:pPr>
              <w:jc w:val="both"/>
            </w:pPr>
            <w:r>
              <w:rPr>
                <w:color w:val="222222"/>
              </w:rPr>
              <w:t>Total_Item_Requests  </w:t>
            </w:r>
          </w:p>
        </w:tc>
      </w:tr>
      <w:tr w:rsidR="00FF264C" w14:paraId="4AFC1F2F" w14:textId="77777777">
        <w:tc>
          <w:tcPr>
            <w:tcW w:w="3116" w:type="dxa"/>
          </w:tcPr>
          <w:p w14:paraId="59B4339E" w14:textId="77777777" w:rsidR="00FF264C" w:rsidRDefault="00301304">
            <w:pPr>
              <w:jc w:val="both"/>
            </w:pPr>
            <w:r>
              <w:t>Descargas - eBooks</w:t>
            </w:r>
          </w:p>
        </w:tc>
        <w:tc>
          <w:tcPr>
            <w:tcW w:w="2124" w:type="dxa"/>
          </w:tcPr>
          <w:p w14:paraId="712D1C3F" w14:textId="77777777" w:rsidR="00FF264C" w:rsidRDefault="00301304">
            <w:pPr>
              <w:jc w:val="both"/>
            </w:pPr>
            <w:r>
              <w:t>BR 2</w:t>
            </w:r>
          </w:p>
          <w:p w14:paraId="6AA193A5" w14:textId="77777777" w:rsidR="00FF264C" w:rsidRDefault="00301304">
            <w:pPr>
              <w:jc w:val="both"/>
            </w:pPr>
            <w:r>
              <w:lastRenderedPageBreak/>
              <w:t>Book Report 2</w:t>
            </w:r>
          </w:p>
        </w:tc>
        <w:tc>
          <w:tcPr>
            <w:tcW w:w="4110" w:type="dxa"/>
          </w:tcPr>
          <w:p w14:paraId="53AA1D65" w14:textId="77777777" w:rsidR="00FF264C" w:rsidRDefault="0030130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TR_B1</w:t>
            </w:r>
          </w:p>
          <w:p w14:paraId="4036A094" w14:textId="77777777" w:rsidR="00FF264C" w:rsidRDefault="0030130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Book Requests (Excluding OA_Gold)</w:t>
            </w:r>
          </w:p>
          <w:p w14:paraId="0ABB3565" w14:textId="77777777" w:rsidR="00FF264C" w:rsidRDefault="00301304">
            <w:pPr>
              <w:jc w:val="both"/>
            </w:pPr>
            <w:r>
              <w:t>Total_Item_Requests</w:t>
            </w:r>
          </w:p>
        </w:tc>
      </w:tr>
      <w:tr w:rsidR="00FF264C" w14:paraId="3BE8AAD6" w14:textId="77777777">
        <w:tc>
          <w:tcPr>
            <w:tcW w:w="3116" w:type="dxa"/>
          </w:tcPr>
          <w:p w14:paraId="45453074" w14:textId="77777777" w:rsidR="00FF264C" w:rsidRDefault="00301304">
            <w:pPr>
              <w:jc w:val="both"/>
            </w:pPr>
            <w:r>
              <w:lastRenderedPageBreak/>
              <w:t xml:space="preserve">Consultas - Bases de datos </w:t>
            </w:r>
          </w:p>
        </w:tc>
        <w:tc>
          <w:tcPr>
            <w:tcW w:w="2124" w:type="dxa"/>
          </w:tcPr>
          <w:p w14:paraId="0A60BEF1" w14:textId="77777777" w:rsidR="00FF264C" w:rsidRDefault="00301304">
            <w:pPr>
              <w:jc w:val="both"/>
            </w:pPr>
            <w:r>
              <w:t>DB R1</w:t>
            </w:r>
          </w:p>
          <w:p w14:paraId="3C89CD23" w14:textId="77777777" w:rsidR="00FF264C" w:rsidRDefault="00301304">
            <w:pPr>
              <w:jc w:val="both"/>
            </w:pPr>
            <w:r>
              <w:t>Database Report 1</w:t>
            </w:r>
          </w:p>
          <w:p w14:paraId="0D8F8A4A" w14:textId="77777777" w:rsidR="00FF264C" w:rsidRDefault="00301304">
            <w:pPr>
              <w:jc w:val="both"/>
            </w:pPr>
            <w:r>
              <w:t>Regular searches</w:t>
            </w:r>
          </w:p>
        </w:tc>
        <w:tc>
          <w:tcPr>
            <w:tcW w:w="4110" w:type="dxa"/>
          </w:tcPr>
          <w:p w14:paraId="56B8F2CD" w14:textId="77777777" w:rsidR="00FF264C" w:rsidRDefault="00301304">
            <w:pPr>
              <w:jc w:val="both"/>
            </w:pPr>
            <w:r>
              <w:t>DR_D1</w:t>
            </w:r>
          </w:p>
          <w:p w14:paraId="10478BFA" w14:textId="77777777" w:rsidR="00FF264C" w:rsidRDefault="00301304">
            <w:pPr>
              <w:jc w:val="both"/>
            </w:pPr>
            <w:r>
              <w:t>Database Search and Item Usage</w:t>
            </w:r>
          </w:p>
          <w:p w14:paraId="23D19FB5" w14:textId="77777777" w:rsidR="00FF264C" w:rsidRDefault="0030130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Searches_Regular</w:t>
            </w:r>
          </w:p>
        </w:tc>
      </w:tr>
      <w:tr w:rsidR="00FF264C" w14:paraId="6560E1EE" w14:textId="77777777">
        <w:tc>
          <w:tcPr>
            <w:tcW w:w="3116" w:type="dxa"/>
          </w:tcPr>
          <w:p w14:paraId="67EEA38A" w14:textId="77777777" w:rsidR="00FF264C" w:rsidRDefault="00301304">
            <w:pPr>
              <w:jc w:val="both"/>
            </w:pPr>
            <w:r>
              <w:t xml:space="preserve">Consultas - Journals </w:t>
            </w:r>
          </w:p>
        </w:tc>
        <w:tc>
          <w:tcPr>
            <w:tcW w:w="2124" w:type="dxa"/>
          </w:tcPr>
          <w:p w14:paraId="4904D021" w14:textId="77777777" w:rsidR="00FF264C" w:rsidRDefault="00301304">
            <w:pPr>
              <w:jc w:val="both"/>
            </w:pPr>
            <w:r>
              <w:t>PR1</w:t>
            </w:r>
          </w:p>
          <w:p w14:paraId="58B16A83" w14:textId="77777777" w:rsidR="00FF264C" w:rsidRDefault="00301304">
            <w:pPr>
              <w:jc w:val="both"/>
            </w:pPr>
            <w:r>
              <w:t xml:space="preserve">Platform Report 1 </w:t>
            </w:r>
          </w:p>
          <w:p w14:paraId="29500C57" w14:textId="77777777" w:rsidR="00FF264C" w:rsidRDefault="00301304">
            <w:pPr>
              <w:jc w:val="both"/>
            </w:pPr>
            <w:r>
              <w:t>Regular Searches</w:t>
            </w:r>
          </w:p>
        </w:tc>
        <w:tc>
          <w:tcPr>
            <w:tcW w:w="4110" w:type="dxa"/>
          </w:tcPr>
          <w:p w14:paraId="7EF63CE5" w14:textId="77777777" w:rsidR="00FF264C" w:rsidRDefault="00301304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PR_P1</w:t>
            </w:r>
          </w:p>
          <w:p w14:paraId="478B0E7C" w14:textId="77777777" w:rsidR="00FF264C" w:rsidRDefault="00301304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Platform Usage</w:t>
            </w:r>
          </w:p>
          <w:p w14:paraId="3CB7771A" w14:textId="77777777" w:rsidR="00FF264C" w:rsidRDefault="00301304">
            <w:pPr>
              <w:jc w:val="both"/>
            </w:pPr>
            <w:r>
              <w:rPr>
                <w:color w:val="222222"/>
              </w:rPr>
              <w:t>Searches_Platform</w:t>
            </w:r>
          </w:p>
        </w:tc>
      </w:tr>
    </w:tbl>
    <w:p w14:paraId="50C85E39" w14:textId="77777777" w:rsidR="00FF264C" w:rsidRDefault="00FF264C">
      <w:pPr>
        <w:spacing w:before="280" w:after="280" w:line="240" w:lineRule="auto"/>
        <w:jc w:val="both"/>
        <w:rPr>
          <w:sz w:val="24"/>
          <w:szCs w:val="24"/>
        </w:rPr>
      </w:pPr>
    </w:p>
    <w:p w14:paraId="7A82F7D7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Cabe </w:t>
      </w:r>
      <w:proofErr w:type="spellStart"/>
      <w:r>
        <w:rPr>
          <w:sz w:val="24"/>
          <w:szCs w:val="24"/>
        </w:rPr>
        <w:t>señalar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uno de los </w:t>
      </w:r>
      <w:proofErr w:type="spellStart"/>
      <w:r>
        <w:rPr>
          <w:sz w:val="24"/>
          <w:szCs w:val="24"/>
        </w:rPr>
        <w:t>reportes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descargan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plataforma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cuentan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que </w:t>
      </w:r>
      <w:proofErr w:type="spellStart"/>
      <w:r>
        <w:rPr>
          <w:sz w:val="24"/>
          <w:szCs w:val="24"/>
        </w:rPr>
        <w:t>fueron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descargados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Algunos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proveedores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reportes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diferencias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cifras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descargarlos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fechas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periodos</w:t>
      </w:r>
      <w:proofErr w:type="spellEnd"/>
      <w:r>
        <w:rPr>
          <w:sz w:val="24"/>
          <w:szCs w:val="24"/>
        </w:rPr>
        <w:t xml:space="preserve">. La </w:t>
      </w:r>
      <w:proofErr w:type="spellStart"/>
      <w:r>
        <w:rPr>
          <w:sz w:val="24"/>
          <w:szCs w:val="24"/>
        </w:rPr>
        <w:t>respuesta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determinados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con sus </w:t>
      </w:r>
      <w:proofErr w:type="spellStart"/>
      <w:r>
        <w:rPr>
          <w:sz w:val="24"/>
          <w:szCs w:val="24"/>
        </w:rPr>
        <w:t>plataformas</w:t>
      </w:r>
      <w:proofErr w:type="spellEnd"/>
      <w:r>
        <w:rPr>
          <w:sz w:val="24"/>
          <w:szCs w:val="24"/>
        </w:rPr>
        <w:t xml:space="preserve">, o que </w:t>
      </w:r>
      <w:proofErr w:type="spellStart"/>
      <w:r>
        <w:rPr>
          <w:sz w:val="24"/>
          <w:szCs w:val="24"/>
        </w:rPr>
        <w:t>cambiaron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actualizaron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migraron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misma</w:t>
      </w:r>
      <w:proofErr w:type="spellEnd"/>
      <w:r>
        <w:rPr>
          <w:sz w:val="24"/>
          <w:szCs w:val="24"/>
        </w:rPr>
        <w:t xml:space="preserve">. </w:t>
      </w:r>
    </w:p>
    <w:p w14:paraId="0D6AE72C" w14:textId="77777777" w:rsidR="002C057D" w:rsidRDefault="002C057D" w:rsidP="002C057D">
      <w:pPr>
        <w:spacing w:before="280" w:after="280" w:line="240" w:lineRule="auto"/>
        <w:jc w:val="both"/>
        <w:rPr>
          <w:color w:val="000000"/>
          <w:sz w:val="24"/>
          <w:szCs w:val="24"/>
        </w:rPr>
      </w:pPr>
    </w:p>
    <w:p w14:paraId="59334465" w14:textId="77777777" w:rsidR="002C057D" w:rsidRDefault="002C057D" w:rsidP="002C057D">
      <w:pPr>
        <w:spacing w:before="280" w:after="28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ÁREAS TEMÁTICAS</w:t>
      </w:r>
    </w:p>
    <w:p w14:paraId="1ED3C67D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Las 5 </w:t>
      </w:r>
      <w:proofErr w:type="spellStart"/>
      <w:r>
        <w:rPr>
          <w:color w:val="222222"/>
          <w:sz w:val="24"/>
          <w:szCs w:val="24"/>
        </w:rPr>
        <w:t>áreas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temáticas</w:t>
      </w:r>
      <w:proofErr w:type="spellEnd"/>
      <w:r>
        <w:rPr>
          <w:color w:val="222222"/>
          <w:sz w:val="24"/>
          <w:szCs w:val="24"/>
        </w:rPr>
        <w:t xml:space="preserve"> son:  </w:t>
      </w:r>
    </w:p>
    <w:p w14:paraId="3D725D30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</w:p>
    <w:p w14:paraId="676DC19E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Área</w:t>
      </w:r>
      <w:proofErr w:type="spellEnd"/>
      <w:r>
        <w:rPr>
          <w:color w:val="222222"/>
          <w:sz w:val="24"/>
          <w:szCs w:val="24"/>
        </w:rPr>
        <w:t xml:space="preserve"> 1 </w:t>
      </w:r>
      <w:proofErr w:type="spellStart"/>
      <w:r>
        <w:rPr>
          <w:color w:val="222222"/>
          <w:sz w:val="24"/>
          <w:szCs w:val="24"/>
        </w:rPr>
        <w:t>Ciencias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Físico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Matemáticas</w:t>
      </w:r>
      <w:proofErr w:type="spellEnd"/>
      <w:r>
        <w:rPr>
          <w:color w:val="222222"/>
          <w:sz w:val="24"/>
          <w:szCs w:val="24"/>
        </w:rPr>
        <w:t xml:space="preserve"> e </w:t>
      </w:r>
      <w:proofErr w:type="spellStart"/>
      <w:r>
        <w:rPr>
          <w:color w:val="222222"/>
          <w:sz w:val="24"/>
          <w:szCs w:val="24"/>
        </w:rPr>
        <w:t>Ingeniería</w:t>
      </w:r>
      <w:proofErr w:type="spellEnd"/>
      <w:r>
        <w:rPr>
          <w:color w:val="222222"/>
          <w:sz w:val="24"/>
          <w:szCs w:val="24"/>
        </w:rPr>
        <w:t>.</w:t>
      </w:r>
    </w:p>
    <w:p w14:paraId="78A9B9AA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Área</w:t>
      </w:r>
      <w:proofErr w:type="spellEnd"/>
      <w:r>
        <w:rPr>
          <w:color w:val="222222"/>
          <w:sz w:val="24"/>
          <w:szCs w:val="24"/>
        </w:rPr>
        <w:t xml:space="preserve"> 2 </w:t>
      </w:r>
      <w:proofErr w:type="spellStart"/>
      <w:r>
        <w:rPr>
          <w:color w:val="222222"/>
          <w:sz w:val="24"/>
          <w:szCs w:val="24"/>
        </w:rPr>
        <w:t>Ciencias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Biológicas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Químicas</w:t>
      </w:r>
      <w:proofErr w:type="spellEnd"/>
      <w:r>
        <w:rPr>
          <w:color w:val="222222"/>
          <w:sz w:val="24"/>
          <w:szCs w:val="24"/>
        </w:rPr>
        <w:t xml:space="preserve"> y de la </w:t>
      </w:r>
      <w:proofErr w:type="spellStart"/>
      <w:r>
        <w:rPr>
          <w:color w:val="222222"/>
          <w:sz w:val="24"/>
          <w:szCs w:val="24"/>
        </w:rPr>
        <w:t>Salud</w:t>
      </w:r>
      <w:proofErr w:type="spellEnd"/>
      <w:r>
        <w:rPr>
          <w:color w:val="222222"/>
          <w:sz w:val="24"/>
          <w:szCs w:val="24"/>
        </w:rPr>
        <w:t>.</w:t>
      </w:r>
    </w:p>
    <w:p w14:paraId="2244A4D9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Área</w:t>
      </w:r>
      <w:proofErr w:type="spellEnd"/>
      <w:r>
        <w:rPr>
          <w:color w:val="222222"/>
          <w:sz w:val="24"/>
          <w:szCs w:val="24"/>
        </w:rPr>
        <w:t xml:space="preserve"> 3 </w:t>
      </w:r>
      <w:proofErr w:type="spellStart"/>
      <w:r>
        <w:rPr>
          <w:color w:val="222222"/>
          <w:sz w:val="24"/>
          <w:szCs w:val="24"/>
        </w:rPr>
        <w:t>Ciencias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Sociales</w:t>
      </w:r>
      <w:proofErr w:type="spellEnd"/>
      <w:r>
        <w:rPr>
          <w:color w:val="222222"/>
          <w:sz w:val="24"/>
          <w:szCs w:val="24"/>
        </w:rPr>
        <w:t>.</w:t>
      </w:r>
    </w:p>
    <w:p w14:paraId="3E74D680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Área</w:t>
      </w:r>
      <w:proofErr w:type="spellEnd"/>
      <w:r>
        <w:rPr>
          <w:color w:val="222222"/>
          <w:sz w:val="24"/>
          <w:szCs w:val="24"/>
        </w:rPr>
        <w:t xml:space="preserve"> 4 Artes y </w:t>
      </w:r>
      <w:proofErr w:type="spellStart"/>
      <w:r>
        <w:rPr>
          <w:color w:val="222222"/>
          <w:sz w:val="24"/>
          <w:szCs w:val="24"/>
        </w:rPr>
        <w:t>Humanidades</w:t>
      </w:r>
      <w:proofErr w:type="spellEnd"/>
      <w:r>
        <w:rPr>
          <w:color w:val="222222"/>
          <w:sz w:val="24"/>
          <w:szCs w:val="24"/>
        </w:rPr>
        <w:t>.</w:t>
      </w:r>
    </w:p>
    <w:p w14:paraId="2355B2C9" w14:textId="77777777" w:rsidR="002C057D" w:rsidRDefault="002C057D" w:rsidP="002C057D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Área</w:t>
      </w:r>
      <w:proofErr w:type="spellEnd"/>
      <w:r>
        <w:rPr>
          <w:color w:val="222222"/>
          <w:sz w:val="24"/>
          <w:szCs w:val="24"/>
        </w:rPr>
        <w:t xml:space="preserve"> 5 </w:t>
      </w:r>
      <w:proofErr w:type="spellStart"/>
      <w:r>
        <w:rPr>
          <w:color w:val="222222"/>
          <w:sz w:val="24"/>
          <w:szCs w:val="24"/>
        </w:rPr>
        <w:t>Multidisciplinarias</w:t>
      </w:r>
      <w:proofErr w:type="spellEnd"/>
      <w:r>
        <w:rPr>
          <w:color w:val="222222"/>
          <w:sz w:val="24"/>
          <w:szCs w:val="24"/>
        </w:rPr>
        <w:t>.</w:t>
      </w:r>
    </w:p>
    <w:p w14:paraId="29B88B08" w14:textId="77777777" w:rsidR="002C057D" w:rsidRDefault="002C057D" w:rsidP="002C057D">
      <w:pPr>
        <w:spacing w:before="280" w:line="240" w:lineRule="auto"/>
        <w:jc w:val="both"/>
        <w:rPr>
          <w:b/>
          <w:color w:val="000000"/>
          <w:sz w:val="24"/>
          <w:szCs w:val="24"/>
        </w:rPr>
      </w:pPr>
    </w:p>
    <w:p w14:paraId="5374B22F" w14:textId="77777777" w:rsidR="00FF264C" w:rsidRDefault="00FF264C" w:rsidP="002C057D">
      <w:pPr>
        <w:spacing w:before="280" w:after="280" w:line="240" w:lineRule="auto"/>
        <w:jc w:val="both"/>
        <w:rPr>
          <w:b/>
          <w:color w:val="000000"/>
          <w:sz w:val="24"/>
          <w:szCs w:val="24"/>
        </w:rPr>
      </w:pPr>
    </w:p>
    <w:sectPr w:rsidR="00FF264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4C"/>
    <w:rsid w:val="00051106"/>
    <w:rsid w:val="002C057D"/>
    <w:rsid w:val="00301304"/>
    <w:rsid w:val="005859F7"/>
    <w:rsid w:val="00730F2F"/>
    <w:rsid w:val="008B274B"/>
    <w:rsid w:val="00943D42"/>
    <w:rsid w:val="00A70FF2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2C0F"/>
  <w15:docId w15:val="{023BBABE-1328-43F0-B9C6-FB6EEAB2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A2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70F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4v1I7G/siciM8uHYgLYqzwTPg==">AMUW2mVAxV9A6lC8m8fZBrczAzX+UucEDtNPCoq2qQrIFtYarK4DxAEhlINqQHmWKC+Yv8Gqc/y1JUJe2xE25JHgfwHsE+LfHvAYP55HF7w0TxYc9P7+78Lp9zf1rLB2IJhfzf0aNHig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asp</cp:lastModifiedBy>
  <cp:revision>2</cp:revision>
  <dcterms:created xsi:type="dcterms:W3CDTF">2020-11-13T17:51:00Z</dcterms:created>
  <dcterms:modified xsi:type="dcterms:W3CDTF">2020-11-13T17:51:00Z</dcterms:modified>
</cp:coreProperties>
</file>