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0D7C" w14:textId="77777777" w:rsidR="00E93ED8" w:rsidRDefault="00E93ED8" w:rsidP="00E93ED8">
      <w:pPr>
        <w:rPr>
          <w:b/>
          <w:sz w:val="24"/>
          <w:szCs w:val="24"/>
        </w:rPr>
      </w:pPr>
    </w:p>
    <w:p w14:paraId="55E65EBE" w14:textId="7B21FAD5" w:rsidR="00236F3F" w:rsidRDefault="00985B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Práctico </w:t>
      </w:r>
      <w:proofErr w:type="spellStart"/>
      <w:r>
        <w:rPr>
          <w:b/>
          <w:sz w:val="24"/>
          <w:szCs w:val="24"/>
        </w:rPr>
        <w:t>N</w:t>
      </w:r>
      <w:proofErr w:type="gramStart"/>
      <w:r>
        <w:rPr>
          <w:b/>
          <w:sz w:val="24"/>
          <w:szCs w:val="24"/>
        </w:rPr>
        <w:t>°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3</w:t>
      </w:r>
    </w:p>
    <w:p w14:paraId="74203B57" w14:textId="13917D4E" w:rsidR="00E93ED8" w:rsidRDefault="00E93ED8">
      <w:pPr>
        <w:jc w:val="center"/>
        <w:rPr>
          <w:b/>
          <w:sz w:val="24"/>
          <w:szCs w:val="24"/>
        </w:rPr>
      </w:pPr>
    </w:p>
    <w:p w14:paraId="1F31EBB7" w14:textId="77777777" w:rsidR="00E93ED8" w:rsidRDefault="00E93ED8" w:rsidP="00E93ED8">
      <w:pPr>
        <w:spacing w:line="360" w:lineRule="auto"/>
        <w:ind w:left="120"/>
        <w:rPr>
          <w:sz w:val="24"/>
          <w:szCs w:val="24"/>
        </w:rPr>
      </w:pPr>
      <w:r>
        <w:rPr>
          <w:sz w:val="28"/>
          <w:szCs w:val="28"/>
        </w:rPr>
        <w:t xml:space="preserve">Autor: </w:t>
      </w:r>
      <w:r w:rsidRPr="003D618F">
        <w:rPr>
          <w:sz w:val="28"/>
          <w:szCs w:val="28"/>
          <w:u w:val="single"/>
        </w:rPr>
        <w:t>Flores</w:t>
      </w:r>
      <w:r>
        <w:rPr>
          <w:sz w:val="28"/>
          <w:szCs w:val="28"/>
        </w:rPr>
        <w:t xml:space="preserve"> </w:t>
      </w:r>
      <w:r w:rsidRPr="003D618F">
        <w:rPr>
          <w:sz w:val="28"/>
          <w:szCs w:val="28"/>
          <w:u w:val="single"/>
        </w:rPr>
        <w:t>Eduardo</w:t>
      </w:r>
      <w:r>
        <w:rPr>
          <w:sz w:val="28"/>
          <w:szCs w:val="28"/>
        </w:rPr>
        <w:t xml:space="preserve"> </w:t>
      </w:r>
      <w:r w:rsidRPr="003D618F">
        <w:rPr>
          <w:sz w:val="28"/>
          <w:szCs w:val="28"/>
          <w:u w:val="single"/>
        </w:rPr>
        <w:t>Rafael</w:t>
      </w:r>
      <w:r w:rsidRPr="004B2BF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(Reg.: 20363)</w:t>
      </w:r>
    </w:p>
    <w:p w14:paraId="4F80E730" w14:textId="77777777" w:rsidR="00E93ED8" w:rsidRDefault="00E93ED8">
      <w:pPr>
        <w:jc w:val="center"/>
        <w:rPr>
          <w:b/>
          <w:sz w:val="24"/>
          <w:szCs w:val="24"/>
        </w:rPr>
      </w:pPr>
    </w:p>
    <w:p w14:paraId="01CD7FAF" w14:textId="77777777" w:rsidR="00236F3F" w:rsidRDefault="00236F3F">
      <w:pPr>
        <w:jc w:val="center"/>
        <w:rPr>
          <w:b/>
          <w:sz w:val="24"/>
          <w:szCs w:val="24"/>
        </w:rPr>
      </w:pPr>
    </w:p>
    <w:p w14:paraId="43A81C30" w14:textId="77777777" w:rsidR="00236F3F" w:rsidRDefault="00985BD7">
      <w:pPr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Javascript</w:t>
      </w:r>
      <w:proofErr w:type="spellEnd"/>
    </w:p>
    <w:p w14:paraId="234E3F73" w14:textId="77777777" w:rsidR="00236F3F" w:rsidRDefault="00236F3F">
      <w:pPr>
        <w:jc w:val="both"/>
        <w:rPr>
          <w:sz w:val="24"/>
          <w:szCs w:val="24"/>
        </w:rPr>
      </w:pPr>
    </w:p>
    <w:p w14:paraId="0BE4D960" w14:textId="77777777" w:rsidR="00236F3F" w:rsidRDefault="00985BD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 w14:paraId="6573ECFF" w14:textId="74F3C25F" w:rsidR="00236F3F" w:rsidRDefault="00985BD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Escriba un bloque de código utilizando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donde se observe la diferencia entre “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>” y “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” al momento de definir variables. Explique las diferencias entre “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” y “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” e indique cuál es el “problema” que puede surgir al usar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.</w:t>
      </w:r>
    </w:p>
    <w:p w14:paraId="4674BD4F" w14:textId="2F3A6230" w:rsidR="00A14969" w:rsidRPr="009F2B40" w:rsidRDefault="00A14969" w:rsidP="00A14969">
      <w:pPr>
        <w:spacing w:after="200"/>
        <w:ind w:left="720"/>
        <w:jc w:val="both"/>
        <w:rPr>
          <w:color w:val="00B050"/>
          <w:sz w:val="24"/>
          <w:szCs w:val="24"/>
        </w:rPr>
      </w:pPr>
      <w:r w:rsidRPr="009F2B40">
        <w:rPr>
          <w:color w:val="00B050"/>
          <w:sz w:val="24"/>
          <w:szCs w:val="24"/>
        </w:rPr>
        <w:t xml:space="preserve">R- </w:t>
      </w:r>
    </w:p>
    <w:p w14:paraId="6DD5867B" w14:textId="0B1C44E7" w:rsidR="009F2B40" w:rsidRDefault="009F2B40" w:rsidP="00A14969">
      <w:pPr>
        <w:spacing w:after="20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Podemos ver las distintas declaraciones</w:t>
      </w:r>
      <w:r w:rsidR="00FF5080">
        <w:rPr>
          <w:sz w:val="24"/>
          <w:szCs w:val="24"/>
        </w:rPr>
        <w:t xml:space="preserve"> con sus diferencias</w:t>
      </w:r>
      <w:r>
        <w:rPr>
          <w:sz w:val="24"/>
          <w:szCs w:val="24"/>
        </w:rPr>
        <w:t xml:space="preserve"> en este ejemplo de código:</w:t>
      </w:r>
    </w:p>
    <w:p w14:paraId="53925356" w14:textId="544D2989" w:rsidR="009F2B40" w:rsidRDefault="009F2B40" w:rsidP="00A14969">
      <w:pPr>
        <w:spacing w:after="20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696E62" wp14:editId="235450D0">
            <wp:extent cx="6009640" cy="3057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E516" w14:textId="1C60DF86" w:rsidR="00A14969" w:rsidRDefault="00A14969" w:rsidP="00A14969">
      <w:pPr>
        <w:spacing w:after="200"/>
        <w:ind w:left="720"/>
        <w:jc w:val="both"/>
        <w:rPr>
          <w:sz w:val="24"/>
          <w:szCs w:val="24"/>
        </w:rPr>
      </w:pPr>
    </w:p>
    <w:p w14:paraId="4B6BE48E" w14:textId="25C1722B" w:rsidR="009F2B40" w:rsidRDefault="009F2B40" w:rsidP="00A14969">
      <w:pPr>
        <w:spacing w:after="200"/>
        <w:ind w:left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Podemos indicar que </w:t>
      </w:r>
      <w:proofErr w:type="spellStart"/>
      <w:r w:rsidRPr="009F2B40">
        <w:rPr>
          <w:b/>
          <w:bCs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representa una forma desactualizada de declarar y definir variables en JavaScript</w:t>
      </w:r>
      <w:r w:rsidR="00FF5080">
        <w:rPr>
          <w:sz w:val="24"/>
          <w:szCs w:val="24"/>
        </w:rPr>
        <w:t xml:space="preserve">, ya que permite usar las variables sin antes definirlas. Lo que en realidad ocurre es que el lenguaje traslada la declaración al principio, </w:t>
      </w:r>
      <w:proofErr w:type="spellStart"/>
      <w:r w:rsidR="00FF5080">
        <w:rPr>
          <w:sz w:val="24"/>
          <w:szCs w:val="24"/>
        </w:rPr>
        <w:t>quedándo</w:t>
      </w:r>
      <w:proofErr w:type="spellEnd"/>
      <w:r w:rsidR="00FF5080">
        <w:rPr>
          <w:sz w:val="24"/>
          <w:szCs w:val="24"/>
        </w:rPr>
        <w:t xml:space="preserve"> sin definición. Este fenómeno es conocido como </w:t>
      </w:r>
      <w:proofErr w:type="spellStart"/>
      <w:r w:rsidR="00FF5080" w:rsidRPr="00FF5080">
        <w:rPr>
          <w:b/>
          <w:bCs/>
          <w:sz w:val="24"/>
          <w:szCs w:val="24"/>
        </w:rPr>
        <w:t>hoisting</w:t>
      </w:r>
      <w:proofErr w:type="spellEnd"/>
      <w:r w:rsidR="00FF5080">
        <w:rPr>
          <w:b/>
          <w:bCs/>
          <w:sz w:val="24"/>
          <w:szCs w:val="24"/>
        </w:rPr>
        <w:t>.</w:t>
      </w:r>
    </w:p>
    <w:p w14:paraId="094593F9" w14:textId="4D82C30B" w:rsidR="00FF5080" w:rsidRPr="00FF5080" w:rsidRDefault="00FF5080" w:rsidP="00A14969">
      <w:pPr>
        <w:spacing w:after="200"/>
        <w:ind w:left="720"/>
        <w:jc w:val="both"/>
        <w:rPr>
          <w:sz w:val="24"/>
          <w:szCs w:val="24"/>
        </w:rPr>
      </w:pPr>
      <w:r w:rsidRPr="00FF5080">
        <w:rPr>
          <w:sz w:val="24"/>
          <w:szCs w:val="24"/>
        </w:rPr>
        <w:t xml:space="preserve">Resulta, por tanto, buena práctica realizar declaraciones mediante las palabras reservadas </w:t>
      </w:r>
      <w:proofErr w:type="spellStart"/>
      <w:r w:rsidRPr="00FF5080">
        <w:rPr>
          <w:sz w:val="24"/>
          <w:szCs w:val="24"/>
        </w:rPr>
        <w:t>let</w:t>
      </w:r>
      <w:proofErr w:type="spellEnd"/>
      <w:r w:rsidRPr="00FF5080">
        <w:rPr>
          <w:sz w:val="24"/>
          <w:szCs w:val="24"/>
        </w:rPr>
        <w:t xml:space="preserve"> y </w:t>
      </w:r>
      <w:proofErr w:type="spellStart"/>
      <w:r w:rsidRPr="00FF5080">
        <w:rPr>
          <w:sz w:val="24"/>
          <w:szCs w:val="24"/>
        </w:rPr>
        <w:t>const</w:t>
      </w:r>
      <w:r>
        <w:rPr>
          <w:sz w:val="24"/>
          <w:szCs w:val="24"/>
        </w:rPr>
        <w:t>.</w:t>
      </w:r>
      <w:proofErr w:type="spellEnd"/>
    </w:p>
    <w:p w14:paraId="3FA447BC" w14:textId="77777777" w:rsidR="009F2B40" w:rsidRDefault="009F2B40" w:rsidP="00A14969">
      <w:pPr>
        <w:spacing w:after="200"/>
        <w:ind w:left="720"/>
        <w:jc w:val="both"/>
        <w:rPr>
          <w:sz w:val="24"/>
          <w:szCs w:val="24"/>
        </w:rPr>
      </w:pPr>
    </w:p>
    <w:p w14:paraId="2B57EA86" w14:textId="0F274F7E" w:rsidR="00236F3F" w:rsidRDefault="00985BD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Explique lo que es el término “</w:t>
      </w:r>
      <w:proofErr w:type="spellStart"/>
      <w:r>
        <w:rPr>
          <w:sz w:val="24"/>
          <w:szCs w:val="24"/>
        </w:rPr>
        <w:t>hoisting</w:t>
      </w:r>
      <w:proofErr w:type="spellEnd"/>
      <w:r>
        <w:rPr>
          <w:sz w:val="24"/>
          <w:szCs w:val="24"/>
        </w:rPr>
        <w:t xml:space="preserve">” en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y de 2 ejemplos de código sobre este término.</w:t>
      </w:r>
    </w:p>
    <w:p w14:paraId="2820A1F7" w14:textId="1B60F694" w:rsidR="00A14969" w:rsidRDefault="00A14969" w:rsidP="00A14969">
      <w:pPr>
        <w:spacing w:after="200"/>
        <w:ind w:left="720"/>
        <w:jc w:val="both"/>
        <w:rPr>
          <w:sz w:val="24"/>
          <w:szCs w:val="24"/>
        </w:rPr>
      </w:pPr>
      <w:r w:rsidRPr="009F2B40">
        <w:rPr>
          <w:color w:val="00B050"/>
          <w:sz w:val="24"/>
          <w:szCs w:val="24"/>
        </w:rPr>
        <w:t>R-</w:t>
      </w:r>
      <w:r>
        <w:rPr>
          <w:sz w:val="24"/>
          <w:szCs w:val="24"/>
        </w:rPr>
        <w:t xml:space="preserve"> </w:t>
      </w:r>
    </w:p>
    <w:p w14:paraId="71E0539E" w14:textId="453EA54E" w:rsidR="00933E06" w:rsidRDefault="00933E06" w:rsidP="00A14969">
      <w:pPr>
        <w:spacing w:after="20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 w:rsidRPr="009F2B40">
        <w:rPr>
          <w:b/>
          <w:bCs/>
          <w:sz w:val="24"/>
          <w:szCs w:val="24"/>
        </w:rPr>
        <w:t>hoisting</w:t>
      </w:r>
      <w:proofErr w:type="spellEnd"/>
      <w:r>
        <w:rPr>
          <w:sz w:val="24"/>
          <w:szCs w:val="24"/>
        </w:rPr>
        <w:t xml:space="preserve"> consiste en un comportamiento</w:t>
      </w:r>
      <w:r w:rsidR="009F2B40">
        <w:rPr>
          <w:sz w:val="24"/>
          <w:szCs w:val="24"/>
        </w:rPr>
        <w:t xml:space="preserve"> no deseado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al declarar variables mediante la palabra reservada </w:t>
      </w:r>
      <w:proofErr w:type="spellStart"/>
      <w:r w:rsidRPr="00FF4418">
        <w:rPr>
          <w:b/>
          <w:bCs/>
          <w:sz w:val="24"/>
          <w:szCs w:val="24"/>
        </w:rPr>
        <w:t>var</w:t>
      </w:r>
      <w:proofErr w:type="spellEnd"/>
      <w:r>
        <w:rPr>
          <w:sz w:val="24"/>
          <w:szCs w:val="24"/>
        </w:rPr>
        <w:t>.</w:t>
      </w:r>
    </w:p>
    <w:p w14:paraId="7CF4BE56" w14:textId="41CB1988" w:rsidR="00933E06" w:rsidRDefault="00933E06" w:rsidP="00933E06">
      <w:pPr>
        <w:spacing w:after="20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momento de leer una sentencia de declaración con </w:t>
      </w:r>
      <w:proofErr w:type="spellStart"/>
      <w:r w:rsidRPr="002A61D7">
        <w:rPr>
          <w:b/>
          <w:bCs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la traslada al </w:t>
      </w:r>
      <w:proofErr w:type="spellStart"/>
      <w:r>
        <w:rPr>
          <w:sz w:val="24"/>
          <w:szCs w:val="24"/>
        </w:rPr>
        <w:t>scope</w:t>
      </w:r>
      <w:proofErr w:type="spellEnd"/>
      <w:r w:rsidR="009F2B40">
        <w:rPr>
          <w:sz w:val="24"/>
          <w:szCs w:val="24"/>
        </w:rPr>
        <w:t xml:space="preserve"> (ámbito)</w:t>
      </w:r>
      <w:r>
        <w:rPr>
          <w:sz w:val="24"/>
          <w:szCs w:val="24"/>
        </w:rPr>
        <w:t xml:space="preserve"> global</w:t>
      </w:r>
      <w:r w:rsidR="009F2B40">
        <w:rPr>
          <w:sz w:val="24"/>
          <w:szCs w:val="24"/>
        </w:rPr>
        <w:t>, al principio del código</w:t>
      </w:r>
      <w:r>
        <w:rPr>
          <w:sz w:val="24"/>
          <w:szCs w:val="24"/>
        </w:rPr>
        <w:t>. En consecuencia, la variable no tendrá valor, por lo que devolverá “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 xml:space="preserve">”, lo que puede causar comportamientos imprevistos en el </w:t>
      </w:r>
      <w:r w:rsidR="009F2B40">
        <w:rPr>
          <w:sz w:val="24"/>
          <w:szCs w:val="24"/>
        </w:rPr>
        <w:t>programa</w:t>
      </w:r>
      <w:r>
        <w:rPr>
          <w:sz w:val="24"/>
          <w:szCs w:val="24"/>
        </w:rPr>
        <w:t>.</w:t>
      </w:r>
    </w:p>
    <w:p w14:paraId="7B0DB455" w14:textId="758821C9" w:rsidR="002A61D7" w:rsidRDefault="002A61D7" w:rsidP="00933E06">
      <w:pPr>
        <w:spacing w:after="20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Ejemplos en código:</w:t>
      </w:r>
    </w:p>
    <w:p w14:paraId="02850825" w14:textId="2C4B29B3" w:rsidR="002A61D7" w:rsidRDefault="002A61D7" w:rsidP="00933E06">
      <w:pPr>
        <w:spacing w:after="20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340773" wp14:editId="23579C70">
            <wp:extent cx="2952750" cy="838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CDA2" w14:textId="58429ACA" w:rsidR="002A61D7" w:rsidRDefault="002A61D7" w:rsidP="00933E06">
      <w:pPr>
        <w:spacing w:after="200"/>
        <w:ind w:left="720"/>
        <w:jc w:val="both"/>
        <w:rPr>
          <w:sz w:val="24"/>
          <w:szCs w:val="24"/>
        </w:rPr>
      </w:pPr>
    </w:p>
    <w:p w14:paraId="0E390A1B" w14:textId="2C9683DA" w:rsidR="009F2B40" w:rsidRDefault="009F2B40" w:rsidP="00933E06">
      <w:pPr>
        <w:spacing w:after="20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B37EC1" wp14:editId="0BD95B76">
            <wp:extent cx="4023360" cy="1463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DC04" w14:textId="77777777" w:rsidR="009F2B40" w:rsidRDefault="009F2B40" w:rsidP="00933E06">
      <w:pPr>
        <w:spacing w:after="200"/>
        <w:ind w:left="720"/>
        <w:jc w:val="both"/>
        <w:rPr>
          <w:sz w:val="24"/>
          <w:szCs w:val="24"/>
        </w:rPr>
      </w:pPr>
    </w:p>
    <w:p w14:paraId="0ED70DD8" w14:textId="0AFF1E21" w:rsidR="00933E06" w:rsidRDefault="00933E06" w:rsidP="00933E06">
      <w:pPr>
        <w:spacing w:after="20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este motivo se recomienda evitar el uso de declaraciones de variables mediante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, y recurrir a las palabras reservadas </w:t>
      </w:r>
      <w:proofErr w:type="spellStart"/>
      <w:r w:rsidRPr="002A61D7">
        <w:rPr>
          <w:b/>
          <w:bCs/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y </w:t>
      </w:r>
      <w:proofErr w:type="spellStart"/>
      <w:r w:rsidRPr="002A61D7">
        <w:rPr>
          <w:b/>
          <w:bCs/>
          <w:sz w:val="24"/>
          <w:szCs w:val="24"/>
        </w:rPr>
        <w:t>const</w:t>
      </w:r>
      <w:r w:rsidR="002A61D7">
        <w:rPr>
          <w:sz w:val="24"/>
          <w:szCs w:val="24"/>
        </w:rPr>
        <w:t>.</w:t>
      </w:r>
      <w:proofErr w:type="spellEnd"/>
    </w:p>
    <w:p w14:paraId="0B73915A" w14:textId="77777777" w:rsidR="00A14969" w:rsidRDefault="00A14969" w:rsidP="00A14969">
      <w:pPr>
        <w:spacing w:after="200"/>
        <w:ind w:left="720"/>
        <w:jc w:val="both"/>
        <w:rPr>
          <w:sz w:val="24"/>
          <w:szCs w:val="24"/>
        </w:rPr>
      </w:pPr>
    </w:p>
    <w:p w14:paraId="66CCE221" w14:textId="6BF50184" w:rsidR="00236F3F" w:rsidRDefault="00985BD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Defina una misma función utilizando las distintas formas que provee </w:t>
      </w:r>
      <w:proofErr w:type="spellStart"/>
      <w:r w:rsidR="00A139AE">
        <w:rPr>
          <w:sz w:val="24"/>
          <w:szCs w:val="24"/>
        </w:rPr>
        <w:t>J</w:t>
      </w:r>
      <w:r>
        <w:rPr>
          <w:sz w:val="24"/>
          <w:szCs w:val="24"/>
        </w:rPr>
        <w:t>avascript</w:t>
      </w:r>
      <w:proofErr w:type="spellEnd"/>
      <w:r>
        <w:rPr>
          <w:sz w:val="24"/>
          <w:szCs w:val="24"/>
        </w:rPr>
        <w:t xml:space="preserve"> (funciones flechas, funciones anónimas,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14:paraId="430009EB" w14:textId="4BEAD716" w:rsidR="00920172" w:rsidRPr="00334ADE" w:rsidRDefault="00920172" w:rsidP="00920172">
      <w:pPr>
        <w:spacing w:after="200"/>
        <w:ind w:left="720"/>
        <w:jc w:val="both"/>
        <w:rPr>
          <w:color w:val="00B050"/>
          <w:sz w:val="24"/>
          <w:szCs w:val="24"/>
        </w:rPr>
      </w:pPr>
      <w:r w:rsidRPr="00334ADE">
        <w:rPr>
          <w:color w:val="00B050"/>
          <w:sz w:val="24"/>
          <w:szCs w:val="24"/>
        </w:rPr>
        <w:t xml:space="preserve">R- </w:t>
      </w:r>
    </w:p>
    <w:p w14:paraId="0B4A4FF8" w14:textId="6402B84C" w:rsidR="00334ADE" w:rsidRDefault="00334ADE" w:rsidP="00920172">
      <w:pPr>
        <w:spacing w:after="20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Véase </w:t>
      </w:r>
      <w:r w:rsidRPr="00334ADE">
        <w:rPr>
          <w:b/>
          <w:bCs/>
          <w:sz w:val="24"/>
          <w:szCs w:val="24"/>
        </w:rPr>
        <w:t>Ejercicio3.js</w:t>
      </w:r>
    </w:p>
    <w:p w14:paraId="7432149E" w14:textId="77777777" w:rsidR="00920172" w:rsidRDefault="00920172" w:rsidP="00920172">
      <w:pPr>
        <w:spacing w:after="200"/>
        <w:jc w:val="both"/>
        <w:rPr>
          <w:sz w:val="24"/>
          <w:szCs w:val="24"/>
        </w:rPr>
      </w:pPr>
    </w:p>
    <w:p w14:paraId="5D0C08D1" w14:textId="5ABF02F6" w:rsidR="00236F3F" w:rsidRDefault="00985BD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Manejo de arreglos. Dado el siguiente arreglo y utilizando las funciones que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provee (</w:t>
      </w:r>
      <w:proofErr w:type="spell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, reduce,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), muestre el código que permite resolver los </w:t>
      </w:r>
      <w:r w:rsidR="00710EBC">
        <w:rPr>
          <w:sz w:val="24"/>
          <w:szCs w:val="24"/>
        </w:rPr>
        <w:t>siguientes enunciados</w:t>
      </w:r>
      <w:r>
        <w:rPr>
          <w:sz w:val="24"/>
          <w:szCs w:val="24"/>
        </w:rPr>
        <w:t>:</w:t>
      </w:r>
    </w:p>
    <w:p w14:paraId="31BB2B4B" w14:textId="77777777" w:rsidR="00236F3F" w:rsidRDefault="00985B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Arreglo: [1, 2, 3, 4, 5, 6, 11, 23, 1, 989, 0, 1, 111, 645, 50, 45]</w:t>
      </w:r>
    </w:p>
    <w:p w14:paraId="7478AF44" w14:textId="77777777" w:rsidR="00236F3F" w:rsidRDefault="00985BD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Retornar el menor elemento del arreglo.</w:t>
      </w:r>
    </w:p>
    <w:p w14:paraId="54E8A76F" w14:textId="77777777" w:rsidR="00236F3F" w:rsidRDefault="00985BD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Retornar la suma de todos los elementos del arreglo.</w:t>
      </w:r>
    </w:p>
    <w:p w14:paraId="7C6C1E2B" w14:textId="77777777" w:rsidR="00236F3F" w:rsidRDefault="00985BD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Retornar un arreglo donde cada elemento es el doble que en el arreglo original.</w:t>
      </w:r>
    </w:p>
    <w:p w14:paraId="5ACE5773" w14:textId="77777777" w:rsidR="00236F3F" w:rsidRDefault="00985BD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Retornar un arreglo con los elementos que sean mayores o iguales a 10.</w:t>
      </w:r>
    </w:p>
    <w:p w14:paraId="38FDAC1F" w14:textId="469FB97F" w:rsidR="00236F3F" w:rsidRDefault="00985BD7">
      <w:pPr>
        <w:numPr>
          <w:ilvl w:val="1"/>
          <w:numId w:val="4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Retornar el índice (en caso de existir) del primer elemento mayor a 10.</w:t>
      </w:r>
    </w:p>
    <w:p w14:paraId="789C2702" w14:textId="0D0609E1" w:rsidR="00BB054D" w:rsidRDefault="00BB054D" w:rsidP="00BB054D">
      <w:pPr>
        <w:spacing w:after="200"/>
        <w:ind w:left="720"/>
        <w:jc w:val="both"/>
        <w:rPr>
          <w:sz w:val="24"/>
          <w:szCs w:val="24"/>
        </w:rPr>
      </w:pPr>
      <w:r w:rsidRPr="00BB054D">
        <w:rPr>
          <w:color w:val="00B050"/>
          <w:sz w:val="24"/>
          <w:szCs w:val="24"/>
        </w:rPr>
        <w:t>R-</w:t>
      </w:r>
      <w:r>
        <w:rPr>
          <w:sz w:val="24"/>
          <w:szCs w:val="24"/>
        </w:rPr>
        <w:t xml:space="preserve"> </w:t>
      </w:r>
    </w:p>
    <w:p w14:paraId="3787AD60" w14:textId="4421C2FA" w:rsidR="00BB054D" w:rsidRDefault="00BB054D" w:rsidP="00BB054D">
      <w:pPr>
        <w:spacing w:after="200"/>
        <w:ind w:left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Véase </w:t>
      </w:r>
      <w:r w:rsidRPr="00BB054D">
        <w:rPr>
          <w:b/>
          <w:bCs/>
          <w:sz w:val="24"/>
          <w:szCs w:val="24"/>
        </w:rPr>
        <w:t>Ejercicio4.js</w:t>
      </w:r>
    </w:p>
    <w:p w14:paraId="5E41C1F7" w14:textId="77777777" w:rsidR="002C28E3" w:rsidRDefault="002C28E3" w:rsidP="00BB054D">
      <w:pPr>
        <w:spacing w:after="200"/>
        <w:ind w:left="720"/>
        <w:jc w:val="both"/>
        <w:rPr>
          <w:sz w:val="24"/>
          <w:szCs w:val="24"/>
        </w:rPr>
      </w:pPr>
    </w:p>
    <w:p w14:paraId="76C0F6D4" w14:textId="4BBF6329" w:rsidR="00236F3F" w:rsidRDefault="00985BD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Definir e instanciar una clase Automóvil, que posea las </w:t>
      </w:r>
      <w:r w:rsidR="002C28E3">
        <w:rPr>
          <w:sz w:val="24"/>
          <w:szCs w:val="24"/>
        </w:rPr>
        <w:t>siguientes propiedades</w:t>
      </w:r>
      <w:r>
        <w:rPr>
          <w:sz w:val="24"/>
          <w:szCs w:val="24"/>
        </w:rPr>
        <w:t>: ruedas, puertas, color y velocidad. Añadir un método que permita aumentar la velocidad del automóvil.</w:t>
      </w:r>
    </w:p>
    <w:p w14:paraId="63CA0D7D" w14:textId="1BBB1612" w:rsidR="00236F3F" w:rsidRDefault="00236F3F">
      <w:pPr>
        <w:ind w:left="720"/>
        <w:jc w:val="both"/>
        <w:rPr>
          <w:sz w:val="24"/>
          <w:szCs w:val="24"/>
        </w:rPr>
      </w:pPr>
    </w:p>
    <w:p w14:paraId="734A753F" w14:textId="054F10D6" w:rsidR="002C28E3" w:rsidRPr="00B02372" w:rsidRDefault="002C28E3">
      <w:pPr>
        <w:ind w:left="720"/>
        <w:jc w:val="both"/>
        <w:rPr>
          <w:color w:val="00B050"/>
          <w:sz w:val="24"/>
          <w:szCs w:val="24"/>
        </w:rPr>
      </w:pPr>
      <w:r w:rsidRPr="00B02372">
        <w:rPr>
          <w:color w:val="00B050"/>
          <w:sz w:val="24"/>
          <w:szCs w:val="24"/>
        </w:rPr>
        <w:t xml:space="preserve">R- </w:t>
      </w:r>
    </w:p>
    <w:p w14:paraId="45459930" w14:textId="1A12B02A" w:rsidR="002C28E3" w:rsidRDefault="002C28E3">
      <w:pPr>
        <w:ind w:left="720"/>
        <w:jc w:val="both"/>
        <w:rPr>
          <w:sz w:val="24"/>
          <w:szCs w:val="24"/>
        </w:rPr>
      </w:pPr>
    </w:p>
    <w:p w14:paraId="59FCFA0C" w14:textId="28BF8C4D" w:rsidR="002C28E3" w:rsidRDefault="002C28E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Véase </w:t>
      </w:r>
      <w:r w:rsidRPr="002C28E3">
        <w:rPr>
          <w:b/>
          <w:bCs/>
          <w:sz w:val="24"/>
          <w:szCs w:val="24"/>
        </w:rPr>
        <w:t>Ejercicio5.js</w:t>
      </w:r>
    </w:p>
    <w:p w14:paraId="59745298" w14:textId="77777777" w:rsidR="00236F3F" w:rsidRDefault="00236F3F">
      <w:pPr>
        <w:jc w:val="both"/>
        <w:rPr>
          <w:b/>
          <w:sz w:val="24"/>
          <w:szCs w:val="24"/>
        </w:rPr>
      </w:pPr>
    </w:p>
    <w:p w14:paraId="309EEE9D" w14:textId="77777777" w:rsidR="00236F3F" w:rsidRDefault="00236F3F">
      <w:pPr>
        <w:jc w:val="both"/>
        <w:rPr>
          <w:b/>
          <w:sz w:val="24"/>
          <w:szCs w:val="24"/>
        </w:rPr>
      </w:pPr>
    </w:p>
    <w:p w14:paraId="5C34BC59" w14:textId="77777777" w:rsidR="00236F3F" w:rsidRDefault="00236F3F">
      <w:pPr>
        <w:jc w:val="both"/>
        <w:rPr>
          <w:b/>
          <w:sz w:val="24"/>
          <w:szCs w:val="24"/>
        </w:rPr>
      </w:pPr>
    </w:p>
    <w:p w14:paraId="6E2A8ED3" w14:textId="77777777" w:rsidR="00236F3F" w:rsidRDefault="00985BD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Eventos</w:t>
      </w:r>
    </w:p>
    <w:p w14:paraId="71B63574" w14:textId="77777777" w:rsidR="00236F3F" w:rsidRDefault="00236F3F">
      <w:pPr>
        <w:jc w:val="both"/>
        <w:rPr>
          <w:sz w:val="24"/>
          <w:szCs w:val="24"/>
        </w:rPr>
      </w:pPr>
    </w:p>
    <w:p w14:paraId="762D8645" w14:textId="77777777" w:rsidR="00236F3F" w:rsidRDefault="00985B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Dada la siguiente estructura HTML, añada las </w:t>
      </w:r>
      <w:proofErr w:type="gramStart"/>
      <w:r>
        <w:rPr>
          <w:sz w:val="24"/>
          <w:szCs w:val="24"/>
        </w:rPr>
        <w:t>siguiente funcionalidades</w:t>
      </w:r>
      <w:proofErr w:type="gramEnd"/>
      <w:r>
        <w:rPr>
          <w:sz w:val="24"/>
          <w:szCs w:val="24"/>
        </w:rPr>
        <w:t>:</w:t>
      </w:r>
    </w:p>
    <w:p w14:paraId="4B84EAE5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&lt;!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DOCTYPE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html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45342756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html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lang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=</w:t>
      </w:r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en</w:t>
      </w:r>
      <w:proofErr w:type="spellEnd"/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7CD5E767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head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351B6077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charset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=</w:t>
      </w:r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"UTF-8"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76508D6B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=</w:t>
      </w:r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"viewport"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content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=</w:t>
      </w:r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"width=device-width, initial-scale=1.0"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0B4E3A0F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title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proofErr w:type="spellStart"/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Práctico</w:t>
      </w:r>
      <w:proofErr w:type="spellEnd"/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N° 3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title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53161269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style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10CD327E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*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2B16D847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margin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A14969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2673E0BB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padding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A14969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46811D9B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62599B93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A14969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header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22B22F32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A14969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footer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28C94E02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width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A14969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100%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4DC26915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bisque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364639F9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padding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A14969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10px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A14969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3F2ADC26" w14:textId="77777777" w:rsidR="00236F3F" w:rsidRPr="00A14969" w:rsidRDefault="00236F3F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A4C7DB6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display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grid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137F9C24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place-items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center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2195CF92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0B48DA40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A14969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footer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4E9844C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       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absolute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D85102F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bottom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A14969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44CA93DF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2A979FB7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style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15D6F0D2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head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71E16ABF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body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6FC92602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header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proofErr w:type="spellStart"/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Practico</w:t>
      </w:r>
      <w:proofErr w:type="spellEnd"/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N° 3 </w:t>
      </w:r>
      <w:proofErr w:type="spellStart"/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Javascript</w:t>
      </w:r>
      <w:proofErr w:type="spellEnd"/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header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12C4080D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main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05758ECD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 xml:space="preserve">        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p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=</w:t>
      </w:r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saludo</w:t>
      </w:r>
      <w:proofErr w:type="spellEnd"/>
      <w:r w:rsidRPr="00A14969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&gt;&lt;/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p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09F40B2B" w14:textId="77777777" w:rsidR="00236F3F" w:rsidRPr="00A14969" w:rsidRDefault="00236F3F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</w:p>
    <w:p w14:paraId="725D290A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button onclick</w:t>
      </w:r>
      <w:proofErr w:type="gramStart"/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=”</w:t>
      </w:r>
      <w:proofErr w:type="spellStart"/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saludar</w:t>
      </w:r>
      <w:proofErr w:type="spellEnd"/>
      <w:proofErr w:type="gramEnd"/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()”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SALUDAR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button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7AFC5C37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button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</w:t>
      </w:r>
      <w:proofErr w:type="gramStart"/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=”</w:t>
      </w:r>
      <w:proofErr w:type="spellStart"/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getDataBtn</w:t>
      </w:r>
      <w:proofErr w:type="spellEnd"/>
      <w:proofErr w:type="gramEnd"/>
      <w:r w:rsidRPr="00A14969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”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GET DATA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button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3E6AA649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main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1C7A258C" w14:textId="77777777" w:rsidR="00236F3F" w:rsidRPr="00A14969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footer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UNJS - </w:t>
      </w:r>
      <w:proofErr w:type="spellStart"/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Programación</w:t>
      </w:r>
      <w:proofErr w:type="spellEnd"/>
      <w:r w:rsidRPr="00A14969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Web 2024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A14969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footer</w:t>
      </w:r>
      <w:r w:rsidRPr="00A14969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14FF3C56" w14:textId="77777777" w:rsidR="00236F3F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EBA65DE" w14:textId="77777777" w:rsidR="00236F3F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&lt;!--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insertar AQUÍ referencia a archivo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Javascript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--&gt;</w:t>
      </w:r>
    </w:p>
    <w:p w14:paraId="6FE2B915" w14:textId="77777777" w:rsidR="00236F3F" w:rsidRDefault="00236F3F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7E346C0" w14:textId="77777777" w:rsidR="00236F3F" w:rsidRDefault="00985BD7">
      <w:pPr>
        <w:shd w:val="clear" w:color="auto" w:fill="1F1F1F"/>
        <w:spacing w:line="325" w:lineRule="auto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51E11CA" w14:textId="77777777" w:rsidR="00236F3F" w:rsidRDefault="00236F3F">
      <w:pPr>
        <w:jc w:val="both"/>
        <w:rPr>
          <w:sz w:val="24"/>
          <w:szCs w:val="24"/>
        </w:rPr>
      </w:pPr>
    </w:p>
    <w:p w14:paraId="3D9D2449" w14:textId="77777777" w:rsidR="00236F3F" w:rsidRDefault="00985BD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“SALUDAR”, debe aparecer un texto en la web que salude al usuario (usar el elemento &lt;p&gt; del HTML).</w:t>
      </w:r>
    </w:p>
    <w:p w14:paraId="5085DD4F" w14:textId="77777777" w:rsidR="00236F3F" w:rsidRDefault="00985BD7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los 5 segundos de cargada la página, el color de fondo del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deben cambiar automáticamente.</w:t>
      </w:r>
    </w:p>
    <w:p w14:paraId="3A8802E8" w14:textId="77777777" w:rsidR="00236F3F" w:rsidRDefault="00985BD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“GET DATA”, realizar una consulta HTTP a ‘</w:t>
      </w:r>
      <w:hyperlink r:id="rId10">
        <w:r>
          <w:rPr>
            <w:color w:val="1155CC"/>
            <w:sz w:val="24"/>
            <w:szCs w:val="24"/>
            <w:u w:val="single"/>
          </w:rPr>
          <w:t>https://jsonplaceholder.typicode.com/posts</w:t>
        </w:r>
      </w:hyperlink>
      <w:r>
        <w:rPr>
          <w:sz w:val="24"/>
          <w:szCs w:val="24"/>
        </w:rPr>
        <w:t>’ y mostrar una lista desordenada en la página con los primeros 10 elementos de la respuesta.</w:t>
      </w:r>
    </w:p>
    <w:p w14:paraId="0EE444A4" w14:textId="742FC92D" w:rsidR="00236F3F" w:rsidRDefault="00985BD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caso de no existir el elemento HTML para mostrar la lista, crearlo e insertarlo mediante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2830660A" w14:textId="63C74D2C" w:rsidR="00B02372" w:rsidRDefault="00B02372" w:rsidP="00B02372">
      <w:pPr>
        <w:jc w:val="both"/>
        <w:rPr>
          <w:sz w:val="24"/>
          <w:szCs w:val="24"/>
        </w:rPr>
      </w:pPr>
    </w:p>
    <w:p w14:paraId="6FE86C05" w14:textId="5288B3A5" w:rsidR="00B02372" w:rsidRDefault="00B02372" w:rsidP="00B02372">
      <w:pPr>
        <w:jc w:val="both"/>
        <w:rPr>
          <w:sz w:val="24"/>
          <w:szCs w:val="24"/>
        </w:rPr>
      </w:pPr>
      <w:r w:rsidRPr="00B02372">
        <w:rPr>
          <w:color w:val="00B050"/>
          <w:sz w:val="24"/>
          <w:szCs w:val="24"/>
        </w:rPr>
        <w:t>R-</w:t>
      </w:r>
      <w:r>
        <w:rPr>
          <w:sz w:val="24"/>
          <w:szCs w:val="24"/>
        </w:rPr>
        <w:t xml:space="preserve"> </w:t>
      </w:r>
    </w:p>
    <w:p w14:paraId="6160A8B7" w14:textId="54356446" w:rsidR="00B02372" w:rsidRDefault="00B02372" w:rsidP="00B02372">
      <w:pPr>
        <w:jc w:val="both"/>
        <w:rPr>
          <w:sz w:val="24"/>
          <w:szCs w:val="24"/>
        </w:rPr>
      </w:pPr>
    </w:p>
    <w:p w14:paraId="0A100CBE" w14:textId="1A8A5B47" w:rsidR="00B02372" w:rsidRDefault="00B02372" w:rsidP="00B02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Véase: </w:t>
      </w:r>
    </w:p>
    <w:p w14:paraId="662A108E" w14:textId="77777777" w:rsidR="00236F3F" w:rsidRDefault="00236F3F">
      <w:pPr>
        <w:ind w:left="720"/>
        <w:jc w:val="both"/>
        <w:rPr>
          <w:sz w:val="24"/>
          <w:szCs w:val="24"/>
        </w:rPr>
      </w:pPr>
    </w:p>
    <w:p w14:paraId="76CA14A3" w14:textId="77777777" w:rsidR="00236F3F" w:rsidRDefault="00236F3F">
      <w:pPr>
        <w:jc w:val="both"/>
        <w:rPr>
          <w:sz w:val="24"/>
          <w:szCs w:val="24"/>
        </w:rPr>
      </w:pPr>
    </w:p>
    <w:p w14:paraId="4186B77D" w14:textId="77777777" w:rsidR="00236F3F" w:rsidRDefault="00985BD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Formularios</w:t>
      </w:r>
    </w:p>
    <w:p w14:paraId="6839FD11" w14:textId="77777777" w:rsidR="00236F3F" w:rsidRDefault="00236F3F">
      <w:pPr>
        <w:jc w:val="both"/>
        <w:rPr>
          <w:b/>
          <w:sz w:val="24"/>
          <w:szCs w:val="24"/>
        </w:rPr>
      </w:pPr>
    </w:p>
    <w:p w14:paraId="13AE5A08" w14:textId="77777777" w:rsidR="00236F3F" w:rsidRDefault="00985BD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Validación</w:t>
      </w:r>
      <w:r>
        <w:rPr>
          <w:sz w:val="24"/>
          <w:szCs w:val="24"/>
        </w:rPr>
        <w:t>: Construya un formulario de “Registro” para una página web ficticia con HTML, conformado por los inputs:</w:t>
      </w:r>
    </w:p>
    <w:p w14:paraId="22C0AB1E" w14:textId="77777777" w:rsidR="00236F3F" w:rsidRDefault="00985BD7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Nombre de Usuario</w:t>
      </w:r>
    </w:p>
    <w:p w14:paraId="547158F1" w14:textId="77777777" w:rsidR="00236F3F" w:rsidRDefault="00985BD7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Correo</w:t>
      </w:r>
    </w:p>
    <w:p w14:paraId="1B6DF47D" w14:textId="77777777" w:rsidR="00236F3F" w:rsidRDefault="00985BD7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Contraseña</w:t>
      </w:r>
    </w:p>
    <w:p w14:paraId="64491834" w14:textId="77777777" w:rsidR="00236F3F" w:rsidRDefault="00985BD7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Repetir Contraseña</w:t>
      </w:r>
    </w:p>
    <w:p w14:paraId="633276F4" w14:textId="77777777" w:rsidR="00236F3F" w:rsidRDefault="00985B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Añade utilizando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validación sobre estos campos, tal que:</w:t>
      </w:r>
    </w:p>
    <w:p w14:paraId="220A5658" w14:textId="77777777" w:rsidR="00236F3F" w:rsidRDefault="00985BD7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Nombre de Usuario</w:t>
      </w:r>
      <w:r>
        <w:rPr>
          <w:sz w:val="24"/>
          <w:szCs w:val="24"/>
        </w:rPr>
        <w:t>: tenga una longitud mínima de 3 caracteres, y no deje ingresar nombres preexistentes como “Ana”, “Pepe”, “Pancho”.</w:t>
      </w:r>
    </w:p>
    <w:p w14:paraId="019F306F" w14:textId="77777777" w:rsidR="00236F3F" w:rsidRDefault="00985BD7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Correo</w:t>
      </w:r>
      <w:r>
        <w:rPr>
          <w:sz w:val="24"/>
          <w:szCs w:val="24"/>
        </w:rPr>
        <w:t>: validar que sea una dirección de correo válida. Pueden usar expresiones regulares.</w:t>
      </w:r>
    </w:p>
    <w:p w14:paraId="5311CA38" w14:textId="77777777" w:rsidR="00236F3F" w:rsidRDefault="00985BD7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Contraseña</w:t>
      </w:r>
      <w:r>
        <w:rPr>
          <w:sz w:val="24"/>
          <w:szCs w:val="24"/>
        </w:rPr>
        <w:t>: debe poseer una longitud mínima de 8 caracteres.</w:t>
      </w:r>
    </w:p>
    <w:p w14:paraId="6C87B383" w14:textId="77777777" w:rsidR="00236F3F" w:rsidRDefault="00985BD7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Repetir contraseña</w:t>
      </w:r>
      <w:r>
        <w:rPr>
          <w:sz w:val="24"/>
          <w:szCs w:val="24"/>
        </w:rPr>
        <w:t>: el valor ingresado en este campo debe coincidir con el valor ingresado en el campo anterior (campo contraseña).</w:t>
      </w:r>
    </w:p>
    <w:p w14:paraId="2CFEA6D8" w14:textId="77777777" w:rsidR="00236F3F" w:rsidRDefault="00985BD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Envío de datos</w:t>
      </w:r>
      <w:r>
        <w:rPr>
          <w:sz w:val="24"/>
          <w:szCs w:val="24"/>
        </w:rPr>
        <w:t xml:space="preserve">: Tome la información del formulario construido en el inciso previo (1.) y realice el envío de estos datos a la siguiente dirección </w:t>
      </w:r>
      <w:hyperlink r:id="rId11">
        <w:r>
          <w:rPr>
            <w:color w:val="1155CC"/>
            <w:sz w:val="24"/>
            <w:szCs w:val="24"/>
            <w:u w:val="single"/>
          </w:rPr>
          <w:t>https://jsonplaceholder.typicode.com/posts</w:t>
        </w:r>
      </w:hyperlink>
      <w:r>
        <w:rPr>
          <w:sz w:val="24"/>
          <w:szCs w:val="24"/>
        </w:rPr>
        <w:t>. Una vez finalizado el envío de datos, informe si el proceso fue exitoso o si ocurrió un error durante el envío de datos.</w:t>
      </w:r>
    </w:p>
    <w:p w14:paraId="405388DB" w14:textId="77777777" w:rsidR="00236F3F" w:rsidRDefault="00985BD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Identifique el método http correspondiente para el envío de la información.</w:t>
      </w:r>
    </w:p>
    <w:p w14:paraId="5FB611F9" w14:textId="48DC7973" w:rsidR="00236F3F" w:rsidRDefault="00985BD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Documentación de la API: </w:t>
      </w:r>
      <w:hyperlink r:id="rId12">
        <w:r>
          <w:rPr>
            <w:color w:val="1155CC"/>
            <w:sz w:val="24"/>
            <w:szCs w:val="24"/>
            <w:u w:val="single"/>
          </w:rPr>
          <w:t>https://jsonplaceholder.typicode.com/guide/</w:t>
        </w:r>
      </w:hyperlink>
      <w:r>
        <w:rPr>
          <w:sz w:val="24"/>
          <w:szCs w:val="24"/>
        </w:rPr>
        <w:t>.</w:t>
      </w:r>
    </w:p>
    <w:p w14:paraId="1AAA36EF" w14:textId="0F0A3C87" w:rsidR="00B02372" w:rsidRDefault="00B02372" w:rsidP="00B02372">
      <w:pPr>
        <w:jc w:val="both"/>
        <w:rPr>
          <w:sz w:val="24"/>
          <w:szCs w:val="24"/>
        </w:rPr>
      </w:pPr>
    </w:p>
    <w:p w14:paraId="16C0C862" w14:textId="14197B5D" w:rsidR="00B02372" w:rsidRPr="00B02372" w:rsidRDefault="00B02372" w:rsidP="00B02372">
      <w:pPr>
        <w:jc w:val="both"/>
        <w:rPr>
          <w:color w:val="00B050"/>
          <w:sz w:val="24"/>
          <w:szCs w:val="24"/>
        </w:rPr>
      </w:pPr>
      <w:r w:rsidRPr="00B02372">
        <w:rPr>
          <w:color w:val="00B050"/>
          <w:sz w:val="24"/>
          <w:szCs w:val="24"/>
        </w:rPr>
        <w:t xml:space="preserve">R- </w:t>
      </w:r>
    </w:p>
    <w:p w14:paraId="309E5B7A" w14:textId="4628361B" w:rsidR="00B02372" w:rsidRDefault="00B02372" w:rsidP="00B02372">
      <w:pPr>
        <w:jc w:val="both"/>
        <w:rPr>
          <w:sz w:val="24"/>
          <w:szCs w:val="24"/>
        </w:rPr>
      </w:pPr>
    </w:p>
    <w:p w14:paraId="0FB07B09" w14:textId="297C4EBF" w:rsidR="00B02372" w:rsidRDefault="00B02372" w:rsidP="00B02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Véase: </w:t>
      </w:r>
    </w:p>
    <w:p w14:paraId="66DC642F" w14:textId="77777777" w:rsidR="00236F3F" w:rsidRDefault="00236F3F">
      <w:pPr>
        <w:jc w:val="both"/>
        <w:rPr>
          <w:sz w:val="24"/>
          <w:szCs w:val="24"/>
        </w:rPr>
      </w:pPr>
    </w:p>
    <w:p w14:paraId="2FFC3A0A" w14:textId="77777777" w:rsidR="00236F3F" w:rsidRDefault="00985BD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Entretenimiento</w:t>
      </w:r>
    </w:p>
    <w:p w14:paraId="7A4B58BD" w14:textId="77777777" w:rsidR="00236F3F" w:rsidRDefault="00236F3F">
      <w:pPr>
        <w:jc w:val="both"/>
        <w:rPr>
          <w:b/>
          <w:sz w:val="24"/>
          <w:szCs w:val="24"/>
        </w:rPr>
      </w:pPr>
    </w:p>
    <w:p w14:paraId="379832F6" w14:textId="77777777" w:rsidR="00236F3F" w:rsidRDefault="00985BD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En esta sección del práctico se construirá el famoso juego “TA-TE-TI” o “TIC-TAC-TOE”.</w:t>
      </w:r>
    </w:p>
    <w:p w14:paraId="64E7DB36" w14:textId="77777777" w:rsidR="00236F3F" w:rsidRDefault="00985BD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Utilizando HTML y CSS construya un tablero 3x3 el cual será utilizado para llevar a cabo el juego.</w:t>
      </w:r>
    </w:p>
    <w:p w14:paraId="2DD18A46" w14:textId="77777777" w:rsidR="00236F3F" w:rsidRDefault="00985BD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agregue funcionalidad interactiva al juego de manera que:</w:t>
      </w:r>
    </w:p>
    <w:p w14:paraId="5AB2693C" w14:textId="77777777" w:rsidR="00236F3F" w:rsidRDefault="00985BD7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pueda identificar a quien corresponde el turno actualmente.</w:t>
      </w:r>
    </w:p>
    <w:p w14:paraId="097BF96B" w14:textId="77777777" w:rsidR="00236F3F" w:rsidRDefault="00985BD7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permite colocar la “ficha” (X/O) del jugador correspondiente al hacer clic en una casilla del tablero.</w:t>
      </w:r>
    </w:p>
    <w:p w14:paraId="741C3072" w14:textId="77777777" w:rsidR="00236F3F" w:rsidRDefault="00985BD7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Indicar si hubo un ganador según las reglas del juego (fichas iguales en diagonal, vertical u horizontal).</w:t>
      </w:r>
    </w:p>
    <w:p w14:paraId="787B768D" w14:textId="77777777" w:rsidR="00236F3F" w:rsidRDefault="00985BD7">
      <w:pPr>
        <w:numPr>
          <w:ilvl w:val="1"/>
          <w:numId w:val="3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Permitir comenzar un nuevo juego.</w:t>
      </w:r>
    </w:p>
    <w:p w14:paraId="33800A37" w14:textId="77777777" w:rsidR="00236F3F" w:rsidRDefault="00985BD7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Opcional (solo para aprendizaje del alumno)</w:t>
      </w:r>
    </w:p>
    <w:p w14:paraId="5214B7B9" w14:textId="77777777" w:rsidR="00236F3F" w:rsidRDefault="00985BD7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Permitir jugar utilizando el teclado (colocar piezas, moverse por el tablero).</w:t>
      </w:r>
    </w:p>
    <w:p w14:paraId="7FD90294" w14:textId="77777777" w:rsidR="00236F3F" w:rsidRDefault="00985BD7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Poder aumentar el tamaño del tablero según indique el jugador. Por ejemplo, pasar de un tablero 3x3 a uno 4x4, es decir, aumentar las dimensiones del mismo.</w:t>
      </w:r>
    </w:p>
    <w:p w14:paraId="4344E7D1" w14:textId="20E5B7DA" w:rsidR="00236F3F" w:rsidRDefault="00985BD7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Poder jugar contra la máquina (sin IA).</w:t>
      </w:r>
    </w:p>
    <w:p w14:paraId="27CADE18" w14:textId="2CB70587" w:rsidR="00B02372" w:rsidRDefault="00B02372" w:rsidP="00B02372">
      <w:pPr>
        <w:jc w:val="both"/>
        <w:rPr>
          <w:sz w:val="24"/>
          <w:szCs w:val="24"/>
        </w:rPr>
      </w:pPr>
    </w:p>
    <w:p w14:paraId="045BD879" w14:textId="56407E33" w:rsidR="00B02372" w:rsidRPr="00B02372" w:rsidRDefault="00B02372" w:rsidP="002E7880">
      <w:pPr>
        <w:jc w:val="both"/>
        <w:rPr>
          <w:color w:val="00B050"/>
          <w:sz w:val="24"/>
          <w:szCs w:val="24"/>
        </w:rPr>
      </w:pPr>
      <w:r w:rsidRPr="00B02372">
        <w:rPr>
          <w:color w:val="00B050"/>
          <w:sz w:val="24"/>
          <w:szCs w:val="24"/>
        </w:rPr>
        <w:t xml:space="preserve">R- </w:t>
      </w:r>
    </w:p>
    <w:p w14:paraId="03364412" w14:textId="53DE1C56" w:rsidR="00B02372" w:rsidRDefault="00B02372" w:rsidP="00B02372">
      <w:pPr>
        <w:ind w:left="720"/>
        <w:jc w:val="both"/>
        <w:rPr>
          <w:sz w:val="24"/>
          <w:szCs w:val="24"/>
        </w:rPr>
      </w:pPr>
    </w:p>
    <w:p w14:paraId="0AF1F91F" w14:textId="347472D4" w:rsidR="00B02372" w:rsidRDefault="00B02372" w:rsidP="002E78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Véase: </w:t>
      </w:r>
    </w:p>
    <w:sectPr w:rsidR="00B02372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BB990" w14:textId="77777777" w:rsidR="0048755F" w:rsidRDefault="0048755F">
      <w:pPr>
        <w:spacing w:line="240" w:lineRule="auto"/>
      </w:pPr>
      <w:r>
        <w:separator/>
      </w:r>
    </w:p>
  </w:endnote>
  <w:endnote w:type="continuationSeparator" w:id="0">
    <w:p w14:paraId="3CF4C29C" w14:textId="77777777" w:rsidR="0048755F" w:rsidRDefault="00487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2E41" w14:textId="77777777" w:rsidR="0048755F" w:rsidRDefault="0048755F">
      <w:pPr>
        <w:spacing w:line="240" w:lineRule="auto"/>
      </w:pPr>
      <w:r>
        <w:separator/>
      </w:r>
    </w:p>
  </w:footnote>
  <w:footnote w:type="continuationSeparator" w:id="0">
    <w:p w14:paraId="282F449C" w14:textId="77777777" w:rsidR="0048755F" w:rsidRDefault="00487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75D1" w14:textId="77777777" w:rsidR="00236F3F" w:rsidRDefault="00236F3F"/>
  <w:tbl>
    <w:tblPr>
      <w:tblStyle w:val="a"/>
      <w:tblW w:w="882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3450"/>
      <w:gridCol w:w="5370"/>
    </w:tblGrid>
    <w:tr w:rsidR="00236F3F" w14:paraId="1F5DE5E0" w14:textId="77777777">
      <w:trPr>
        <w:trHeight w:val="2340"/>
      </w:trPr>
      <w:tc>
        <w:tcPr>
          <w:tcW w:w="345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B6CC963" w14:textId="77777777" w:rsidR="00236F3F" w:rsidRDefault="00985BD7">
          <w:r>
            <w:rPr>
              <w:noProof/>
            </w:rPr>
            <w:drawing>
              <wp:inline distT="114300" distB="114300" distL="114300" distR="114300" wp14:anchorId="699A2E46" wp14:editId="5AEE3521">
                <wp:extent cx="1809750" cy="93345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933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776BB8C" w14:textId="77777777" w:rsidR="00236F3F" w:rsidRDefault="00985BD7">
          <w:pPr>
            <w:spacing w:before="240"/>
            <w:jc w:val="right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t>Programación Web</w:t>
          </w:r>
        </w:p>
        <w:p w14:paraId="0105C8DF" w14:textId="77777777" w:rsidR="00236F3F" w:rsidRDefault="00236F3F">
          <w:pPr>
            <w:spacing w:before="240"/>
            <w:rPr>
              <w:sz w:val="18"/>
              <w:szCs w:val="18"/>
            </w:rPr>
          </w:pPr>
        </w:p>
        <w:p w14:paraId="55F7D2C6" w14:textId="77777777" w:rsidR="00236F3F" w:rsidRDefault="00985BD7">
          <w:pPr>
            <w:spacing w:before="240" w:after="240"/>
          </w:pPr>
          <w:r>
            <w:t xml:space="preserve"> </w:t>
          </w:r>
        </w:p>
      </w:tc>
    </w:tr>
  </w:tbl>
  <w:p w14:paraId="70488F8C" w14:textId="77777777" w:rsidR="00236F3F" w:rsidRDefault="00236F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F93"/>
    <w:multiLevelType w:val="multilevel"/>
    <w:tmpl w:val="5DA28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5A7DE0"/>
    <w:multiLevelType w:val="multilevel"/>
    <w:tmpl w:val="9998F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6F2FBA"/>
    <w:multiLevelType w:val="multilevel"/>
    <w:tmpl w:val="7D06C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3D2865"/>
    <w:multiLevelType w:val="multilevel"/>
    <w:tmpl w:val="D448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F3F"/>
    <w:rsid w:val="000E789D"/>
    <w:rsid w:val="00236F3F"/>
    <w:rsid w:val="002A61D7"/>
    <w:rsid w:val="002C28E3"/>
    <w:rsid w:val="002E7880"/>
    <w:rsid w:val="00334ADE"/>
    <w:rsid w:val="0048755F"/>
    <w:rsid w:val="00660972"/>
    <w:rsid w:val="00710EBC"/>
    <w:rsid w:val="00920172"/>
    <w:rsid w:val="00933E06"/>
    <w:rsid w:val="00985BD7"/>
    <w:rsid w:val="009F2B40"/>
    <w:rsid w:val="00A139AE"/>
    <w:rsid w:val="00A14969"/>
    <w:rsid w:val="00B02372"/>
    <w:rsid w:val="00BB054D"/>
    <w:rsid w:val="00E93ED8"/>
    <w:rsid w:val="00FF4418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F6E1"/>
  <w15:docId w15:val="{DDA578F6-28F6-4130-849E-EB9F8D23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sonplaceholder.typicode.com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sonplaceholder.typicode.com/pos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963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</cp:lastModifiedBy>
  <cp:revision>19</cp:revision>
  <dcterms:created xsi:type="dcterms:W3CDTF">2024-10-24T19:02:00Z</dcterms:created>
  <dcterms:modified xsi:type="dcterms:W3CDTF">2024-10-25T02:34:00Z</dcterms:modified>
</cp:coreProperties>
</file>