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29/11/2025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Luis Pérez,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Av. Diagonal 456, 1º 1ª</w:t>
      </w:r>
    </w:p>
    <w:p w14:paraId="4FAFB0EC" w14:textId="77777777" w:rsidR="004849C7" w:rsidRDefault="004849C7" w:rsidP="004849C7">
      <w:r>
        <w:t>Barcelona (España)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