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CC6E4" w14:textId="485256EE" w:rsidR="00820F85" w:rsidRPr="00FC261F" w:rsidRDefault="00820F85" w:rsidP="00FE40DE">
      <w:pPr>
        <w:sectPr w:rsidR="00820F85" w:rsidRPr="00FC261F" w:rsidSect="00820F85">
          <w:footerReference w:type="default" r:id="rId8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r w:rsidRPr="00FC261F">
        <w:rPr>
          <w:noProof/>
        </w:rPr>
        <mc:AlternateContent>
          <mc:Choice Requires="wps">
            <w:drawing>
              <wp:anchor distT="36576" distB="36576" distL="36576" distR="36576" simplePos="0" relativeHeight="251664384" behindDoc="0" locked="0" layoutInCell="1" allowOverlap="1" wp14:anchorId="7E45F4DD" wp14:editId="5CCFC14A">
                <wp:simplePos x="0" y="0"/>
                <wp:positionH relativeFrom="column">
                  <wp:posOffset>609600</wp:posOffset>
                </wp:positionH>
                <wp:positionV relativeFrom="paragraph">
                  <wp:posOffset>3482975</wp:posOffset>
                </wp:positionV>
                <wp:extent cx="4895850" cy="2164080"/>
                <wp:effectExtent l="12700" t="7620" r="6350" b="9525"/>
                <wp:wrapNone/>
                <wp:docPr id="680426651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95850" cy="2164080"/>
                        </a:xfrm>
                        <a:prstGeom prst="rect">
                          <a:avLst/>
                        </a:prstGeom>
                        <a:noFill/>
                        <a:ln w="3175" algn="in">
                          <a:solidFill>
                            <a:srgbClr val="99CCF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FFD1692" w14:textId="7F919845" w:rsidR="00820F85" w:rsidRPr="00FC261F" w:rsidRDefault="00820F85" w:rsidP="00820F85">
                            <w:pPr>
                              <w:widowControl w:val="0"/>
                              <w:ind w:left="334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C261F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Títol: </w:t>
                            </w:r>
                            <w:r w:rsidRPr="00FC261F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Quan les aules es buiden: </w:t>
                            </w:r>
                            <w:r w:rsidR="00040994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absentisme</w:t>
                            </w:r>
                            <w:r w:rsidRPr="00FC261F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a la FEE en un context marcat per la intel·ligència artificial</w:t>
                            </w:r>
                          </w:p>
                          <w:p w14:paraId="6B57C71D" w14:textId="77777777" w:rsidR="00820F85" w:rsidRPr="00FC261F" w:rsidRDefault="00820F85" w:rsidP="00820F85">
                            <w:pPr>
                              <w:widowControl w:val="0"/>
                              <w:ind w:left="334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C261F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Autora: </w:t>
                            </w:r>
                            <w:r w:rsidRPr="00FC261F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Edurne Álvarez Ferrer</w:t>
                            </w:r>
                          </w:p>
                          <w:p w14:paraId="217E88D7" w14:textId="77777777" w:rsidR="00820F85" w:rsidRPr="00FC261F" w:rsidRDefault="00820F85" w:rsidP="00820F85">
                            <w:pPr>
                              <w:widowControl w:val="0"/>
                              <w:ind w:left="334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C261F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Directora: </w:t>
                            </w:r>
                            <w:r w:rsidRPr="00FC261F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Esther Vayá Valcarce</w:t>
                            </w:r>
                          </w:p>
                          <w:p w14:paraId="0E5469C3" w14:textId="77777777" w:rsidR="00820F85" w:rsidRPr="00FC261F" w:rsidRDefault="00820F85" w:rsidP="00820F85">
                            <w:pPr>
                              <w:widowControl w:val="0"/>
                              <w:ind w:left="334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C261F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Departament:</w:t>
                            </w:r>
                          </w:p>
                          <w:p w14:paraId="576A2685" w14:textId="77777777" w:rsidR="00820F85" w:rsidRPr="00FC261F" w:rsidRDefault="00820F85" w:rsidP="00820F85">
                            <w:pPr>
                              <w:widowControl w:val="0"/>
                              <w:ind w:left="334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FC261F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Convocatòria: </w:t>
                            </w:r>
                            <w:r w:rsidRPr="00FC261F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Juliol de 2026</w:t>
                            </w: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45F4DD" id="Rectangle 15" o:spid="_x0000_s1026" style="position:absolute;left:0;text-align:left;margin-left:48pt;margin-top:274.25pt;width:385.5pt;height:170.4pt;z-index:251664384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" filled="f" strokecolor="#9cf" strokeweight=".25pt" insetpen="t">
                <v:shadow color="#ccc"/>
                <v:textbox inset="2.88pt,2.88pt,2.88pt,2.88pt">
                  <w:txbxContent>
                    <w:p w14:paraId="3FFD1692" w14:textId="7F919845" w:rsidR="00820F85" w:rsidRPr="00FC261F" w:rsidRDefault="00820F85" w:rsidP="00820F85">
                      <w:pPr>
                        <w:widowControl w:val="0"/>
                        <w:ind w:left="334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FC261F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Títol: </w:t>
                      </w:r>
                      <w:r w:rsidRPr="00FC261F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Quan les aules es buiden: </w:t>
                      </w:r>
                      <w:r w:rsidR="00040994">
                        <w:rPr>
                          <w:rFonts w:ascii="Arial" w:hAnsi="Arial" w:cs="Arial"/>
                          <w:sz w:val="24"/>
                          <w:szCs w:val="24"/>
                        </w:rPr>
                        <w:t>absentisme</w:t>
                      </w:r>
                      <w:r w:rsidRPr="00FC261F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a la FEE en un context marcat per la intel·ligència artificial</w:t>
                      </w:r>
                    </w:p>
                    <w:p w14:paraId="6B57C71D" w14:textId="77777777" w:rsidR="00820F85" w:rsidRPr="00FC261F" w:rsidRDefault="00820F85" w:rsidP="00820F85">
                      <w:pPr>
                        <w:widowControl w:val="0"/>
                        <w:ind w:left="334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FC261F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Autora: </w:t>
                      </w:r>
                      <w:r w:rsidRPr="00FC261F">
                        <w:rPr>
                          <w:rFonts w:ascii="Arial" w:hAnsi="Arial" w:cs="Arial"/>
                          <w:sz w:val="24"/>
                          <w:szCs w:val="24"/>
                        </w:rPr>
                        <w:t>Edurne Álvarez Ferrer</w:t>
                      </w:r>
                    </w:p>
                    <w:p w14:paraId="217E88D7" w14:textId="77777777" w:rsidR="00820F85" w:rsidRPr="00FC261F" w:rsidRDefault="00820F85" w:rsidP="00820F85">
                      <w:pPr>
                        <w:widowControl w:val="0"/>
                        <w:ind w:left="334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FC261F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Directora: </w:t>
                      </w:r>
                      <w:r w:rsidRPr="00FC261F">
                        <w:rPr>
                          <w:rFonts w:ascii="Arial" w:hAnsi="Arial" w:cs="Arial"/>
                          <w:sz w:val="24"/>
                          <w:szCs w:val="24"/>
                        </w:rPr>
                        <w:t>Esther Vayá Valcarce</w:t>
                      </w:r>
                    </w:p>
                    <w:p w14:paraId="0E5469C3" w14:textId="77777777" w:rsidR="00820F85" w:rsidRPr="00FC261F" w:rsidRDefault="00820F85" w:rsidP="00820F85">
                      <w:pPr>
                        <w:widowControl w:val="0"/>
                        <w:ind w:left="334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FC261F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Departament:</w:t>
                      </w:r>
                    </w:p>
                    <w:p w14:paraId="576A2685" w14:textId="77777777" w:rsidR="00820F85" w:rsidRPr="00FC261F" w:rsidRDefault="00820F85" w:rsidP="00820F85">
                      <w:pPr>
                        <w:widowControl w:val="0"/>
                        <w:ind w:left="334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FC261F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Convocatòria: </w:t>
                      </w:r>
                      <w:r w:rsidRPr="00FC261F">
                        <w:rPr>
                          <w:rFonts w:ascii="Arial" w:hAnsi="Arial" w:cs="Arial"/>
                          <w:sz w:val="24"/>
                          <w:szCs w:val="24"/>
                        </w:rPr>
                        <w:t>Juliol de 2026</w:t>
                      </w:r>
                    </w:p>
                  </w:txbxContent>
                </v:textbox>
              </v:rect>
            </w:pict>
          </mc:Fallback>
        </mc:AlternateContent>
      </w:r>
      <w:r w:rsidRPr="00FC261F">
        <w:rPr>
          <w:noProof/>
        </w:rPr>
        <mc:AlternateContent>
          <mc:Choice Requires="wps">
            <w:drawing>
              <wp:anchor distT="36576" distB="36576" distL="36576" distR="36576" simplePos="0" relativeHeight="251663360" behindDoc="0" locked="0" layoutInCell="1" allowOverlap="1" wp14:anchorId="2937093A" wp14:editId="3F69CBA4">
                <wp:simplePos x="0" y="0"/>
                <wp:positionH relativeFrom="column">
                  <wp:posOffset>552450</wp:posOffset>
                </wp:positionH>
                <wp:positionV relativeFrom="paragraph">
                  <wp:posOffset>1313180</wp:posOffset>
                </wp:positionV>
                <wp:extent cx="4895850" cy="71755"/>
                <wp:effectExtent l="12700" t="9525" r="6350" b="13970"/>
                <wp:wrapNone/>
                <wp:docPr id="29242974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95850" cy="71755"/>
                        </a:xfrm>
                        <a:prstGeom prst="rect">
                          <a:avLst/>
                        </a:prstGeom>
                        <a:solidFill>
                          <a:srgbClr val="0FA1CF"/>
                        </a:solidFill>
                        <a:ln w="9525" algn="in">
                          <a:solidFill>
                            <a:srgbClr val="0FA1C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7BB7D7" id="Rectangle 4" o:spid="_x0000_s1026" style="position:absolute;margin-left:43.5pt;margin-top:103.4pt;width:385.5pt;height:5.65pt;z-index:251663360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" fillcolor="#0fa1cf" strokecolor="#0fa1cf" insetpen="t">
                <v:shadow color="#ccc"/>
                <v:textbox inset="2.88pt,2.88pt,2.88pt,2.88pt"/>
              </v:rect>
            </w:pict>
          </mc:Fallback>
        </mc:AlternateContent>
      </w:r>
      <w:r w:rsidRPr="00FC261F">
        <w:rPr>
          <w:noProof/>
        </w:rPr>
        <mc:AlternateContent>
          <mc:Choice Requires="wps">
            <w:drawing>
              <wp:anchor distT="36576" distB="36576" distL="36576" distR="36576" simplePos="0" relativeHeight="251659264" behindDoc="0" locked="0" layoutInCell="1" allowOverlap="1" wp14:anchorId="58B616B0" wp14:editId="5C913C0C">
                <wp:simplePos x="0" y="0"/>
                <wp:positionH relativeFrom="column">
                  <wp:posOffset>471170</wp:posOffset>
                </wp:positionH>
                <wp:positionV relativeFrom="paragraph">
                  <wp:posOffset>-12700</wp:posOffset>
                </wp:positionV>
                <wp:extent cx="4895850" cy="1341755"/>
                <wp:effectExtent l="4445" t="1270" r="0" b="0"/>
                <wp:wrapNone/>
                <wp:docPr id="1605639153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5850" cy="1341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549D80" w14:textId="77777777" w:rsidR="00820F85" w:rsidRPr="00FC261F" w:rsidRDefault="00820F85" w:rsidP="00820F85">
                            <w:pPr>
                              <w:widowControl w:val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99CCFF"/>
                                <w:sz w:val="64"/>
                                <w:szCs w:val="64"/>
                              </w:rPr>
                            </w:pPr>
                            <w:r w:rsidRPr="00FC261F">
                              <w:rPr>
                                <w:rFonts w:ascii="Arial" w:hAnsi="Arial" w:cs="Arial"/>
                                <w:b/>
                                <w:bCs/>
                                <w:color w:val="99CCFF"/>
                                <w:sz w:val="64"/>
                                <w:szCs w:val="64"/>
                              </w:rPr>
                              <w:t>Doble grau en Economia i Estadística</w:t>
                            </w: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8B616B0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7" type="#_x0000_t202" style="position:absolute;left:0;text-align:left;margin-left:37.1pt;margin-top:-1pt;width:385.5pt;height:105.65pt;z-index:251659264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" filled="f" stroked="f" insetpen="t">
                <v:textbox inset="2.88pt,2.88pt,2.88pt,2.88pt">
                  <w:txbxContent>
                    <w:p w14:paraId="1E549D80" w14:textId="77777777" w:rsidR="00820F85" w:rsidRPr="00FC261F" w:rsidRDefault="00820F85" w:rsidP="00820F85">
                      <w:pPr>
                        <w:widowControl w:val="0"/>
                        <w:jc w:val="center"/>
                        <w:rPr>
                          <w:rFonts w:ascii="Arial" w:hAnsi="Arial" w:cs="Arial"/>
                          <w:b/>
                          <w:bCs/>
                          <w:color w:val="99CCFF"/>
                          <w:sz w:val="64"/>
                          <w:szCs w:val="64"/>
                        </w:rPr>
                      </w:pPr>
                      <w:r w:rsidRPr="00FC261F">
                        <w:rPr>
                          <w:rFonts w:ascii="Arial" w:hAnsi="Arial" w:cs="Arial"/>
                          <w:b/>
                          <w:bCs/>
                          <w:color w:val="99CCFF"/>
                          <w:sz w:val="64"/>
                          <w:szCs w:val="64"/>
                        </w:rPr>
                        <w:t>Doble grau en Economia i Estadística</w:t>
                      </w:r>
                    </w:p>
                  </w:txbxContent>
                </v:textbox>
              </v:shape>
            </w:pict>
          </mc:Fallback>
        </mc:AlternateContent>
      </w:r>
      <w:r w:rsidRPr="00FC261F">
        <w:rPr>
          <w:noProof/>
        </w:rPr>
        <w:drawing>
          <wp:anchor distT="0" distB="0" distL="114300" distR="114300" simplePos="0" relativeHeight="251661312" behindDoc="0" locked="0" layoutInCell="1" allowOverlap="1" wp14:anchorId="4AB97798" wp14:editId="482DD6E3">
            <wp:simplePos x="0" y="0"/>
            <wp:positionH relativeFrom="column">
              <wp:posOffset>2762250</wp:posOffset>
            </wp:positionH>
            <wp:positionV relativeFrom="paragraph">
              <wp:posOffset>8481060</wp:posOffset>
            </wp:positionV>
            <wp:extent cx="2820670" cy="749935"/>
            <wp:effectExtent l="0" t="0" r="0" b="0"/>
            <wp:wrapNone/>
            <wp:docPr id="2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670" cy="74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C261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99A60C" wp14:editId="1E83DD33">
                <wp:simplePos x="0" y="0"/>
                <wp:positionH relativeFrom="column">
                  <wp:posOffset>183515</wp:posOffset>
                </wp:positionH>
                <wp:positionV relativeFrom="paragraph">
                  <wp:posOffset>8468360</wp:posOffset>
                </wp:positionV>
                <wp:extent cx="2461895" cy="1015365"/>
                <wp:effectExtent l="2540" t="0" r="2540" b="0"/>
                <wp:wrapNone/>
                <wp:docPr id="2013460110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1895" cy="1015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2B0188" w14:textId="77777777" w:rsidR="00820F85" w:rsidRPr="00FC261F" w:rsidRDefault="00820F85" w:rsidP="00820F85">
                            <w:r w:rsidRPr="00FC261F">
                              <w:rPr>
                                <w:noProof/>
                              </w:rPr>
                              <w:drawing>
                                <wp:inline distT="0" distB="0" distL="0" distR="0" wp14:anchorId="1FE68391" wp14:editId="69521E40">
                                  <wp:extent cx="2279015" cy="689610"/>
                                  <wp:effectExtent l="0" t="0" r="0" b="0"/>
                                  <wp:docPr id="289322536" name="Imagen 2893225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79015" cy="6896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199A60C" id="Text Box 24" o:spid="_x0000_s1028" type="#_x0000_t202" style="position:absolute;left:0;text-align:left;margin-left:14.45pt;margin-top:666.8pt;width:193.85pt;height:79.95pt;z-index:251662336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" stroked="f">
                <v:textbox style="mso-fit-shape-to-text:t">
                  <w:txbxContent>
                    <w:p w14:paraId="2F2B0188" w14:textId="77777777" w:rsidR="00820F85" w:rsidRPr="00FC261F" w:rsidRDefault="00820F85" w:rsidP="00820F85">
                      <w:r w:rsidRPr="00FC261F">
                        <w:rPr>
                          <w:noProof/>
                        </w:rPr>
                        <w:drawing>
                          <wp:inline distT="0" distB="0" distL="0" distR="0" wp14:anchorId="1FE68391" wp14:editId="69521E40">
                            <wp:extent cx="2279015" cy="689610"/>
                            <wp:effectExtent l="0" t="0" r="0" b="0"/>
                            <wp:docPr id="289322536" name="Imagen 2893225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79015" cy="6896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FC261F">
        <w:rPr>
          <w:noProof/>
        </w:rPr>
        <w:drawing>
          <wp:anchor distT="0" distB="0" distL="114300" distR="114300" simplePos="0" relativeHeight="251660288" behindDoc="1" locked="0" layoutInCell="1" allowOverlap="1" wp14:anchorId="43C9A1E7" wp14:editId="2954F37C">
            <wp:simplePos x="0" y="0"/>
            <wp:positionH relativeFrom="column">
              <wp:posOffset>-1078865</wp:posOffset>
            </wp:positionH>
            <wp:positionV relativeFrom="paragraph">
              <wp:posOffset>-859155</wp:posOffset>
            </wp:positionV>
            <wp:extent cx="1303655" cy="10686415"/>
            <wp:effectExtent l="0" t="0" r="0" b="0"/>
            <wp:wrapTight wrapText="bothSides">
              <wp:wrapPolygon edited="0">
                <wp:start x="0" y="0"/>
                <wp:lineTo x="0" y="21563"/>
                <wp:lineTo x="21148" y="21563"/>
                <wp:lineTo x="21148" y="0"/>
                <wp:lineTo x="0" y="0"/>
              </wp:wrapPolygon>
            </wp:wrapTight>
            <wp:docPr id="21" name="Imatge 0" descr="Descripción: GRA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tge 0" descr="Descripción: GRAU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655" cy="1068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095817" w14:textId="77777777" w:rsidR="0098481E" w:rsidRPr="006B2BDB" w:rsidRDefault="0098481E" w:rsidP="009E2D4D">
      <w:pPr>
        <w:pStyle w:val="Ttulo1"/>
        <w:numPr>
          <w:ilvl w:val="0"/>
          <w:numId w:val="0"/>
        </w:numPr>
      </w:pPr>
    </w:p>
    <w:sectPr w:rsidR="0098481E" w:rsidRPr="006B2BDB" w:rsidSect="00820F85"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AEA24" w14:textId="77777777" w:rsidR="007C1843" w:rsidRPr="00FC261F" w:rsidRDefault="007C1843" w:rsidP="007F17A9">
      <w:pPr>
        <w:spacing w:after="0" w:line="240" w:lineRule="auto"/>
      </w:pPr>
      <w:r w:rsidRPr="00FC261F">
        <w:separator/>
      </w:r>
    </w:p>
  </w:endnote>
  <w:endnote w:type="continuationSeparator" w:id="0">
    <w:p w14:paraId="3EA360F4" w14:textId="77777777" w:rsidR="007C1843" w:rsidRPr="00FC261F" w:rsidRDefault="007C1843" w:rsidP="007F17A9">
      <w:pPr>
        <w:spacing w:after="0" w:line="240" w:lineRule="auto"/>
      </w:pPr>
      <w:r w:rsidRPr="00FC261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1273188"/>
      <w:docPartObj>
        <w:docPartGallery w:val="Page Numbers (Bottom of Page)"/>
        <w:docPartUnique/>
      </w:docPartObj>
    </w:sdtPr>
    <w:sdtContent>
      <w:p w14:paraId="6BB6A954" w14:textId="1DA246EF" w:rsidR="00161984" w:rsidRPr="00FC261F" w:rsidRDefault="00161984">
        <w:pPr>
          <w:pStyle w:val="Piedepgina"/>
          <w:jc w:val="right"/>
        </w:pPr>
        <w:r w:rsidRPr="00FC261F">
          <w:fldChar w:fldCharType="begin"/>
        </w:r>
        <w:r w:rsidRPr="00FC261F">
          <w:instrText>PAGE   \* MERGEFORMAT</w:instrText>
        </w:r>
        <w:r w:rsidRPr="00FC261F">
          <w:fldChar w:fldCharType="separate"/>
        </w:r>
        <w:r w:rsidRPr="00FC261F">
          <w:t>2</w:t>
        </w:r>
        <w:r w:rsidRPr="00FC261F">
          <w:fldChar w:fldCharType="end"/>
        </w:r>
      </w:p>
    </w:sdtContent>
  </w:sdt>
  <w:p w14:paraId="0128EDBD" w14:textId="77777777" w:rsidR="00161984" w:rsidRPr="00FC261F" w:rsidRDefault="0016198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036A1" w14:textId="77777777" w:rsidR="007C1843" w:rsidRPr="00FC261F" w:rsidRDefault="007C1843" w:rsidP="007F17A9">
      <w:pPr>
        <w:spacing w:after="0" w:line="240" w:lineRule="auto"/>
      </w:pPr>
      <w:r w:rsidRPr="00FC261F">
        <w:separator/>
      </w:r>
    </w:p>
  </w:footnote>
  <w:footnote w:type="continuationSeparator" w:id="0">
    <w:p w14:paraId="6238B8E7" w14:textId="77777777" w:rsidR="007C1843" w:rsidRPr="00FC261F" w:rsidRDefault="007C1843" w:rsidP="007F17A9">
      <w:pPr>
        <w:spacing w:after="0" w:line="240" w:lineRule="auto"/>
      </w:pPr>
      <w:r w:rsidRPr="00FC261F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6020E"/>
    <w:multiLevelType w:val="hybridMultilevel"/>
    <w:tmpl w:val="F5EE440E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F65AC"/>
    <w:multiLevelType w:val="hybridMultilevel"/>
    <w:tmpl w:val="8CDC7580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F2DAC"/>
    <w:multiLevelType w:val="hybridMultilevel"/>
    <w:tmpl w:val="C548FD8E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0938E8"/>
    <w:multiLevelType w:val="multilevel"/>
    <w:tmpl w:val="B294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C30FB"/>
    <w:multiLevelType w:val="hybridMultilevel"/>
    <w:tmpl w:val="DEC4C624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AA731E"/>
    <w:multiLevelType w:val="hybridMultilevel"/>
    <w:tmpl w:val="2C286DC2"/>
    <w:lvl w:ilvl="0" w:tplc="040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3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E4E3AC4"/>
    <w:multiLevelType w:val="hybridMultilevel"/>
    <w:tmpl w:val="87F07AC0"/>
    <w:lvl w:ilvl="0" w:tplc="0403000F">
      <w:start w:val="1"/>
      <w:numFmt w:val="decimal"/>
      <w:lvlText w:val="%1."/>
      <w:lvlJc w:val="left"/>
      <w:pPr>
        <w:ind w:left="72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14DDE"/>
    <w:multiLevelType w:val="hybridMultilevel"/>
    <w:tmpl w:val="011A91A4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2E21C0"/>
    <w:multiLevelType w:val="hybridMultilevel"/>
    <w:tmpl w:val="9A448E4A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882052"/>
    <w:multiLevelType w:val="hybridMultilevel"/>
    <w:tmpl w:val="735C0AA2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005CDA"/>
    <w:multiLevelType w:val="hybridMultilevel"/>
    <w:tmpl w:val="AE104FF6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1475A6"/>
    <w:multiLevelType w:val="multilevel"/>
    <w:tmpl w:val="BD0636C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color w:val="auto"/>
      </w:rPr>
    </w:lvl>
    <w:lvl w:ilvl="1">
      <w:start w:val="1"/>
      <w:numFmt w:val="decimal"/>
      <w:suff w:val="space"/>
      <w:lvlText w:val="%1.%2."/>
      <w:lvlJc w:val="left"/>
      <w:pPr>
        <w:ind w:left="5461" w:hanging="499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  <w:color w:val="auto"/>
      </w:rPr>
    </w:lvl>
  </w:abstractNum>
  <w:abstractNum w:abstractNumId="12" w15:restartNumberingAfterBreak="0">
    <w:nsid w:val="2A1C2370"/>
    <w:multiLevelType w:val="hybridMultilevel"/>
    <w:tmpl w:val="6D561868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DF04DB"/>
    <w:multiLevelType w:val="hybridMultilevel"/>
    <w:tmpl w:val="EB722244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873A58"/>
    <w:multiLevelType w:val="hybridMultilevel"/>
    <w:tmpl w:val="1E32E696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283835"/>
    <w:multiLevelType w:val="multilevel"/>
    <w:tmpl w:val="8418F2DC"/>
    <w:lvl w:ilvl="0">
      <w:start w:val="1"/>
      <w:numFmt w:val="decimal"/>
      <w:lvlText w:val="%1."/>
      <w:lvlJc w:val="left"/>
      <w:pPr>
        <w:ind w:left="500" w:hanging="50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  <w:color w:val="auto"/>
      </w:rPr>
    </w:lvl>
  </w:abstractNum>
  <w:abstractNum w:abstractNumId="16" w15:restartNumberingAfterBreak="0">
    <w:nsid w:val="395B23F2"/>
    <w:multiLevelType w:val="multilevel"/>
    <w:tmpl w:val="5608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647C28"/>
    <w:multiLevelType w:val="hybridMultilevel"/>
    <w:tmpl w:val="D820DF0E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472DC5"/>
    <w:multiLevelType w:val="multilevel"/>
    <w:tmpl w:val="258C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A12753"/>
    <w:multiLevelType w:val="multilevel"/>
    <w:tmpl w:val="1BE8FC36"/>
    <w:lvl w:ilvl="0">
      <w:start w:val="1"/>
      <w:numFmt w:val="decimal"/>
      <w:pStyle w:val="Annex"/>
      <w:suff w:val="space"/>
      <w:lvlText w:val="Annex 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47D90D22"/>
    <w:multiLevelType w:val="hybridMultilevel"/>
    <w:tmpl w:val="87C4CADA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5F698E"/>
    <w:multiLevelType w:val="multilevel"/>
    <w:tmpl w:val="5798F11C"/>
    <w:lvl w:ilvl="0">
      <w:start w:val="1"/>
      <w:numFmt w:val="decimal"/>
      <w:lvlText w:val="%1"/>
      <w:lvlJc w:val="left"/>
      <w:pPr>
        <w:ind w:left="410" w:hanging="41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color w:val="auto"/>
      </w:rPr>
    </w:lvl>
  </w:abstractNum>
  <w:abstractNum w:abstractNumId="22" w15:restartNumberingAfterBreak="0">
    <w:nsid w:val="4C20284E"/>
    <w:multiLevelType w:val="multilevel"/>
    <w:tmpl w:val="19C62B0E"/>
    <w:lvl w:ilvl="0">
      <w:start w:val="1"/>
      <w:numFmt w:val="upperRoman"/>
      <w:pStyle w:val="Ttulo1"/>
      <w:suff w:val="space"/>
      <w:lvlText w:val="Capítol %1: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suff w:val="space"/>
      <w:lvlText w:val="%2.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pStyle w:val="Ttulo3"/>
      <w:suff w:val="space"/>
      <w:lvlText w:val="%2.%3."/>
      <w:lvlJc w:val="left"/>
      <w:pPr>
        <w:ind w:left="624" w:hanging="62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550E46CE"/>
    <w:multiLevelType w:val="multilevel"/>
    <w:tmpl w:val="11B0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DF1101"/>
    <w:multiLevelType w:val="multilevel"/>
    <w:tmpl w:val="F966640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A8B4AD8"/>
    <w:multiLevelType w:val="multilevel"/>
    <w:tmpl w:val="22768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0C0408"/>
    <w:multiLevelType w:val="multilevel"/>
    <w:tmpl w:val="CFCE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BB49CF"/>
    <w:multiLevelType w:val="hybridMultilevel"/>
    <w:tmpl w:val="7746209C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FD4A29"/>
    <w:multiLevelType w:val="hybridMultilevel"/>
    <w:tmpl w:val="B8123CE8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0458B0"/>
    <w:multiLevelType w:val="hybridMultilevel"/>
    <w:tmpl w:val="357C4FCE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8D5FEB"/>
    <w:multiLevelType w:val="multilevel"/>
    <w:tmpl w:val="F2D8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016297"/>
    <w:multiLevelType w:val="hybridMultilevel"/>
    <w:tmpl w:val="03729716"/>
    <w:lvl w:ilvl="0" w:tplc="CEA06328">
      <w:start w:val="1"/>
      <w:numFmt w:val="decimal"/>
      <w:lvlText w:val="%1."/>
      <w:lvlJc w:val="left"/>
      <w:pPr>
        <w:ind w:left="720" w:hanging="360"/>
      </w:pPr>
    </w:lvl>
    <w:lvl w:ilvl="1" w:tplc="04030019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542BF"/>
    <w:multiLevelType w:val="multilevel"/>
    <w:tmpl w:val="40A6A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E75744"/>
    <w:multiLevelType w:val="hybridMultilevel"/>
    <w:tmpl w:val="C928BB90"/>
    <w:lvl w:ilvl="0" w:tplc="FE28CC00">
      <w:start w:val="2"/>
      <w:numFmt w:val="bullet"/>
      <w:lvlText w:val="-"/>
      <w:lvlJc w:val="left"/>
      <w:pPr>
        <w:ind w:left="720" w:hanging="360"/>
      </w:pPr>
      <w:rPr>
        <w:rFonts w:ascii="Calibri" w:eastAsia="Aptos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3145893">
    <w:abstractNumId w:val="4"/>
  </w:num>
  <w:num w:numId="2" w16cid:durableId="970595112">
    <w:abstractNumId w:val="5"/>
  </w:num>
  <w:num w:numId="3" w16cid:durableId="2083872325">
    <w:abstractNumId w:val="28"/>
  </w:num>
  <w:num w:numId="4" w16cid:durableId="1330986450">
    <w:abstractNumId w:val="2"/>
  </w:num>
  <w:num w:numId="5" w16cid:durableId="1899976178">
    <w:abstractNumId w:val="9"/>
  </w:num>
  <w:num w:numId="6" w16cid:durableId="1547716934">
    <w:abstractNumId w:val="7"/>
  </w:num>
  <w:num w:numId="7" w16cid:durableId="1297295139">
    <w:abstractNumId w:val="13"/>
  </w:num>
  <w:num w:numId="8" w16cid:durableId="916861685">
    <w:abstractNumId w:val="29"/>
  </w:num>
  <w:num w:numId="9" w16cid:durableId="256132719">
    <w:abstractNumId w:val="1"/>
  </w:num>
  <w:num w:numId="10" w16cid:durableId="1096050985">
    <w:abstractNumId w:val="0"/>
  </w:num>
  <w:num w:numId="11" w16cid:durableId="75520515">
    <w:abstractNumId w:val="27"/>
  </w:num>
  <w:num w:numId="12" w16cid:durableId="1714574397">
    <w:abstractNumId w:val="33"/>
  </w:num>
  <w:num w:numId="13" w16cid:durableId="1732970509">
    <w:abstractNumId w:val="14"/>
  </w:num>
  <w:num w:numId="14" w16cid:durableId="2137287855">
    <w:abstractNumId w:val="31"/>
  </w:num>
  <w:num w:numId="15" w16cid:durableId="1211454893">
    <w:abstractNumId w:val="31"/>
    <w:lvlOverride w:ilvl="0">
      <w:startOverride w:val="1"/>
    </w:lvlOverride>
  </w:num>
  <w:num w:numId="16" w16cid:durableId="207300386">
    <w:abstractNumId w:val="21"/>
  </w:num>
  <w:num w:numId="17" w16cid:durableId="268045098">
    <w:abstractNumId w:val="15"/>
  </w:num>
  <w:num w:numId="18" w16cid:durableId="2084594877">
    <w:abstractNumId w:val="32"/>
  </w:num>
  <w:num w:numId="19" w16cid:durableId="73402313">
    <w:abstractNumId w:val="11"/>
  </w:num>
  <w:num w:numId="20" w16cid:durableId="198321146">
    <w:abstractNumId w:val="25"/>
  </w:num>
  <w:num w:numId="21" w16cid:durableId="213280188">
    <w:abstractNumId w:val="26"/>
  </w:num>
  <w:num w:numId="22" w16cid:durableId="2039350022">
    <w:abstractNumId w:val="16"/>
  </w:num>
  <w:num w:numId="23" w16cid:durableId="1526216081">
    <w:abstractNumId w:val="3"/>
  </w:num>
  <w:num w:numId="24" w16cid:durableId="1424451649">
    <w:abstractNumId w:val="23"/>
  </w:num>
  <w:num w:numId="25" w16cid:durableId="1913538075">
    <w:abstractNumId w:val="8"/>
  </w:num>
  <w:num w:numId="26" w16cid:durableId="1309162333">
    <w:abstractNumId w:val="12"/>
  </w:num>
  <w:num w:numId="27" w16cid:durableId="1544174786">
    <w:abstractNumId w:val="30"/>
  </w:num>
  <w:num w:numId="28" w16cid:durableId="1912544862">
    <w:abstractNumId w:val="17"/>
  </w:num>
  <w:num w:numId="29" w16cid:durableId="1205875140">
    <w:abstractNumId w:val="11"/>
    <w:lvlOverride w:ilvl="0">
      <w:startOverride w:val="5"/>
    </w:lvlOverride>
  </w:num>
  <w:num w:numId="30" w16cid:durableId="2076931633">
    <w:abstractNumId w:val="18"/>
  </w:num>
  <w:num w:numId="31" w16cid:durableId="1112239999">
    <w:abstractNumId w:val="10"/>
  </w:num>
  <w:num w:numId="32" w16cid:durableId="886718646">
    <w:abstractNumId w:val="22"/>
  </w:num>
  <w:num w:numId="33" w16cid:durableId="246499408">
    <w:abstractNumId w:val="24"/>
  </w:num>
  <w:num w:numId="34" w16cid:durableId="1449544542">
    <w:abstractNumId w:val="11"/>
    <w:lvlOverride w:ilvl="0">
      <w:startOverride w:val="1"/>
    </w:lvlOverride>
    <w:lvlOverride w:ilvl="1">
      <w:startOverride w:val="1"/>
    </w:lvlOverride>
  </w:num>
  <w:num w:numId="35" w16cid:durableId="1659923448">
    <w:abstractNumId w:val="20"/>
  </w:num>
  <w:num w:numId="36" w16cid:durableId="208811082">
    <w:abstractNumId w:val="19"/>
  </w:num>
  <w:num w:numId="37" w16cid:durableId="16327100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3F8"/>
    <w:rsid w:val="000013F6"/>
    <w:rsid w:val="0000679D"/>
    <w:rsid w:val="0001307F"/>
    <w:rsid w:val="00017672"/>
    <w:rsid w:val="0002121B"/>
    <w:rsid w:val="00022466"/>
    <w:rsid w:val="00026223"/>
    <w:rsid w:val="00026761"/>
    <w:rsid w:val="00027797"/>
    <w:rsid w:val="00030EB8"/>
    <w:rsid w:val="00040994"/>
    <w:rsid w:val="00041654"/>
    <w:rsid w:val="00046E27"/>
    <w:rsid w:val="000510A7"/>
    <w:rsid w:val="00065A67"/>
    <w:rsid w:val="000741C0"/>
    <w:rsid w:val="00092D9D"/>
    <w:rsid w:val="0009769A"/>
    <w:rsid w:val="000A4565"/>
    <w:rsid w:val="000A54A3"/>
    <w:rsid w:val="000A5537"/>
    <w:rsid w:val="000B3CF4"/>
    <w:rsid w:val="000B62F8"/>
    <w:rsid w:val="000B658D"/>
    <w:rsid w:val="000D5F66"/>
    <w:rsid w:val="000D6A0C"/>
    <w:rsid w:val="000E1C3C"/>
    <w:rsid w:val="000E66AC"/>
    <w:rsid w:val="00107C62"/>
    <w:rsid w:val="00144E93"/>
    <w:rsid w:val="00147958"/>
    <w:rsid w:val="00150C85"/>
    <w:rsid w:val="00151144"/>
    <w:rsid w:val="001552E0"/>
    <w:rsid w:val="00156786"/>
    <w:rsid w:val="00160EA1"/>
    <w:rsid w:val="00161984"/>
    <w:rsid w:val="00162714"/>
    <w:rsid w:val="00182F3A"/>
    <w:rsid w:val="00183D0C"/>
    <w:rsid w:val="00192C6C"/>
    <w:rsid w:val="00195501"/>
    <w:rsid w:val="00196D19"/>
    <w:rsid w:val="001A33CB"/>
    <w:rsid w:val="001B6661"/>
    <w:rsid w:val="001C2B4A"/>
    <w:rsid w:val="001C4581"/>
    <w:rsid w:val="001C4595"/>
    <w:rsid w:val="001C5EE1"/>
    <w:rsid w:val="001C7403"/>
    <w:rsid w:val="001D4DCD"/>
    <w:rsid w:val="001E3A23"/>
    <w:rsid w:val="001E4070"/>
    <w:rsid w:val="001F111A"/>
    <w:rsid w:val="00204475"/>
    <w:rsid w:val="00212C7D"/>
    <w:rsid w:val="00221A47"/>
    <w:rsid w:val="002442B0"/>
    <w:rsid w:val="00251E66"/>
    <w:rsid w:val="002523F2"/>
    <w:rsid w:val="0025633D"/>
    <w:rsid w:val="00265B55"/>
    <w:rsid w:val="00273A00"/>
    <w:rsid w:val="0027514D"/>
    <w:rsid w:val="002771FB"/>
    <w:rsid w:val="00283373"/>
    <w:rsid w:val="0028733D"/>
    <w:rsid w:val="00293BBC"/>
    <w:rsid w:val="002A0F18"/>
    <w:rsid w:val="002A68C1"/>
    <w:rsid w:val="002B1584"/>
    <w:rsid w:val="002B2E77"/>
    <w:rsid w:val="002B416A"/>
    <w:rsid w:val="002C3DF0"/>
    <w:rsid w:val="002C54C2"/>
    <w:rsid w:val="002D0864"/>
    <w:rsid w:val="002D36A6"/>
    <w:rsid w:val="002E0B09"/>
    <w:rsid w:val="002F5BCF"/>
    <w:rsid w:val="00304A27"/>
    <w:rsid w:val="00305A99"/>
    <w:rsid w:val="00312F16"/>
    <w:rsid w:val="003143F8"/>
    <w:rsid w:val="00320225"/>
    <w:rsid w:val="00321F4B"/>
    <w:rsid w:val="00322613"/>
    <w:rsid w:val="003342D9"/>
    <w:rsid w:val="00336DC9"/>
    <w:rsid w:val="003551DA"/>
    <w:rsid w:val="003617B6"/>
    <w:rsid w:val="0036499F"/>
    <w:rsid w:val="00376224"/>
    <w:rsid w:val="00376D50"/>
    <w:rsid w:val="00382B11"/>
    <w:rsid w:val="00385A50"/>
    <w:rsid w:val="00386F1D"/>
    <w:rsid w:val="00390699"/>
    <w:rsid w:val="00391AB6"/>
    <w:rsid w:val="003A002A"/>
    <w:rsid w:val="003A4B5D"/>
    <w:rsid w:val="003A68F1"/>
    <w:rsid w:val="003B0F7A"/>
    <w:rsid w:val="003B21F9"/>
    <w:rsid w:val="003B415C"/>
    <w:rsid w:val="003B48AD"/>
    <w:rsid w:val="003B5270"/>
    <w:rsid w:val="003B600B"/>
    <w:rsid w:val="003B7741"/>
    <w:rsid w:val="003C6326"/>
    <w:rsid w:val="003D0057"/>
    <w:rsid w:val="003D09D3"/>
    <w:rsid w:val="003D1247"/>
    <w:rsid w:val="003E03D2"/>
    <w:rsid w:val="003E66F8"/>
    <w:rsid w:val="003F6131"/>
    <w:rsid w:val="00400E0F"/>
    <w:rsid w:val="00416F70"/>
    <w:rsid w:val="004179C8"/>
    <w:rsid w:val="00427B9B"/>
    <w:rsid w:val="00432009"/>
    <w:rsid w:val="004327E7"/>
    <w:rsid w:val="00435837"/>
    <w:rsid w:val="004412C3"/>
    <w:rsid w:val="00442A87"/>
    <w:rsid w:val="00444098"/>
    <w:rsid w:val="004444E1"/>
    <w:rsid w:val="00455C0C"/>
    <w:rsid w:val="00462B44"/>
    <w:rsid w:val="00480DCD"/>
    <w:rsid w:val="00482123"/>
    <w:rsid w:val="0049058D"/>
    <w:rsid w:val="004913B3"/>
    <w:rsid w:val="00491B98"/>
    <w:rsid w:val="00492991"/>
    <w:rsid w:val="00493352"/>
    <w:rsid w:val="004A3CE0"/>
    <w:rsid w:val="004B6513"/>
    <w:rsid w:val="004C2F56"/>
    <w:rsid w:val="004C30C9"/>
    <w:rsid w:val="004C7B15"/>
    <w:rsid w:val="004D355C"/>
    <w:rsid w:val="00502238"/>
    <w:rsid w:val="00503C0E"/>
    <w:rsid w:val="005142DC"/>
    <w:rsid w:val="005212DB"/>
    <w:rsid w:val="005300E8"/>
    <w:rsid w:val="0053268C"/>
    <w:rsid w:val="00536AAA"/>
    <w:rsid w:val="00540843"/>
    <w:rsid w:val="005626B0"/>
    <w:rsid w:val="0056455B"/>
    <w:rsid w:val="005676CD"/>
    <w:rsid w:val="005706FF"/>
    <w:rsid w:val="005812F0"/>
    <w:rsid w:val="005901D8"/>
    <w:rsid w:val="00590704"/>
    <w:rsid w:val="0059401D"/>
    <w:rsid w:val="005A628E"/>
    <w:rsid w:val="005D2A74"/>
    <w:rsid w:val="005D4D56"/>
    <w:rsid w:val="005D698E"/>
    <w:rsid w:val="005E31AD"/>
    <w:rsid w:val="005E465E"/>
    <w:rsid w:val="005E50CF"/>
    <w:rsid w:val="005F516C"/>
    <w:rsid w:val="005F6309"/>
    <w:rsid w:val="00623C05"/>
    <w:rsid w:val="006240E8"/>
    <w:rsid w:val="00625748"/>
    <w:rsid w:val="00630651"/>
    <w:rsid w:val="00632537"/>
    <w:rsid w:val="00641C87"/>
    <w:rsid w:val="00644372"/>
    <w:rsid w:val="006462E0"/>
    <w:rsid w:val="006573D0"/>
    <w:rsid w:val="006655E3"/>
    <w:rsid w:val="00665ABD"/>
    <w:rsid w:val="00666DCE"/>
    <w:rsid w:val="00672737"/>
    <w:rsid w:val="006765AC"/>
    <w:rsid w:val="006859BC"/>
    <w:rsid w:val="0069601D"/>
    <w:rsid w:val="006A0AD8"/>
    <w:rsid w:val="006A1021"/>
    <w:rsid w:val="006A2AB4"/>
    <w:rsid w:val="006A5A19"/>
    <w:rsid w:val="006B1CAA"/>
    <w:rsid w:val="006B2025"/>
    <w:rsid w:val="006B2BDB"/>
    <w:rsid w:val="006B511B"/>
    <w:rsid w:val="006E628A"/>
    <w:rsid w:val="006E6D2A"/>
    <w:rsid w:val="006F7FA6"/>
    <w:rsid w:val="00705DD5"/>
    <w:rsid w:val="00705E57"/>
    <w:rsid w:val="00710FC6"/>
    <w:rsid w:val="00721C63"/>
    <w:rsid w:val="007275F0"/>
    <w:rsid w:val="00735416"/>
    <w:rsid w:val="00737888"/>
    <w:rsid w:val="00751366"/>
    <w:rsid w:val="007519A5"/>
    <w:rsid w:val="00756F7A"/>
    <w:rsid w:val="007570FC"/>
    <w:rsid w:val="007625B4"/>
    <w:rsid w:val="00776B0A"/>
    <w:rsid w:val="0077743F"/>
    <w:rsid w:val="007830A9"/>
    <w:rsid w:val="00797A42"/>
    <w:rsid w:val="007A5DF4"/>
    <w:rsid w:val="007B7C44"/>
    <w:rsid w:val="007C1843"/>
    <w:rsid w:val="007C326A"/>
    <w:rsid w:val="007D0125"/>
    <w:rsid w:val="007D0B76"/>
    <w:rsid w:val="007D0CFA"/>
    <w:rsid w:val="007D5534"/>
    <w:rsid w:val="007D5E51"/>
    <w:rsid w:val="007F17A9"/>
    <w:rsid w:val="007F403C"/>
    <w:rsid w:val="007F7562"/>
    <w:rsid w:val="008044A9"/>
    <w:rsid w:val="00820F85"/>
    <w:rsid w:val="00826D32"/>
    <w:rsid w:val="0083626A"/>
    <w:rsid w:val="00836D0C"/>
    <w:rsid w:val="008403C5"/>
    <w:rsid w:val="00841B64"/>
    <w:rsid w:val="0084579B"/>
    <w:rsid w:val="00856BDE"/>
    <w:rsid w:val="00864241"/>
    <w:rsid w:val="00865120"/>
    <w:rsid w:val="008659FC"/>
    <w:rsid w:val="0087735A"/>
    <w:rsid w:val="008818C3"/>
    <w:rsid w:val="0089519C"/>
    <w:rsid w:val="008A395E"/>
    <w:rsid w:val="008B4EAC"/>
    <w:rsid w:val="008C196B"/>
    <w:rsid w:val="008C3FC7"/>
    <w:rsid w:val="008C7CBE"/>
    <w:rsid w:val="008D1AF8"/>
    <w:rsid w:val="008D24BF"/>
    <w:rsid w:val="008E3333"/>
    <w:rsid w:val="008E605D"/>
    <w:rsid w:val="008F5B2B"/>
    <w:rsid w:val="00900D9C"/>
    <w:rsid w:val="009020FE"/>
    <w:rsid w:val="009049C7"/>
    <w:rsid w:val="00907784"/>
    <w:rsid w:val="00914AE8"/>
    <w:rsid w:val="00916772"/>
    <w:rsid w:val="00924086"/>
    <w:rsid w:val="00924D70"/>
    <w:rsid w:val="00936F49"/>
    <w:rsid w:val="00941395"/>
    <w:rsid w:val="00944D10"/>
    <w:rsid w:val="00952433"/>
    <w:rsid w:val="0095669A"/>
    <w:rsid w:val="00956E08"/>
    <w:rsid w:val="00960C67"/>
    <w:rsid w:val="009636E1"/>
    <w:rsid w:val="009672A6"/>
    <w:rsid w:val="00973E03"/>
    <w:rsid w:val="0097569D"/>
    <w:rsid w:val="00981281"/>
    <w:rsid w:val="00982676"/>
    <w:rsid w:val="0098481E"/>
    <w:rsid w:val="00986479"/>
    <w:rsid w:val="00992216"/>
    <w:rsid w:val="009A2D34"/>
    <w:rsid w:val="009A4337"/>
    <w:rsid w:val="009A4FB8"/>
    <w:rsid w:val="009A76DA"/>
    <w:rsid w:val="009C0CDA"/>
    <w:rsid w:val="009E25B7"/>
    <w:rsid w:val="009E26A9"/>
    <w:rsid w:val="009E2D4D"/>
    <w:rsid w:val="009E2E0F"/>
    <w:rsid w:val="009E7BB6"/>
    <w:rsid w:val="009F6ACA"/>
    <w:rsid w:val="009F7C69"/>
    <w:rsid w:val="00A04152"/>
    <w:rsid w:val="00A05F3A"/>
    <w:rsid w:val="00A072C6"/>
    <w:rsid w:val="00A11518"/>
    <w:rsid w:val="00A25451"/>
    <w:rsid w:val="00A26079"/>
    <w:rsid w:val="00A30DED"/>
    <w:rsid w:val="00A40075"/>
    <w:rsid w:val="00A4224F"/>
    <w:rsid w:val="00A47C10"/>
    <w:rsid w:val="00A532F4"/>
    <w:rsid w:val="00A576B9"/>
    <w:rsid w:val="00A64BDA"/>
    <w:rsid w:val="00A664A0"/>
    <w:rsid w:val="00A933E5"/>
    <w:rsid w:val="00A93BC5"/>
    <w:rsid w:val="00A940A6"/>
    <w:rsid w:val="00A94B66"/>
    <w:rsid w:val="00A95DAE"/>
    <w:rsid w:val="00A9654B"/>
    <w:rsid w:val="00A97685"/>
    <w:rsid w:val="00AA03BA"/>
    <w:rsid w:val="00AB23FD"/>
    <w:rsid w:val="00AB6512"/>
    <w:rsid w:val="00AB7040"/>
    <w:rsid w:val="00AC03B8"/>
    <w:rsid w:val="00AC1F18"/>
    <w:rsid w:val="00AC218F"/>
    <w:rsid w:val="00AC70EB"/>
    <w:rsid w:val="00AD20B8"/>
    <w:rsid w:val="00AD4345"/>
    <w:rsid w:val="00AD50F6"/>
    <w:rsid w:val="00AE315C"/>
    <w:rsid w:val="00AF458F"/>
    <w:rsid w:val="00B046A1"/>
    <w:rsid w:val="00B0572C"/>
    <w:rsid w:val="00B05AB0"/>
    <w:rsid w:val="00B10702"/>
    <w:rsid w:val="00B258C9"/>
    <w:rsid w:val="00B260EB"/>
    <w:rsid w:val="00B30E72"/>
    <w:rsid w:val="00B42B66"/>
    <w:rsid w:val="00B42C57"/>
    <w:rsid w:val="00B446DD"/>
    <w:rsid w:val="00B45BAD"/>
    <w:rsid w:val="00B47E0C"/>
    <w:rsid w:val="00B50BE1"/>
    <w:rsid w:val="00B528A1"/>
    <w:rsid w:val="00B56D71"/>
    <w:rsid w:val="00B56FB9"/>
    <w:rsid w:val="00B7189A"/>
    <w:rsid w:val="00B739CA"/>
    <w:rsid w:val="00B7577E"/>
    <w:rsid w:val="00B8329E"/>
    <w:rsid w:val="00B84ECB"/>
    <w:rsid w:val="00B87627"/>
    <w:rsid w:val="00B90197"/>
    <w:rsid w:val="00B91C54"/>
    <w:rsid w:val="00B926DB"/>
    <w:rsid w:val="00B96B1C"/>
    <w:rsid w:val="00BA6DF8"/>
    <w:rsid w:val="00BB02D8"/>
    <w:rsid w:val="00BB0844"/>
    <w:rsid w:val="00BB2593"/>
    <w:rsid w:val="00BB50AB"/>
    <w:rsid w:val="00BD1BE0"/>
    <w:rsid w:val="00BD1D62"/>
    <w:rsid w:val="00BD2814"/>
    <w:rsid w:val="00BE1610"/>
    <w:rsid w:val="00BE22F6"/>
    <w:rsid w:val="00BE404F"/>
    <w:rsid w:val="00BF1152"/>
    <w:rsid w:val="00BF49B8"/>
    <w:rsid w:val="00BF5E23"/>
    <w:rsid w:val="00C00478"/>
    <w:rsid w:val="00C0204D"/>
    <w:rsid w:val="00C1768C"/>
    <w:rsid w:val="00C33737"/>
    <w:rsid w:val="00C41D7C"/>
    <w:rsid w:val="00C43D58"/>
    <w:rsid w:val="00C51D43"/>
    <w:rsid w:val="00C54D43"/>
    <w:rsid w:val="00C63781"/>
    <w:rsid w:val="00C650A2"/>
    <w:rsid w:val="00C65FAB"/>
    <w:rsid w:val="00C7070A"/>
    <w:rsid w:val="00C7701C"/>
    <w:rsid w:val="00C7728E"/>
    <w:rsid w:val="00C821BB"/>
    <w:rsid w:val="00C82518"/>
    <w:rsid w:val="00C85E90"/>
    <w:rsid w:val="00C8733D"/>
    <w:rsid w:val="00C962DF"/>
    <w:rsid w:val="00C96A34"/>
    <w:rsid w:val="00CA04C3"/>
    <w:rsid w:val="00CA247D"/>
    <w:rsid w:val="00CA69C5"/>
    <w:rsid w:val="00CA6F2E"/>
    <w:rsid w:val="00CB403B"/>
    <w:rsid w:val="00CC2763"/>
    <w:rsid w:val="00CD6C08"/>
    <w:rsid w:val="00CE696A"/>
    <w:rsid w:val="00CE79C8"/>
    <w:rsid w:val="00CF4E3B"/>
    <w:rsid w:val="00CF6ED5"/>
    <w:rsid w:val="00D00101"/>
    <w:rsid w:val="00D07DA7"/>
    <w:rsid w:val="00D11897"/>
    <w:rsid w:val="00D14252"/>
    <w:rsid w:val="00D17BCF"/>
    <w:rsid w:val="00D21AC8"/>
    <w:rsid w:val="00D3241A"/>
    <w:rsid w:val="00D46805"/>
    <w:rsid w:val="00D54815"/>
    <w:rsid w:val="00D701E3"/>
    <w:rsid w:val="00D7054A"/>
    <w:rsid w:val="00D71A59"/>
    <w:rsid w:val="00D7239A"/>
    <w:rsid w:val="00D7385A"/>
    <w:rsid w:val="00D75287"/>
    <w:rsid w:val="00D92332"/>
    <w:rsid w:val="00D94638"/>
    <w:rsid w:val="00DA3899"/>
    <w:rsid w:val="00DA66E6"/>
    <w:rsid w:val="00DB53AB"/>
    <w:rsid w:val="00DC4BF6"/>
    <w:rsid w:val="00DC7ECE"/>
    <w:rsid w:val="00DD1292"/>
    <w:rsid w:val="00DD1B8C"/>
    <w:rsid w:val="00DD5D65"/>
    <w:rsid w:val="00DE33DE"/>
    <w:rsid w:val="00DE3B7A"/>
    <w:rsid w:val="00DE41FA"/>
    <w:rsid w:val="00DF40D8"/>
    <w:rsid w:val="00E029E6"/>
    <w:rsid w:val="00E02B68"/>
    <w:rsid w:val="00E03578"/>
    <w:rsid w:val="00E136D3"/>
    <w:rsid w:val="00E22930"/>
    <w:rsid w:val="00E22E64"/>
    <w:rsid w:val="00E25E2C"/>
    <w:rsid w:val="00E26957"/>
    <w:rsid w:val="00E27FD2"/>
    <w:rsid w:val="00E3099F"/>
    <w:rsid w:val="00E31DED"/>
    <w:rsid w:val="00E32078"/>
    <w:rsid w:val="00E356A6"/>
    <w:rsid w:val="00E47464"/>
    <w:rsid w:val="00E52741"/>
    <w:rsid w:val="00E55AE8"/>
    <w:rsid w:val="00E57F0A"/>
    <w:rsid w:val="00E60EC1"/>
    <w:rsid w:val="00E64763"/>
    <w:rsid w:val="00E667B3"/>
    <w:rsid w:val="00E67357"/>
    <w:rsid w:val="00E719F7"/>
    <w:rsid w:val="00E73831"/>
    <w:rsid w:val="00E74C7B"/>
    <w:rsid w:val="00E75D0E"/>
    <w:rsid w:val="00E85512"/>
    <w:rsid w:val="00E90AB5"/>
    <w:rsid w:val="00E92E76"/>
    <w:rsid w:val="00E94417"/>
    <w:rsid w:val="00EA1915"/>
    <w:rsid w:val="00EA22ED"/>
    <w:rsid w:val="00EA3A52"/>
    <w:rsid w:val="00EC354B"/>
    <w:rsid w:val="00EC4DAD"/>
    <w:rsid w:val="00EC6208"/>
    <w:rsid w:val="00EC667B"/>
    <w:rsid w:val="00ED2F02"/>
    <w:rsid w:val="00ED6CDF"/>
    <w:rsid w:val="00ED79B7"/>
    <w:rsid w:val="00EF29AE"/>
    <w:rsid w:val="00EF4653"/>
    <w:rsid w:val="00EF4F6C"/>
    <w:rsid w:val="00F012FE"/>
    <w:rsid w:val="00F17802"/>
    <w:rsid w:val="00F238AA"/>
    <w:rsid w:val="00F23F59"/>
    <w:rsid w:val="00F33C3F"/>
    <w:rsid w:val="00F4311E"/>
    <w:rsid w:val="00F57EC9"/>
    <w:rsid w:val="00F713E2"/>
    <w:rsid w:val="00F74E52"/>
    <w:rsid w:val="00F91CB3"/>
    <w:rsid w:val="00FA0A94"/>
    <w:rsid w:val="00FA17B7"/>
    <w:rsid w:val="00FA2C18"/>
    <w:rsid w:val="00FA5155"/>
    <w:rsid w:val="00FA6A9A"/>
    <w:rsid w:val="00FB5CE8"/>
    <w:rsid w:val="00FB5F58"/>
    <w:rsid w:val="00FC261F"/>
    <w:rsid w:val="00FC605F"/>
    <w:rsid w:val="00FE40DE"/>
    <w:rsid w:val="00FF07A1"/>
    <w:rsid w:val="00FF1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6B964"/>
  <w15:chartTrackingRefBased/>
  <w15:docId w15:val="{292761AA-7687-49EC-803B-0BE30A4BD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ca-ES" w:eastAsia="ca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8C9"/>
    <w:pPr>
      <w:spacing w:after="240" w:line="360" w:lineRule="auto"/>
      <w:jc w:val="both"/>
    </w:pPr>
    <w:rPr>
      <w:rFonts w:ascii="Times New Roman" w:eastAsia="Times New Roman" w:hAnsi="Times New Roman"/>
      <w:color w:val="000000"/>
      <w:kern w:val="28"/>
      <w:sz w:val="22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836D0C"/>
    <w:pPr>
      <w:keepNext/>
      <w:numPr>
        <w:numId w:val="32"/>
      </w:numPr>
      <w:spacing w:before="240" w:after="60"/>
      <w:outlineLvl w:val="0"/>
    </w:pPr>
    <w:rPr>
      <w:rFonts w:eastAsia="Aptos"/>
      <w:b/>
      <w:bCs/>
      <w:kern w:val="32"/>
      <w:sz w:val="32"/>
      <w:szCs w:val="32"/>
      <w:lang w:eastAsia="en-US"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6859BC"/>
    <w:pPr>
      <w:numPr>
        <w:ilvl w:val="1"/>
      </w:numPr>
      <w:spacing w:before="0"/>
      <w:outlineLvl w:val="1"/>
    </w:pPr>
    <w:rPr>
      <w:color w:val="auto"/>
      <w:kern w:val="2"/>
      <w:sz w:val="28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73831"/>
    <w:pPr>
      <w:keepNext/>
      <w:numPr>
        <w:ilvl w:val="2"/>
        <w:numId w:val="32"/>
      </w:numPr>
      <w:spacing w:after="60"/>
      <w:outlineLvl w:val="2"/>
    </w:pPr>
    <w:rPr>
      <w:b/>
      <w:bCs/>
      <w:i/>
      <w:sz w:val="26"/>
      <w:szCs w:val="26"/>
      <w:lang w:eastAsia="en-US"/>
    </w:rPr>
  </w:style>
  <w:style w:type="paragraph" w:styleId="Ttulo4">
    <w:name w:val="heading 4"/>
    <w:basedOn w:val="Annex"/>
    <w:next w:val="Normal"/>
    <w:link w:val="Ttulo4Car"/>
    <w:uiPriority w:val="9"/>
    <w:unhideWhenUsed/>
    <w:qFormat/>
    <w:rsid w:val="00E90AB5"/>
    <w:pPr>
      <w:outlineLvl w:val="3"/>
    </w:p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385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143F8"/>
    <w:rPr>
      <w:rFonts w:ascii="Tahoma" w:hAnsi="Tahoma"/>
      <w:sz w:val="16"/>
      <w:szCs w:val="16"/>
      <w:lang w:val="x-none"/>
    </w:rPr>
  </w:style>
  <w:style w:type="character" w:customStyle="1" w:styleId="TextodegloboCar">
    <w:name w:val="Texto de globo Car"/>
    <w:link w:val="Textodeglobo"/>
    <w:uiPriority w:val="99"/>
    <w:semiHidden/>
    <w:rsid w:val="003143F8"/>
    <w:rPr>
      <w:rFonts w:ascii="Tahoma" w:eastAsia="Times New Roman" w:hAnsi="Tahoma" w:cs="Tahoma"/>
      <w:color w:val="000000"/>
      <w:kern w:val="28"/>
      <w:sz w:val="16"/>
      <w:szCs w:val="16"/>
      <w:lang w:eastAsia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4179C8"/>
    <w:rPr>
      <w:rFonts w:ascii="Aptos" w:eastAsia="Aptos" w:hAnsi="Aptos"/>
      <w:kern w:val="2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uiPriority w:val="99"/>
    <w:semiHidden/>
    <w:unhideWhenUsed/>
    <w:rsid w:val="004179C8"/>
    <w:rPr>
      <w:sz w:val="16"/>
      <w:szCs w:val="16"/>
    </w:rPr>
  </w:style>
  <w:style w:type="paragraph" w:customStyle="1" w:styleId="Textocomentario1">
    <w:name w:val="Texto comentario1"/>
    <w:basedOn w:val="Normal"/>
    <w:next w:val="Textocomentario"/>
    <w:link w:val="TextocomentarioCar"/>
    <w:uiPriority w:val="99"/>
    <w:unhideWhenUsed/>
    <w:rsid w:val="004179C8"/>
    <w:rPr>
      <w:rFonts w:eastAsia="Calibri"/>
      <w:color w:val="auto"/>
      <w:kern w:val="0"/>
      <w:lang w:eastAsia="ca-ES"/>
    </w:rPr>
  </w:style>
  <w:style w:type="character" w:customStyle="1" w:styleId="TextocomentarioCar">
    <w:name w:val="Texto comentario Car"/>
    <w:link w:val="Textocomentario1"/>
    <w:uiPriority w:val="99"/>
    <w:rsid w:val="004179C8"/>
    <w:rPr>
      <w:rFonts w:ascii="Calibri" w:hAnsi="Calibri"/>
      <w:sz w:val="20"/>
      <w:szCs w:val="20"/>
    </w:rPr>
  </w:style>
  <w:style w:type="table" w:customStyle="1" w:styleId="Tablanormal21">
    <w:name w:val="Tabla normal 21"/>
    <w:basedOn w:val="Tablanormal"/>
    <w:next w:val="Tablanormal2"/>
    <w:uiPriority w:val="42"/>
    <w:rsid w:val="004179C8"/>
    <w:rPr>
      <w:rFonts w:ascii="Aptos" w:eastAsia="Aptos" w:hAnsi="Aptos"/>
      <w:kern w:val="2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styleId="Tablaconcuadrcula">
    <w:name w:val="Table Grid"/>
    <w:basedOn w:val="Tablanormal"/>
    <w:uiPriority w:val="59"/>
    <w:rsid w:val="004179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comentario">
    <w:name w:val="annotation text"/>
    <w:basedOn w:val="Normal"/>
    <w:link w:val="TextocomentarioCar1"/>
    <w:uiPriority w:val="99"/>
    <w:unhideWhenUsed/>
    <w:rsid w:val="004179C8"/>
  </w:style>
  <w:style w:type="character" w:customStyle="1" w:styleId="TextocomentarioCar1">
    <w:name w:val="Texto comentario Car1"/>
    <w:link w:val="Textocomentario"/>
    <w:uiPriority w:val="99"/>
    <w:rsid w:val="004179C8"/>
    <w:rPr>
      <w:rFonts w:ascii="Times New Roman" w:eastAsia="Times New Roman" w:hAnsi="Times New Roman"/>
      <w:color w:val="000000"/>
      <w:kern w:val="28"/>
      <w:lang w:val="es-ES" w:eastAsia="es-ES"/>
    </w:rPr>
  </w:style>
  <w:style w:type="table" w:styleId="Tablanormal2">
    <w:name w:val="Plain Table 2"/>
    <w:basedOn w:val="Tablanormal"/>
    <w:uiPriority w:val="42"/>
    <w:rsid w:val="004179C8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22E6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E22E64"/>
    <w:rPr>
      <w:rFonts w:ascii="Times New Roman" w:eastAsia="Times New Roman" w:hAnsi="Times New Roman"/>
      <w:b/>
      <w:bCs/>
      <w:color w:val="000000"/>
      <w:kern w:val="28"/>
      <w:lang w:val="es-ES" w:eastAsia="es-ES"/>
    </w:rPr>
  </w:style>
  <w:style w:type="paragraph" w:styleId="Descripcin">
    <w:name w:val="caption"/>
    <w:basedOn w:val="Normal"/>
    <w:next w:val="Normal"/>
    <w:uiPriority w:val="35"/>
    <w:unhideWhenUsed/>
    <w:qFormat/>
    <w:rsid w:val="00E52741"/>
    <w:pPr>
      <w:spacing w:after="0" w:line="240" w:lineRule="auto"/>
    </w:pPr>
    <w:rPr>
      <w:bCs/>
      <w:i/>
      <w:color w:val="3A3A3A"/>
    </w:rPr>
  </w:style>
  <w:style w:type="character" w:customStyle="1" w:styleId="Ttulo1Car">
    <w:name w:val="Título 1 Car"/>
    <w:link w:val="Ttulo1"/>
    <w:uiPriority w:val="9"/>
    <w:rsid w:val="00836D0C"/>
    <w:rPr>
      <w:rFonts w:eastAsia="Aptos"/>
      <w:b/>
      <w:bCs/>
      <w:color w:val="000000"/>
      <w:kern w:val="32"/>
      <w:sz w:val="32"/>
      <w:szCs w:val="32"/>
      <w:lang w:eastAsia="en-US"/>
    </w:rPr>
  </w:style>
  <w:style w:type="paragraph" w:styleId="TtuloTDC">
    <w:name w:val="TOC Heading"/>
    <w:basedOn w:val="Ttulo1"/>
    <w:next w:val="Normal"/>
    <w:uiPriority w:val="39"/>
    <w:unhideWhenUsed/>
    <w:qFormat/>
    <w:rsid w:val="006655E3"/>
    <w:pPr>
      <w:keepLines/>
      <w:spacing w:after="0" w:line="259" w:lineRule="auto"/>
      <w:outlineLvl w:val="9"/>
    </w:pPr>
    <w:rPr>
      <w:b w:val="0"/>
      <w:bCs w:val="0"/>
      <w:color w:val="0F4761"/>
      <w:kern w:val="0"/>
      <w:lang w:eastAsia="ca-ES"/>
    </w:rPr>
  </w:style>
  <w:style w:type="character" w:customStyle="1" w:styleId="Ttulo3Car">
    <w:name w:val="Título 3 Car"/>
    <w:link w:val="Ttulo3"/>
    <w:uiPriority w:val="9"/>
    <w:rsid w:val="00E73831"/>
    <w:rPr>
      <w:rFonts w:ascii="Times New Roman" w:eastAsia="Times New Roman" w:hAnsi="Times New Roman"/>
      <w:b/>
      <w:bCs/>
      <w:i/>
      <w:color w:val="000000"/>
      <w:kern w:val="28"/>
      <w:sz w:val="26"/>
      <w:szCs w:val="26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6240E8"/>
    <w:rPr>
      <w:sz w:val="24"/>
      <w:szCs w:val="24"/>
    </w:rPr>
  </w:style>
  <w:style w:type="character" w:customStyle="1" w:styleId="Ttulo2Car">
    <w:name w:val="Título 2 Car"/>
    <w:link w:val="Ttulo2"/>
    <w:uiPriority w:val="9"/>
    <w:rsid w:val="006859BC"/>
    <w:rPr>
      <w:rFonts w:ascii="Times New Roman" w:eastAsia="Aptos" w:hAnsi="Times New Roman"/>
      <w:b/>
      <w:bCs/>
      <w:kern w:val="2"/>
      <w:sz w:val="28"/>
      <w:szCs w:val="22"/>
      <w:lang w:eastAsia="en-US"/>
    </w:rPr>
  </w:style>
  <w:style w:type="character" w:styleId="Textodelmarcadordeposicin">
    <w:name w:val="Placeholder Text"/>
    <w:basedOn w:val="Fuentedeprrafopredeter"/>
    <w:uiPriority w:val="99"/>
    <w:semiHidden/>
    <w:rsid w:val="003E03D2"/>
    <w:rPr>
      <w:color w:val="666666"/>
    </w:rPr>
  </w:style>
  <w:style w:type="character" w:styleId="Fuerte">
    <w:name w:val="Strong"/>
    <w:basedOn w:val="Fuentedeprrafopredeter"/>
    <w:uiPriority w:val="22"/>
    <w:qFormat/>
    <w:rsid w:val="009E2E0F"/>
    <w:rPr>
      <w:b/>
      <w:bCs/>
    </w:rPr>
  </w:style>
  <w:style w:type="paragraph" w:styleId="Prrafodelista">
    <w:name w:val="List Paragraph"/>
    <w:basedOn w:val="Normal"/>
    <w:uiPriority w:val="34"/>
    <w:qFormat/>
    <w:rsid w:val="00150C85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7F17A9"/>
    <w:pPr>
      <w:spacing w:after="0" w:line="240" w:lineRule="auto"/>
    </w:pPr>
    <w:rPr>
      <w:sz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7F17A9"/>
    <w:rPr>
      <w:rFonts w:eastAsia="Times New Roman"/>
      <w:color w:val="000000"/>
      <w:kern w:val="28"/>
      <w:lang w:eastAsia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7F17A9"/>
    <w:rPr>
      <w:vertAlign w:val="superscript"/>
    </w:rPr>
  </w:style>
  <w:style w:type="character" w:customStyle="1" w:styleId="Ttulo4Car">
    <w:name w:val="Título 4 Car"/>
    <w:basedOn w:val="Fuentedeprrafopredeter"/>
    <w:link w:val="Ttulo4"/>
    <w:uiPriority w:val="9"/>
    <w:rsid w:val="00E90AB5"/>
    <w:rPr>
      <w:rFonts w:ascii="Times New Roman" w:eastAsia="Times New Roman" w:hAnsi="Times New Roman"/>
      <w:b/>
      <w:color w:val="000000"/>
      <w:kern w:val="28"/>
      <w:sz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385A"/>
    <w:rPr>
      <w:rFonts w:asciiTheme="majorHAnsi" w:eastAsiaTheme="majorEastAsia" w:hAnsiTheme="majorHAnsi" w:cstheme="majorBidi"/>
      <w:color w:val="0F4761" w:themeColor="accent1" w:themeShade="BF"/>
      <w:kern w:val="28"/>
      <w:sz w:val="22"/>
      <w:lang w:eastAsia="es-ES"/>
    </w:rPr>
  </w:style>
  <w:style w:type="table" w:customStyle="1" w:styleId="TablaAPA7">
    <w:name w:val="Tabla APA 7"/>
    <w:basedOn w:val="Tablanormal"/>
    <w:uiPriority w:val="99"/>
    <w:rsid w:val="00B0572C"/>
    <w:pPr>
      <w:jc w:val="center"/>
    </w:pPr>
    <w:tblPr>
      <w:jc w:val="center"/>
      <w:tblBorders>
        <w:top w:val="single" w:sz="4" w:space="0" w:color="auto"/>
        <w:bottom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Calibri" w:hAnsi="Calibri"/>
        <w:sz w:val="22"/>
      </w:rPr>
      <w:tblPr/>
      <w:tcPr>
        <w:tcBorders>
          <w:bottom w:val="single" w:sz="4" w:space="0" w:color="auto"/>
        </w:tcBorders>
        <w:vAlign w:val="center"/>
      </w:tcPr>
    </w:tblStylePr>
    <w:tblStylePr w:type="lastRow">
      <w:tblPr/>
      <w:tcPr>
        <w:tcBorders>
          <w:top w:val="single" w:sz="4" w:space="0" w:color="auto"/>
        </w:tcBorders>
      </w:tcPr>
    </w:tblStylePr>
    <w:tblStylePr w:type="firstCol">
      <w:pPr>
        <w:jc w:val="left"/>
      </w:pPr>
      <w:tblPr>
        <w:jc w:val="left"/>
      </w:tblPr>
      <w:trPr>
        <w:jc w:val="left"/>
      </w:trPr>
    </w:tblStylePr>
  </w:style>
  <w:style w:type="paragraph" w:styleId="TDC1">
    <w:name w:val="toc 1"/>
    <w:basedOn w:val="Normal"/>
    <w:next w:val="Normal"/>
    <w:autoRedefine/>
    <w:uiPriority w:val="39"/>
    <w:unhideWhenUsed/>
    <w:rsid w:val="00776B0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76B0A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776B0A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776B0A"/>
    <w:rPr>
      <w:color w:val="467886" w:themeColor="hyperlink"/>
      <w:u w:val="single"/>
    </w:rPr>
  </w:style>
  <w:style w:type="paragraph" w:styleId="Bibliografa">
    <w:name w:val="Bibliography"/>
    <w:basedOn w:val="Normal"/>
    <w:next w:val="Normal"/>
    <w:uiPriority w:val="37"/>
    <w:unhideWhenUsed/>
    <w:rsid w:val="0053268C"/>
  </w:style>
  <w:style w:type="character" w:styleId="Mencinsinresolver">
    <w:name w:val="Unresolved Mention"/>
    <w:basedOn w:val="Fuentedeprrafopredeter"/>
    <w:uiPriority w:val="99"/>
    <w:semiHidden/>
    <w:unhideWhenUsed/>
    <w:rsid w:val="00CA69C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619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61984"/>
    <w:rPr>
      <w:rFonts w:eastAsia="Times New Roman"/>
      <w:color w:val="000000"/>
      <w:kern w:val="28"/>
      <w:sz w:val="22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1619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1984"/>
    <w:rPr>
      <w:rFonts w:eastAsia="Times New Roman"/>
      <w:color w:val="000000"/>
      <w:kern w:val="28"/>
      <w:sz w:val="22"/>
      <w:lang w:eastAsia="es-ES"/>
    </w:rPr>
  </w:style>
  <w:style w:type="paragraph" w:customStyle="1" w:styleId="font-claude-response-body">
    <w:name w:val="font-claude-response-body"/>
    <w:basedOn w:val="Normal"/>
    <w:rsid w:val="006462E0"/>
    <w:pPr>
      <w:spacing w:before="100" w:beforeAutospacing="1" w:after="100" w:afterAutospacing="1" w:line="240" w:lineRule="auto"/>
      <w:jc w:val="left"/>
    </w:pPr>
    <w:rPr>
      <w:color w:val="auto"/>
      <w:kern w:val="0"/>
      <w:sz w:val="24"/>
      <w:szCs w:val="24"/>
      <w:lang w:eastAsia="ca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14AE8"/>
    <w:pPr>
      <w:spacing w:after="0" w:line="240" w:lineRule="auto"/>
    </w:pPr>
    <w:rPr>
      <w:rFonts w:ascii="Consolas" w:hAnsi="Consolas"/>
      <w:sz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14AE8"/>
    <w:rPr>
      <w:rFonts w:ascii="Consolas" w:eastAsia="Times New Roman" w:hAnsi="Consolas"/>
      <w:color w:val="000000"/>
      <w:kern w:val="28"/>
      <w:lang w:eastAsia="es-ES"/>
    </w:rPr>
  </w:style>
  <w:style w:type="character" w:styleId="nfasis">
    <w:name w:val="Emphasis"/>
    <w:basedOn w:val="Fuentedeprrafopredeter"/>
    <w:uiPriority w:val="20"/>
    <w:qFormat/>
    <w:rsid w:val="00705DD5"/>
    <w:rPr>
      <w:i/>
      <w:iCs/>
    </w:rPr>
  </w:style>
  <w:style w:type="paragraph" w:styleId="Sinespaciado">
    <w:name w:val="No Spacing"/>
    <w:uiPriority w:val="1"/>
    <w:qFormat/>
    <w:rsid w:val="007519A5"/>
    <w:pPr>
      <w:jc w:val="both"/>
    </w:pPr>
    <w:rPr>
      <w:rFonts w:eastAsia="Times New Roman"/>
      <w:color w:val="000000"/>
      <w:kern w:val="28"/>
      <w:sz w:val="22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C51D43"/>
    <w:rPr>
      <w:rFonts w:ascii="Courier New" w:eastAsia="Times New Roman" w:hAnsi="Courier New" w:cs="Courier New"/>
      <w:sz w:val="20"/>
      <w:szCs w:val="20"/>
    </w:rPr>
  </w:style>
  <w:style w:type="character" w:customStyle="1" w:styleId="animating6ta1u10">
    <w:name w:val="_animating_6ta1u_10"/>
    <w:basedOn w:val="Fuentedeprrafopredeter"/>
    <w:rsid w:val="00D71A59"/>
  </w:style>
  <w:style w:type="paragraph" w:styleId="Cita">
    <w:name w:val="Quote"/>
    <w:basedOn w:val="Normal"/>
    <w:next w:val="Normal"/>
    <w:link w:val="CitaCar"/>
    <w:uiPriority w:val="29"/>
    <w:qFormat/>
    <w:rsid w:val="00E6476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4763"/>
    <w:rPr>
      <w:rFonts w:ascii="Times New Roman" w:eastAsia="Times New Roman" w:hAnsi="Times New Roman"/>
      <w:i/>
      <w:iCs/>
      <w:color w:val="404040" w:themeColor="text1" w:themeTint="BF"/>
      <w:kern w:val="28"/>
      <w:sz w:val="22"/>
      <w:lang w:eastAsia="es-ES"/>
    </w:rPr>
  </w:style>
  <w:style w:type="paragraph" w:customStyle="1" w:styleId="Annex">
    <w:name w:val="Annex"/>
    <w:basedOn w:val="Normal"/>
    <w:next w:val="Normal"/>
    <w:link w:val="AnnexCar"/>
    <w:rsid w:val="00E90AB5"/>
    <w:pPr>
      <w:numPr>
        <w:numId w:val="36"/>
      </w:numPr>
    </w:pPr>
    <w:rPr>
      <w:b/>
      <w:sz w:val="28"/>
    </w:rPr>
  </w:style>
  <w:style w:type="character" w:customStyle="1" w:styleId="AnnexCar">
    <w:name w:val="Annex Car"/>
    <w:basedOn w:val="Ttulo1Car"/>
    <w:link w:val="Annex"/>
    <w:rsid w:val="00E90AB5"/>
    <w:rPr>
      <w:rFonts w:ascii="Times New Roman" w:eastAsia="Times New Roman" w:hAnsi="Times New Roman"/>
      <w:b/>
      <w:bCs w:val="0"/>
      <w:color w:val="000000"/>
      <w:kern w:val="28"/>
      <w:sz w:val="28"/>
      <w:szCs w:val="32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5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6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9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2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2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4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2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7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7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4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3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9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3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9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0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5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9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2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0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Hos13</b:Tag>
    <b:SourceType>Book</b:SourceType>
    <b:Guid>{A2929EFD-7796-41F4-8745-54A07E211F52}</b:Guid>
    <b:Author>
      <b:Author>
        <b:NameList>
          <b:Person>
            <b:Last>Hosmer</b:Last>
            <b:First>D.W</b:First>
          </b:Person>
          <b:Person>
            <b:Last>Lemeshow</b:Last>
            <b:First>S.</b:First>
          </b:Person>
          <b:Person>
            <b:Last>Sturdivant</b:Last>
            <b:First>R.X.</b:First>
          </b:Person>
        </b:NameList>
      </b:Author>
    </b:Author>
    <b:Title>Applied Logistic Regression</b:Title>
    <b:Year>2013</b:Year>
    <b:Publisher>Wiley</b:Publisher>
    <b:URL>https://googlegroups.com/group/udsm-mbbgroupnetwork/attach/ef8b0b994f431/Applied%20Logistic%20Regression.pdf?part=0.1</b:URL>
    <b:RefOrder>4</b:RefOrder>
  </b:Source>
  <b:Source>
    <b:Tag>Rhe</b:Tag>
    <b:SourceType>Book</b:SourceType>
    <b:Guid>{55C8E5D7-95EC-46FE-BC24-5F1362A0037D}</b:Guid>
    <b:Author>
      <b:Author>
        <b:NameList>
          <b:Person>
            <b:Last>Rhemtulla</b:Last>
            <b:First>M.</b:First>
          </b:Person>
          <b:Person>
            <b:Last>Brosseau-Liard</b:Last>
            <b:First>P.</b:First>
            <b:Middle>É.</b:Middle>
          </b:Person>
          <b:Person>
            <b:Last>Savalei</b:Last>
            <b:First>V.</b:First>
          </b:Person>
        </b:NameList>
      </b:Author>
    </b:Author>
    <b:Title>When Can Categorical Variables Be Treated as Continuous? A Comparison of Robust Continuous and Categorical SEM Estimation Methods Under Suboptimal Conditions</b:Title>
    <b:URL>https://psychmodels.ucdavis.edu/sites/g/files/dgvnsk12156/files/inline-files/rhemtullabrosseauliardsavalei_pm.pdf</b:URL>
    <b:Year>2012</b:Year>
    <b:Publisher>Psychological Methods</b:Publisher>
    <b:RefOrder>6</b:RefOrder>
  </b:Source>
  <b:Source>
    <b:Tag>LiC15</b:Tag>
    <b:SourceType>Book</b:SourceType>
    <b:Guid>{FDF76961-2E43-483D-823B-C2A7A05AAB27}</b:Guid>
    <b:Author>
      <b:Author>
        <b:NameList>
          <b:Person>
            <b:Last>Li</b:Last>
            <b:First>Cheng-Hsien</b:First>
          </b:Person>
        </b:NameList>
      </b:Author>
    </b:Author>
    <b:Title>Confirmatory factor analysis with ordinal data: Comparing</b:Title>
    <b:Year>2015</b:Year>
    <b:Publisher>Psychonomic Society, Inc. 2015</b:Publisher>
    <b:URL>https://link.springer.com/article/10.3758/s13428-015-0619-7</b:URL>
    <b:RefOrder>5</b:RefOrder>
  </b:Source>
  <b:Source>
    <b:Tag>Lit99</b:Tag>
    <b:SourceType>Book</b:SourceType>
    <b:Guid>{1E3AF47D-5D1C-495C-9B30-6257B005CC48}</b:Guid>
    <b:Title>Cutoff criteria for fit indexes in covariance structure analysis: Conventional criteria versus new alternatives</b:Title>
    <b:Year>1999</b:Year>
    <b:Author>
      <b:Author>
        <b:NameList>
          <b:Person>
            <b:Last>Hu</b:Last>
            <b:First>Li‐tze</b:First>
          </b:Person>
          <b:Person>
            <b:Last>Bentler</b:Last>
            <b:First>Peter</b:First>
            <b:Middle>M.</b:Middle>
          </b:Person>
        </b:NameList>
      </b:Author>
    </b:Author>
    <b:URL>https://www.researchgate.net/profile/Raoof_Mostafazadeh/post/Dear_respected_researchers_and_respected_Professors_do_you_have_access_to_any_or_both_of_these_articles_freely/attachment/59d6530c79197b80779ab183/AS%3A515263440986112%401499859785355/download/h</b:URL>
    <b:Publisher>A Multidisciplinary Journal</b:Publisher>
    <b:Pages>1-55</b:Pages>
    <b:RefOrder>7</b:RefOrder>
  </b:Source>
  <b:Source>
    <b:Tag>Wat18</b:Tag>
    <b:SourceType>Book</b:SourceType>
    <b:Guid>{446DF811-B3AD-4DF2-8AF0-761C20677242}</b:Guid>
    <b:Author>
      <b:Author>
        <b:NameList>
          <b:Person>
            <b:Last>Watkins</b:Last>
            <b:First>Marley</b:First>
            <b:Middle>W.</b:Middle>
          </b:Person>
        </b:NameList>
      </b:Author>
    </b:Author>
    <b:Title>Exploratory Factor Analysis: A Guide to Best Practice</b:Title>
    <b:Year>2018</b:Year>
    <b:Publisher>Journal of Black Psychology</b:Publisher>
    <b:LCID>ca-ES</b:LCID>
    <b:Volume>44(3)</b:Volume>
    <b:Pages>219–246</b:Pages>
    <b:URL>https://edpsychassociates.com/Papers/EFAguide%282018%29.pdf</b:URL>
    <b:DOI>10.1177/0095798418771807</b:DOI>
    <b:RefOrder>3</b:RefOrder>
  </b:Source>
  <b:Source>
    <b:Tag>Ble03</b:Tag>
    <b:SourceType>Book</b:SourceType>
    <b:Guid>{0E45DAFC-224F-4206-BE9F-15AA10D8569B}</b:Guid>
    <b:Author>
      <b:Author>
        <b:NameList>
          <b:Person>
            <b:Last>Blei</b:Last>
            <b:First>D.</b:First>
            <b:Middle>M., Ng, A. Y., &amp; Jordan, M. I.</b:Middle>
          </b:Person>
        </b:NameList>
      </b:Author>
    </b:Author>
    <b:Title>Latent Dirichlet Allocation</b:Title>
    <b:Year>2003</b:Year>
    <b:Volume>3</b:Volume>
    <b:Pages>993-1022</b:Pages>
    <b:URL>https://www.jmlr.org/papers/volume3/blei03a/blei03a.pdf</b:URL>
    <b:RefOrder>8</b:RefOrder>
  </b:Source>
  <b:Source>
    <b:Tag>Agu11</b:Tag>
    <b:SourceType>Book</b:SourceType>
    <b:Guid>{B4A2B908-5477-43B3-A3FA-69A7144B135F}</b:Guid>
    <b:Author>
      <b:Author>
        <b:NameList>
          <b:Person>
            <b:Last>Álvarez Pérez</b:Last>
            <b:First>Pedro</b:First>
            <b:Middle>R</b:Middle>
          </b:Person>
          <b:Person>
            <b:Last>López Aguilar</b:Last>
            <b:First>David</b:First>
          </b:Person>
        </b:NameList>
      </b:Author>
    </b:Author>
    <b:Title>Bordón</b:Title>
    <b:Year>2011</b:Year>
    <b:URL>https://recyt.fecyt.es/index.php/BORDON/article/download/29054/15498/91821</b:URL>
    <b:LCID>ca-ES</b:LCID>
    <b:Publisher>Bordón</b:Publisher>
    <b:Volume>63</b:Volume>
    <b:NumberVolumes>3</b:NumberVolumes>
    <b:Pages>43-56</b:Pages>
    <b:RefOrder>1</b:RefOrder>
  </b:Source>
  <b:Source>
    <b:Tag>Str26</b:Tag>
    <b:SourceType>Book</b:SourceType>
    <b:Guid>{4C58B4D3-07EC-4C67-BECD-48D2834C0CFC}</b:Guid>
    <b:Author>
      <b:Author>
        <b:NameList>
          <b:Person>
            <b:Last>Strömberg</b:Last>
            <b:First>David</b:First>
          </b:Person>
          <b:Person>
            <b:Last>Lei</b:Last>
            <b:First>Victor</b:First>
          </b:Person>
          <b:Person>
            <b:Last>Wu</b:Last>
            <b:First>Yanhui</b:First>
          </b:Person>
        </b:NameList>
      </b:Author>
    </b:Author>
    <b:Title>DP21577 The Generative AI Learning Penalty: Evidence from Chinese Secondary Education</b:Title>
    <b:Year>2026</b:Year>
    <b:City>Paris i Londres</b:City>
    <b:Comments> CEPR Discussion Paper No. 21577. CEPR Press</b:Comments>
    <b:URL>https://cepr.org/publications/dp21577</b:URL>
    <b:RefOrder>2</b:RefOrder>
  </b:Source>
</b:Sources>
</file>

<file path=customXml/itemProps1.xml><?xml version="1.0" encoding="utf-8"?>
<ds:datastoreItem xmlns:ds="http://schemas.openxmlformats.org/officeDocument/2006/customXml" ds:itemID="{AC741C4A-14DD-44AA-8B5B-AE9ADF90DD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6609</TotalTime>
  <Pages>2</Pages>
  <Words>1</Words>
  <Characters>7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Títol</vt:lpstr>
      </vt:variant>
      <vt:variant>
        <vt:i4>1</vt:i4>
      </vt:variant>
    </vt:vector>
  </HeadingPairs>
  <TitlesOfParts>
    <vt:vector size="2" baseType="lpstr">
      <vt:lpstr/>
      <vt:lpstr/>
    </vt:vector>
  </TitlesOfParts>
  <Company>UPCnet</Company>
  <LinksUpToDate>false</LinksUpToDate>
  <CharactersWithSpaces>7</CharactersWithSpaces>
  <SharedDoc>false</SharedDoc>
  <HLinks>
    <vt:vector size="6" baseType="variant">
      <vt:variant>
        <vt:i4>4128830</vt:i4>
      </vt:variant>
      <vt:variant>
        <vt:i4>66</vt:i4>
      </vt:variant>
      <vt:variant>
        <vt:i4>0</vt:i4>
      </vt:variant>
      <vt:variant>
        <vt:i4>5</vt:i4>
      </vt:variant>
      <vt:variant>
        <vt:lpwstr>https://forms.cloud.microsoft/e/Vyk83X36S4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UPCnet</dc:creator>
  <cp:keywords/>
  <dc:description/>
  <cp:lastModifiedBy>Edurne Alvarez</cp:lastModifiedBy>
  <cp:revision>61</cp:revision>
  <cp:lastPrinted>2026-06-21T19:43:00Z</cp:lastPrinted>
  <dcterms:created xsi:type="dcterms:W3CDTF">2026-04-21T16:48:00Z</dcterms:created>
  <dcterms:modified xsi:type="dcterms:W3CDTF">2026-06-24T07:04:00Z</dcterms:modified>
</cp:coreProperties>
</file>