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IA: Perfeito. Vou gerar o documento final diretamente no chat, com todas as correções implementadas.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80" w:after="240"/>
      </w:pPr>
      <w:r>
        <w:t xml:space="preserve">HLF — ECOSSISTEMA HERBALIFE: DOCUMENTO DE IMPLEMENTAÇÃO</w:t>
      </w:r>
    </w:p>
    <w:p>
      <w:pPr>
        <w:spacing w:before="60" w:after="120" w:line="276"/>
      </w:pPr>
      <w:r>
        <w:rPr>
          <w:b/>
          <w:bCs/>
        </w:rPr>
        <w:t xml:space="preserve">Versão:</w:t>
      </w:r>
      <w:r>
        <w:t xml:space="preserve"> Final (Junho/2026)
</w:t>
      </w:r>
      <w:r>
        <w:rPr>
          <w:b/>
          <w:bCs/>
        </w:rPr>
        <w:t xml:space="preserve">Autor:</w:t>
      </w:r>
      <w:r>
        <w:t xml:space="preserve"> Edu Sidegum — Distribuidor Independente Herbalife
</w:t>
      </w:r>
      <w:r>
        <w:rPr>
          <w:b/>
          <w:bCs/>
        </w:rPr>
        <w:t xml:space="preserve">Local:</w:t>
      </w:r>
      <w:r>
        <w:t xml:space="preserve"> Novo Hamburgo/RS — Brasil
</w:t>
      </w:r>
      <w:r>
        <w:rPr>
          <w:b/>
          <w:bCs/>
        </w:rPr>
        <w:t xml:space="preserve">Licença:</w:t>
      </w:r>
      <w:r>
        <w:t xml:space="preserve"> Nacional (BR), com cobertura internacional
</w:t>
      </w:r>
      <w:r>
        <w:rPr>
          <w:b/>
          <w:bCs/>
        </w:rPr>
        <w:t xml:space="preserve">Escopo:</w:t>
      </w:r>
      <w:r>
        <w:t xml:space="preserve"> Ecossistema digital Pro2Col — páginas de captação e conversão</w:t>
      </w:r>
    </w:p>
    <w:p>
      <w:pPr>
        <w:spacing w:before="60" w:after="120" w:line="276"/>
      </w:pPr>
      <w:r>
        <w:t xml:space="preserve">Este documento consolida as diretrizes de implementação do ecossistema HLF. Ele complementa — e em nenhum ponto substitui ou contradiz — o </w:t>
      </w:r>
      <w:r>
        <w:rPr>
          <w:b/>
          <w:bCs/>
        </w:rPr>
        <w:t xml:space="preserve">Manual de Normas do Distribuidor Independente Herbalife para o Brasil</w:t>
      </w:r>
      <w:r>
        <w:t xml:space="preserve">, que permanece como documento-base soberano.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1. Visão Geral e Propósito</w:t>
      </w:r>
    </w:p>
    <w:p>
      <w:pPr>
        <w:spacing w:before="60" w:after="120" w:line="276"/>
      </w:pPr>
      <w:r>
        <w:t xml:space="preserve">O Ecossistema HLF Pro2Col é um conjunto de páginas web, scripts e ativos digitais projetado para: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Atrair e qualificar prospects por meio de conteúdo consultivo e geolocalizado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Direcionar leads para conversão via WhatsApp, catálogo oficial e cadastro Herbalife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Sustentar autoridade local em Novo Hamburgo/RS e região do Vale do Sinos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Operar com performance, conformidade e rastreabilidade</w:t>
      </w:r>
    </w:p>
    <w:p>
      <w:pPr>
        <w:pStyle w:val="Heading3"/>
        <w:spacing w:before="240" w:after="120"/>
      </w:pPr>
      <w:r>
        <w:t xml:space="preserve">1.1 Princípios Fundamentais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Atendimento humano assistido:</w:t>
      </w:r>
      <w:r>
        <w:t xml:space="preserve"> respostas rápidas com apoio de IA consultiva e atalhos de digitação — sem bots conversacionais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Identidade visível:</w:t>
      </w:r>
      <w:r>
        <w:t xml:space="preserve"> toda página exibe, acima da dobra, a identificação "Distribuidor Independente Herbalife: Edu Sidegum"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Uso padrão de componentes compartilhados:</w:t>
      </w:r>
      <w:r>
        <w:t xml:space="preserve"> CSS, scripts, header, footer e blocos legais são mantidos em diretório comum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Conformidade total:</w:t>
      </w:r>
      <w:r>
        <w:t xml:space="preserve"> disclaimer oficial Herbalife presente em todas as páginas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SEO local:</w:t>
      </w:r>
      <w:r>
        <w:t xml:space="preserve"> Novo Hamburgo/RS como âncora geográfica principal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2. Arquitetura do Ecossistema</w:t>
      </w:r>
    </w:p>
    <w:p>
      <w:pPr>
        <w:pStyle w:val="Heading3"/>
        <w:spacing w:before="240" w:after="120"/>
      </w:pPr>
      <w:r>
        <w:t xml:space="preserve">2.1 Estrutura de Diretórios (pasta raiz HLF/)</w:t>
      </w:r>
    </w:p>
    <w:p>
      <w:r>
        <w:t xml:space="preserve">HLF/
├── index.html                     # Página principal (home)
├── manifesto.html                 # Manifesto do consultor
├── assets/
│   ├── css/
│   │   └── style.css              # CSS base compartilhado
│   └── js/
│       ├── bloco-incluir.js       # Injeção de componentes
│       ├── bloco-protecao.js      # Proteção de conteúdo
│       ├── dinamico.js            # Funcionalidades dinâmicas
│       └── novo_dir_dinamico.js   # Navegação avançada
├── img/                           # Imagens otimizadas (WebP)
├── doc/                           # Documentos institucionais
│   ├── politicadeprivacidade.html
│   └── termosdeusodistribuidorindependenteherbalife.html
├── menu/
│   ├── templates/
│   │   └── head_padrao.txt        # Template de &lt;head&gt;
│   └── compartilhado/
│       ├── topbar.html            # Componente topbar
│       ├── bloco-cookies.html     # Banner LGPD / cookies
│       └── bloco-ga4-gtm.html     # GA4 e pixel de controle
├── links.html                     # Agregador central de links do ecossistema
├── robots.txt
├── sitemap.xml
└── google[HASH].html              # Verificação Search Console</w:t>
      </w:r>
    </w:p>
    <w:p>
      <w:pPr>
        <w:pStyle w:val="Heading3"/>
        <w:spacing w:before="240" w:after="120"/>
      </w:pPr>
      <w:r>
        <w:t xml:space="preserve">2.2 Hierarquia de Páginas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Página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 (index.html)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 de entrada do ecossistema; H1 local; autoridade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Manifesto (manifesto.html)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Conexão pessoal, identidade e propósito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(externo)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https://catalogoherbalife.com.br/edusidegum — gerido pela organização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 de Captação (landing pages)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Conversão por intenção de busca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Premium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 fim de direcionamento pós-filtro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(externo)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https://accounts.myherbalife.com/...</w:t>
            </w:r>
          </w:p>
        </w:tc>
      </w:tr>
    </w:tbl>
    <w:p>
      <w:pPr>
        <w:pStyle w:val="Heading3"/>
        <w:spacing w:before="240" w:after="120"/>
      </w:pPr>
      <w:r>
        <w:t xml:space="preserve">2.3 Páginas de Captação (Landing Pages por Intenção)</w:t>
      </w:r>
    </w:p>
    <w:p>
      <w:pPr>
        <w:spacing w:before="60" w:after="120" w:line="276"/>
      </w:pPr>
      <w:r>
        <w:t xml:space="preserve">As páginas de captação são adaptáveis conforme campanha, público-alvo, sazonalidade e objetivo de conversão.</w:t>
      </w:r>
    </w:p>
    <w:p>
      <w:pPr>
        <w:spacing w:before="60" w:after="120" w:line="276"/>
      </w:pPr>
      <w:r>
        <w:rPr>
          <w:b/>
          <w:bCs/>
        </w:rPr>
        <w:t xml:space="preserve">O que PODE variar:</w:t>
      </w:r>
      <w:r>
        <w:t xml:space="preserve"> título, hero visual, cores de apoio, oferta específica, CTA contextual e conteúdo editorial.</w:t>
      </w:r>
    </w:p>
    <w:p>
      <w:pPr>
        <w:spacing w:before="60" w:after="120" w:line="276"/>
      </w:pPr>
      <w:r>
        <w:rPr>
          <w:b/>
          <w:bCs/>
        </w:rPr>
        <w:t xml:space="preserve">O que permanece FIXO:</w:t>
      </w:r>
      <w:r>
        <w:t xml:space="preserve"> head template, header/topbar, footer, schema, disclaimer, injeção de scripts, identificação do distribuidor, links oficiais.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Tópico (Keyword)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Foco SEO (Título sugerido)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Perfil Atraído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Metabólico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"Protocolo Detox Inverno: Como reduzir medidas no RS"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Cético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 Drink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"Hype Drink: A estratégia de energia para o inverno gaúcho"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Pragmático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Emagrecimento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"Shakes Herbalife Novo Hamburgo: Seu jantar prático e nutritivo"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"Protocolo 21 Dias: Definição e energia para treinos"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Pragmático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Transição Imune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"Imunidade e Energia: Nutrição inteligente para a primavera"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Cético</w:t>
            </w:r>
          </w:p>
        </w:tc>
      </w:tr>
    </w:tbl>
    <w:p>
      <w:pPr>
        <w:pStyle w:val="Heading3"/>
        <w:spacing w:before="240" w:after="120"/>
      </w:pPr>
      <w:r>
        <w:t xml:space="preserve">2.4 Agregador de Links (links.html)</w:t>
      </w:r>
    </w:p>
    <w:p>
      <w:pPr>
        <w:spacing w:before="60" w:after="120" w:line="276"/>
      </w:pPr>
      <w:r>
        <w:t xml:space="preserve">O arquivo links.html na raiz do projeto funciona como hub centralizador de todos os links do ecossistema. Sua função é: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Ser a </w:t>
      </w:r>
      <w:r>
        <w:rPr>
          <w:b/>
          <w:bCs/>
        </w:rPr>
        <w:t xml:space="preserve">única URL divulgada</w:t>
      </w:r>
      <w:r>
        <w:t xml:space="preserve"> nos scripts de atendimento (atalhos de teclado)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Evitar links quebrados quando uma página mudar de endereço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Permitir atualização centralizada sem editar scripts individuais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Servir como ponto único de entrada para leads em diferentes estágios do funil</w:t>
      </w:r>
    </w:p>
    <w:p>
      <w:pPr>
        <w:spacing w:before="60" w:after="120" w:line="276"/>
      </w:pPr>
      <w:r>
        <w:rPr>
          <w:b/>
          <w:bCs/>
        </w:rPr>
        <w:t xml:space="preserve">Regra:</w:t>
      </w:r>
      <w:r>
        <w:t xml:space="preserve"> Atualizar o links.html sempre que uma nova página for criada ou um link for alterado.</w:t>
      </w:r>
    </w:p>
    <w:p>
      <w:pPr>
        <w:pStyle w:val="Heading3"/>
        <w:spacing w:before="240" w:after="120"/>
      </w:pPr>
      <w:r>
        <w:t xml:space="preserve">2.5 Composição Visual de Cada Página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Header/Topbar</w:t>
      </w:r>
      <w:r>
        <w:t xml:space="preserve"> — fixa, identidade + navegação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Header-spacer</w:t>
      </w:r>
      <w:r>
        <w:t xml:space="preserve"> — compensa altura da topbar fixa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Hero acima da dobra</w:t>
      </w:r>
      <w:r>
        <w:t xml:space="preserve"> — H1 local, subtítulo, CTA para WhatsApp, identificação visível do distribuidor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Body</w:t>
      </w:r>
      <w:r>
        <w:t xml:space="preserve"> — dores/problemas, tabelas nutricionais, listas do protocolo, conexão local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Footer</w:t>
      </w:r>
      <w:r>
        <w:t xml:space="preserve"> — semântico, cross-linking, disclaimer, links oficiais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3. Head Template Padrão</w:t>
      </w:r>
    </w:p>
    <w:p>
      <w:pPr>
        <w:spacing w:before="60" w:after="120" w:line="276"/>
      </w:pPr>
      <w:r>
        <w:t xml:space="preserve">O head_padrao.txt do diretório menu/templates/ é o template mestre. Copia-se integralmente para cada página, alterando </w:t>
      </w:r>
      <w:r>
        <w:rPr>
          <w:b/>
          <w:bCs/>
        </w:rPr>
        <w:t xml:space="preserve">apenas</w:t>
      </w:r>
      <w:r>
        <w:t xml:space="preserve"> os campos variáveis: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&lt;title&gt;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&lt;meta name="description"&gt;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&lt;meta property="og:title"&gt;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&lt;meta property="og:description"&gt;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&lt;meta property="og:url"&gt;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&lt;link rel="canonical"&gt;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href do preload da imagem LCP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Campos variáveis do JSON-LD</w:t>
      </w:r>
    </w:p>
    <w:p>
      <w:pPr>
        <w:spacing w:before="60" w:after="120" w:line="276"/>
      </w:pPr>
      <w:r>
        <w:rPr>
          <w:b/>
          <w:bCs/>
        </w:rPr>
        <w:t xml:space="preserve">ATENÇÃO:</w:t>
      </w:r>
      <w:r>
        <w:t xml:space="preserve"> O caminho do bloco-incluir.js aponta para assets/js/ dentro do próprio projeto (não para um diretório externo).</w:t>
      </w:r>
    </w:p>
    <w:p>
      <w:pPr>
        <w:pStyle w:val="Heading3"/>
        <w:spacing w:before="240" w:after="120"/>
      </w:pPr>
      <w:r>
        <w:t xml:space="preserve">3.1 Template de Referência</w:t>
      </w:r>
    </w:p>
    <w:p>
      <w:r>
        <w:t xml:space="preserve">&lt;!DOCTYPE html&gt;
&lt;html lang="pt-BR"&gt;
&lt;head&gt;
  &lt;meta charset="UTF-8"&gt;
  &lt;meta name="viewport" content="width=device-width, initial-scale=1.0"&gt;
  &lt;!-- Script de injeção compartilhado (defer = não bloqueante) --&gt;
  &lt;script src="assets/js/bloco-incluir.js" defer&gt;&lt;/script&gt;
  &lt;!-- Título e Description (VARIÁVEIS) --&gt;
  &lt;title&gt;TÍTULO DA PÁGINA | Distribuidor Independente Herbalife&lt;/title&gt;
  &lt;meta name="description" content="DESCRIÇÃO DA PÁGINA — Edu Sidegum, Distribuidor Independente Herbalife em Novo Hamburgo/RS."&gt;
  &lt;!-- Meta GEO (FIXAS) --&gt;
  &lt;meta name="geo.region" content="BR-RS"&gt;
  &lt;meta name="geo.placename" content="Novo Hamburgo"&gt;
  &lt;!-- Proteção de conteúdo (FIXA) --&gt;
  &lt;meta name="protecao-copia" content="ativado"&gt;
  &lt;!-- Robots --&gt;
  &lt;meta name="robots" content="index, follow, max-image-preview:large"&gt;
  &lt;!-- Preload do CSS base (FIXO) --&gt;
  &lt;link rel="preload" href="assets/css/style.css" as="style"&gt;
  &lt;link rel="stylesheet" href="assets/css/style.css" media="print" onload="this.media='all'"&gt;
  &lt;noscript&gt;
    &lt;link rel="stylesheet" href="assets/css/style.css"&gt;
  &lt;/noscript&gt;
  &lt;!-- Preload da imagem LCP (VARIÁVEL) --&gt;
  &lt;link rel="preload" href="img/[LCP_IMAGE].webp" as="image" fetchpriority="high"&gt;
  &lt;!-- Fontes: preconnect + async não-bloqueante --&gt;
  &lt;link rel="preconnect" href="https://fonts.googleapis.com"&gt;
  &lt;link rel="preconnect" href="https://fonts.gstatic.com" crossorigin&gt;
  &lt;link href="https://fonts.googleapis.com/css2?family=Montserrat:wght@700;800&amp;family=Open+Sans:wght@400;600&amp;display=swap"
        rel="stylesheet" media="print" onload="this.onload=null;this.media='all'"&gt;
  &lt;noscript&gt;
    &lt;link href="https://fonts.googleapis.com/css2?family=Montserrat:wght@700;800&amp;family=Open+Sans:wght@400;600&amp;display=swap"
          rel="stylesheet"&gt;
  &lt;/noscript&gt;
  &lt;!-- Canonical (VARIÁVEL) --&gt;
  &lt;link rel="canonical" href="URL-CANÔNICA-DA-PÁGINA"&gt;
  &lt;!-- Open Graph (VARIÁVEL nos campos de conteúdo) --&gt;
  &lt;meta property="og:type" content="website"&gt;
  &lt;meta property="og:title" content="TÍTULO OG"&gt;
  &lt;meta property="og:description" content="DESCRIÇÃO OG"&gt;
  &lt;meta property="og:url" content="URL-CANÔNICA"&gt;
  &lt;meta property="og:image" content="https://edusidegum.github.io/[PROJETO]/img/og-image.webp"&gt;
  &lt;meta property="og:locale" content="pt_BR"&gt;
  &lt;!-- Twitter Card --&gt;
  &lt;meta name="twitter:card" content="summary_large_image"&gt;
  &lt;meta name="twitter:title" content="MESMO TÍTULO OG"&gt;
  &lt;meta name="twitter:description" content="MESMA DESCRIÇÃO OG"&gt;
  &lt;meta name="twitter:image" content="https://edusidegum.github.io/[PROJETO]/img/og-image.webp"&gt;
  &lt;!-- JSON-LD Schema (VARIÁVEL nos campos de conteúdo) — ver Seção 6 --&gt;
  &lt;script type="application/ld+json"&gt;
    {
      "@context": "https://schema.org",
      "@graph": [ ... ]
    }
  &lt;/script&gt;
  &lt;!-- CSS Crítico Inline (Above the Fold) --&gt;
  &lt;style&gt;
    .sticky-header {
      position: fixed; top: 0; left: 0; width: 100%;
      background: #78BE20; z-index: 1000; text-align: center;
      padding: 12px 16px; box-shadow: 0 4px 12px rgba(0,0,0,0.15);
    }
    .sticky-header a {
      color: #fff; font-family: 'Montserrat', sans-serif;
      font-weight: 700; font-size: 15px; text-decoration: none;
      letter-spacing: 0.5px;
    }
    .header-spacer { height: 56px; }
    body { font-family: 'Open Sans', Arial, Helvetica, sans-serif; }
    h1, h2, h3 { font-family: 'Montserrat', Arial Black, sans-serif; }
  &lt;/style&gt;
&lt;/head&gt;</w:t>
      </w:r>
    </w:p>
    <w:p>
      <w:pPr>
        <w:pStyle w:val="Heading3"/>
        <w:spacing w:before="240" w:after="120"/>
      </w:pPr>
      <w:r>
        <w:t xml:space="preserve">3.2 Campos Variáveis por Página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 usar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Exemplo (Hype Drink)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[TÍTULO DA PÁGINA]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&lt;title&gt; e og:title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"Hype Drink — Nutrição de Alta Performance"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[DESCRIÇÃO ÚNICA]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"Distribuidor Independente Herbalife - RS / BR. Conheça o Hype Drink..."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[DESCRIÇÃO OG]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og:description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"Refrescância, foco e queima calórica inteligente..."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[PROJETO]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caminhos de 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hypedrink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[LCP_IMAGE]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HypeDrink.webp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[URL_CANÔNICA]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canonical + og:url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https://edusidegum.github.io/hypedrink/</w:t>
            </w:r>
          </w:p>
        </w:tc>
      </w:tr>
    </w:tbl>
    <w:p>
      <w:pPr>
        <w:pStyle w:val="Heading3"/>
        <w:spacing w:before="240" w:after="120"/>
      </w:pPr>
      <w:r>
        <w:t xml:space="preserve">3.3 Regras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Uso padrão do template para </w:t>
      </w:r>
      <w:r>
        <w:rPr>
          <w:b/>
          <w:bCs/>
        </w:rPr>
        <w:t xml:space="preserve">todas</w:t>
      </w:r>
      <w:r>
        <w:t xml:space="preserve"> as páginas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Elementos marcados como FIXOS não podem ser removidos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Elementos marcados como VARIÁVEIS são alterados por página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CSS adicional específico só com justificativa técnica registrada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caminho do bloco-incluir.js é </w:t>
      </w:r>
      <w:r>
        <w:rPr>
          <w:b/>
          <w:bCs/>
        </w:rPr>
        <w:t xml:space="preserve">sempre</w:t>
      </w:r>
      <w:r>
        <w:t xml:space="preserve"> assets/js/bloco-incluir.js (relativo ao projeto)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4. CSS Base Compartilhado (style.css)</w:t>
      </w:r>
    </w:p>
    <w:p>
      <w:pPr>
        <w:pStyle w:val="Heading3"/>
        <w:spacing w:before="240" w:after="120"/>
      </w:pPr>
      <w:r>
        <w:t xml:space="preserve">4.1 Regras de Uso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Uso padrão de style.css como CSS global do ecossistema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arquivo reside em assets/css/style.css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CSS adicional por componente (ex.: topbar.css) é permitido como complemento, desde que documentado e com justificativa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Adaptações pontuais ao perfil declarado como base são permitidas para páginas-fim (Catálogo, Cliente Premium, Cadastro)</w:t>
      </w:r>
    </w:p>
    <w:p>
      <w:pPr>
        <w:pStyle w:val="Heading3"/>
        <w:spacing w:before="240" w:after="120"/>
      </w:pPr>
      <w:r>
        <w:t xml:space="preserve">4.2 Diretrizes Técnicas</w:t>
      </w:r>
    </w:p>
    <w:p>
      <w:r>
        <w:t xml:space="preserve">/</w:t>
      </w:r>
    </w:p>
    <w:p>
      <w:r>
        <w:t xml:space="preserve">Reset base</w:t>
      </w:r>
    </w:p>
    <w:p>
      <w:r>
        <w:t xml:space="preserve">/</w:t>
      </w:r>
    </w:p>
    <w:p>
      <w:r>
        <w:t xml:space="preserve">,</w:t>
      </w:r>
    </w:p>
    <w:p>
      <w:r>
        <w:t xml:space="preserve">::before, *::after { box-sizing: border-box; margin: 0; padding: 0; }
html { scroll-behavior: smooth; }
/</w:t>
      </w:r>
    </w:p>
    <w:p>
      <w:r>
        <w:t xml:space="preserve">Variáveis</w:t>
      </w:r>
    </w:p>
    <w:p>
      <w:r>
        <w:t xml:space="preserve">/
:root {
    --primary: #78BE20;
    --primary-glow: #8ae029;
    --dark: #0d0d0d;
    --card-bg: #1a1a1a;
    --light-bg: #F8F9FA;
    --white: #FFFFFF;
    --text-light: #d6d6d6;
    --whatsapp: #25D366;
}
/</w:t>
      </w:r>
    </w:p>
    <w:p>
      <w:r>
        <w:t xml:space="preserve">Fontes</w:t>
      </w:r>
    </w:p>
    <w:p>
      <w:r>
        <w:t xml:space="preserve">/
body {
  font-family: 'Open Sans', Arial, Helvetica, sans-serif;
  color: #1a1a1a;
  background: var(--light-bg);
  line-height: 1.6;
}
/</w:t>
      </w:r>
    </w:p>
    <w:p>
      <w:r>
        <w:t xml:space="preserve">Container</w:t>
      </w:r>
    </w:p>
    <w:p>
      <w:r>
        <w:t xml:space="preserve">/
.container { max-width: 960px; margin: 0 auto; padding: 0 16px; }
/</w:t>
      </w:r>
    </w:p>
    <w:p>
      <w:r>
        <w:t xml:space="preserve">Topbar fixa</w:t>
      </w:r>
    </w:p>
    <w:p>
      <w:r>
        <w:t xml:space="preserve">/
.sticky-header {
  position: fixed;
  top: 0; left: 0; right: 0;
  z-index: 1000;
  min-height: 40px;
  display: grid;
  grid-template-columns: auto 1fr auto;
  align-items: center;
  background: rgba(26,26,26,0.96);
  backdrop-filter: blur(8px);
  -webkit-backdrop-filter: blur(8px);
  border-bottom: 1px solid rgba(120,190,32,0.25);
  padding: 5px 5%;
}
/</w:t>
      </w:r>
    </w:p>
    <w:p>
      <w:r>
        <w:t xml:space="preserve">Logo — DIMENSÕES EXPLÍCITAS PARA EVITAR CLS</w:t>
      </w:r>
    </w:p>
    <w:p>
      <w:r>
        <w:t xml:space="preserve">/
.sticky-header .topbar-logo {
  width: 128px;
  height: 128px;
}
.sticky-header .topbar-nome {
  font-family: 'Montserrat', sans-serif;
  font-weight: 700;
  color: var(--primary);
  font-size: 0.8rem;
  letter-spacing: 0.5px;
  white-space: nowrap;
}
/</w:t>
      </w:r>
    </w:p>
    <w:p>
      <w:r>
        <w:t xml:space="preserve">Header spacer — COMPENSA TOPBAR FIXA</w:t>
      </w:r>
    </w:p>
    <w:p>
      <w:r>
        <w:t xml:space="preserve">/
.header-spacer { height: 56px; }
/</w:t>
      </w:r>
    </w:p>
    <w:p>
      <w:r>
        <w:t xml:space="preserve">Menu dropdown sem JS</w:t>
      </w:r>
    </w:p>
    <w:p>
      <w:r>
        <w:t xml:space="preserve">/
.menu-toggle { cursor: pointer; }
.menu-dropdown { display: none; }
.menu-toggle:hover .menu-dropdown,
.menu-toggle:focus-within .menu-dropdown { display: block; }
/</w:t>
      </w:r>
    </w:p>
    <w:p>
      <w:r>
        <w:t xml:space="preserve">Botão WhatsApp na topbar</w:t>
      </w:r>
    </w:p>
    <w:p>
      <w:r>
        <w:t xml:space="preserve">/
.sticky-header .btn-cta {
  background: var(--whatsapp);
  color: #000;
  font-weight: 700;
  font-size: 0.75rem;
  padding: 8px 16px;
  border-radius: 50px;
  text-decoration: none;
  white-space: nowrap;
  justify-self: end;
  transition: all 0.2s;
}
.sticky-header .btn-cta:hover {
  background: #1da851;
  transform: scale(1.05);
}
/</w:t>
      </w:r>
    </w:p>
    <w:p>
      <w:r>
        <w:t xml:space="preserve">Imagens</w:t>
      </w:r>
    </w:p>
    <w:p>
      <w:r>
        <w:t xml:space="preserve">/
img { max-width: 100%; height: auto; }
img[loading="lazy"] { aspect-ratio: attr(width) / attr(height); }
/</w:t>
      </w:r>
    </w:p>
    <w:p>
      <w:r>
        <w:t xml:space="preserve">CARROSSEL DE SELOS — ASPECT-RATIO FIXO PARA EVITAR CLS</w:t>
      </w:r>
    </w:p>
    <w:p>
      <w:r>
        <w:t xml:space="preserve">/
.selos-carrossel {
  display: flex;
  overflow-x: auto;
  gap: 12px;
  scroll-snap-type: x mandatory;
  padding: 8px 0;
}
.selos-carrossel img {
  height: 90px;
  width: auto;
  aspect-ratio: 1 / 1; /</w:t>
      </w:r>
    </w:p>
    <w:p>
      <w:r>
        <w:t xml:space="preserve">← IMPEDE LAYOUT SHIFT</w:t>
      </w:r>
    </w:p>
    <w:p>
      <w:r>
        <w:t xml:space="preserve">/
  scroll-snap-align: center;
  border-radius: 10px;
  cursor: pointer;
  transition: transform 0.2s;
}
/</w:t>
      </w:r>
    </w:p>
    <w:p>
      <w:r>
        <w:t xml:space="preserve">Footer</w:t>
      </w:r>
    </w:p>
    <w:p>
      <w:r>
        <w:t xml:space="preserve">/
footer { background: var(--dark); color: var(--text-light); padding: 24px 16px; text-align: center; }
/</w:t>
      </w:r>
    </w:p>
    <w:p>
      <w:r>
        <w:t xml:space="preserve">Disclaimer</w:t>
      </w:r>
    </w:p>
    <w:p>
      <w:r>
        <w:t xml:space="preserve">/
.disclaimer { font-size: 0.8rem; color: #888; line-height: 1.5; max-width: 650px; margin: 0 auto; }
/</w:t>
      </w:r>
    </w:p>
    <w:p>
      <w:r>
        <w:t xml:space="preserve">Lightbox</w:t>
      </w:r>
    </w:p>
    <w:p>
      <w:r>
        <w:t xml:space="preserve">/
#lightbox {
  position: fixed; top: 0; left: 0; width: 100%; height: 100%;
  background: rgba(0,0,0,0.9); z-index: 99999;
  display: none; align-items: center; justify-content: center;
}
#lightbox img { max-width: 90vw; max-height: 85vh; object-fit: contain; }
#lightbox .close-btn {
  position: absolute; top: 20px; right: 30px;
  color: #fff; font-size: 40px; font-weight: bold; cursor: pointer;
}
/</w:t>
      </w:r>
    </w:p>
    <w:p>
      <w:r>
        <w:t xml:space="preserve">Responsivo</w:t>
      </w:r>
    </w:p>
    <w:p>
      <w:r>
        <w:t xml:space="preserve">/
@media (max-width: 768px) {
  .pilares-grid { grid-template-columns: repeat(2, 1fr); }
  .sticky-header { padding: 5px 3%; }
}
@media (max-width: 600px) {
  .pilares-grid { grid-template-columns: 1fr; }
  .sticky-header .topbar-logo { width: 80px; height: 80px; }
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5. JavaScript Compartilhado</w:t>
      </w:r>
    </w:p>
    <w:p>
      <w:pPr>
        <w:pStyle w:val="Heading3"/>
        <w:spacing w:before="240" w:after="120"/>
      </w:pPr>
      <w:r>
        <w:t xml:space="preserve">5.1 Scripts do Ecossistema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Carregamento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bloco-incluir.js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Injeção dinâmica de topbar, cookies, GA4 e footer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defer no &lt;head&gt;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bloco-protecao.js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Proteção de conteúdo (anti-cópia, bloqueio de contexto, interceptação Ctrl+C, anti-cache)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dinamico.js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Funcionalidades interativas complementares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novo_dir_dinamico.js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Navegação dinâmica entre páginas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defer</w:t>
            </w:r>
          </w:p>
        </w:tc>
      </w:tr>
    </w:tbl>
    <w:p>
      <w:pPr>
        <w:spacing w:before="60" w:after="120" w:line="276"/>
      </w:pPr>
      <w:r>
        <w:rPr>
          <w:b/>
          <w:bCs/>
        </w:rPr>
        <w:t xml:space="preserve">Localização:</w:t>
      </w:r>
      <w:r>
        <w:t xml:space="preserve"> HLF/assets/js/ (dentro de cada projeto, não em diretório global)</w:t>
      </w:r>
    </w:p>
    <w:p>
      <w:pPr>
        <w:pStyle w:val="Heading3"/>
        <w:spacing w:before="240" w:after="120"/>
      </w:pPr>
      <w:r>
        <w:t xml:space="preserve">5.2 Ordem de Injeção (via bloco-incluir.js)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Topbar (injetada no início do &lt;header&gt;)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Banner cookies/LGPD (injetado no final do &lt;body&gt;)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GA4 e pixel de controle (injetados no &lt;head&gt; condicionalmente)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Footer padrão (presente no HTML, não injetado)</w:t>
      </w:r>
    </w:p>
    <w:p>
      <w:pPr>
        <w:pStyle w:val="Heading3"/>
        <w:spacing w:before="240" w:after="120"/>
      </w:pPr>
      <w:r>
        <w:t xml:space="preserve">5.3 Código do bloco-incluir.js</w:t>
      </w:r>
    </w:p>
    <w:p>
      <w:r>
        <w:t xml:space="preserve">/**
 * Injetor de Componentes Compartilhados
 * Garante que cookies, GA4 e topbar sejam injetados
 * sem bloquear o render da página principal.
 */
const BASE = '';  /</w:t>
      </w:r>
    </w:p>
    <w:p>
      <w:r>
        <w:t xml:space="preserve">mesmo diretório do projeto</w:t>
      </w:r>
    </w:p>
    <w:p>
      <w:r>
        <w:t xml:space="preserve">/
function injetar(arquivo, seletorAlvo, posicao) {
    return fetch(arquivo + '?v=' + Date.now())
    .then(r =&gt; r.text())
    .then(html =&gt; {
        const alvo = document.querySelector(seletorAlvo);
        if (alvo) alvo.insertAdjacentHTML(posicao, html);
    })
    .catch(() =&gt; {});  // Degradação graciosa
}
// Banner de cookies — injeta no final do body
injetar('menu/compartilhado/bloco-cookies.html', 'body', 'beforeend');
// GA4 / GTM — injeta no head (quando configurado)
// injetar('menu/compartilhado/bloco-ga4-gtm.html', 'head', 'beforeend');</w:t>
      </w:r>
    </w:p>
    <w:p>
      <w:pPr>
        <w:pStyle w:val="Heading3"/>
        <w:spacing w:before="240" w:after="120"/>
      </w:pPr>
      <w:r>
        <w:t xml:space="preserve">5.4 bloco-protecao.js — Mecanismos de Proteção</w:t>
      </w:r>
    </w:p>
    <w:p>
      <w:pPr>
        <w:spacing w:before="60" w:after="120" w:line="276"/>
      </w:pPr>
      <w:r>
        <w:t xml:space="preserve">Ativado pela meta tag &lt;meta name="protecao-copia" content="ativado"&gt;.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Mecanismo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Anti-cópia (seleção)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 user-select: none no body via JavaScript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Bloqueio de menu de contexto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Previne clique direito (botão direito do mouse)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Interceptação de Ctrl+C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Substitui conteúdo copiado por "Cópia não autorizada."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Proteção de conteúdo textual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Impede seleção maliciosa de textos longos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tags anti-cache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Adiciona Cache-Control, Pragma, Expires para evitar cache de conteúdo sensível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de inserção de componentes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Componentes só são injetados se a meta tag correspondente existe no head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Prevenção de duplicação indevida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modular com referência única — cada componente existe em UM local</w:t>
            </w:r>
          </w:p>
        </w:tc>
      </w:tr>
    </w:tbl>
    <w:p>
      <w:r>
        <w:t xml:space="preserve">// CSS: bloqueia seleção de texto
var style = document.createElement('style');
style.textContent = 'body{-webkit-user-select:none;-moz-user-select:none;-ms-user-select:none;user-select:none}';
document.head.appendChild(style);
// Intercepta Ctrl+C
document.addEventListener('keydown', function(e) {
    if (e.ctrlKey &amp;&amp; (e.key==='c'||e.key==='C'||e.keyCode===67)) {
        var s=window.getSelection();
        if(s&amp;&amp;s.toString().length&gt;0){ e.preventDefault(); return false; }
    }
});
// Substitui conteúdo copiado
document.addEventListener('copy', function(e) {
    e.preventDefault();
    e.clipboardData.setData('text/plain','Cópia não autorizada.');
});
// Previne menu de contexto
document.addEventListener('contextmenu', function(e) {
    e.preventDefault();
});</w:t>
      </w:r>
    </w:p>
    <w:p>
      <w:pPr>
        <w:spacing w:before="60" w:after="120" w:line="276"/>
      </w:pPr>
      <w:r>
        <w:rPr>
          <w:b/>
          <w:bCs/>
        </w:rPr>
        <w:t xml:space="preserve">Regras de Proteção: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Toda página DEVE ter a meta tag protecao-copia ativada, exceto páginas institucionais (política de privacidade, termos de uso)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comportamento pode ser adaptado conforme a sensibilidade do conteúdo da página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bloqueio de contexto NÃO deve impedir navegação acessível (teclado, leitores de tela)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sistema anti-cópia é uma barreira de integridade, não de segurança absoluta</w:t>
      </w:r>
    </w:p>
    <w:p>
      <w:pPr>
        <w:pStyle w:val="Heading3"/>
        <w:spacing w:before="240" w:after="120"/>
      </w:pPr>
      <w:r>
        <w:t xml:space="preserve">5.5 Política de Privacidade, Cookies LGPD, GA4 e Pixel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Inserção feita </w:t>
      </w:r>
      <w:r>
        <w:rPr>
          <w:b/>
          <w:bCs/>
        </w:rPr>
        <w:t xml:space="preserve">exclusivamente via JavaScript</w:t>
      </w:r>
      <w:r>
        <w:t xml:space="preserve">, por meio do bloco-incluir.js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banner de cookies/LGPD é apresentado como pop-up no final do body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GA4 e pixel de controle são carregados de forma condicional, respeitando a aceitação de cookies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política de privacidade e os termos de uso são links fixos no footer, com páginas hospedadas em doc/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Local dos arquivos institucionais:</w:t>
      </w:r>
      <w:r>
        <w:t xml:space="preserve"> HLF/doc/politicadeprivacidade.html e HLF/doc/termosdeusodistribuidorindependenteherbalife.html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6. Schema JSON-LD</w:t>
      </w:r>
    </w:p>
    <w:p>
      <w:pPr>
        <w:pStyle w:val="Heading3"/>
        <w:spacing w:before="240" w:after="120"/>
      </w:pPr>
      <w:r>
        <w:t xml:space="preserve">6.1 Hierarquia de Entidades</w:t>
      </w:r>
    </w:p>
    <w:p>
      <w:pPr>
        <w:spacing w:before="60" w:after="120" w:line="276"/>
      </w:pPr>
      <w:r>
        <w:t xml:space="preserve">A entidade principal é a </w:t>
      </w:r>
      <w:r>
        <w:rPr>
          <w:b/>
          <w:bCs/>
        </w:rPr>
        <w:t xml:space="preserve">pessoa física</w:t>
      </w:r>
      <w:r>
        <w:t xml:space="preserve"> do consultor. A hierarquia é: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Person</w:t>
      </w:r>
      <w:r>
        <w:t xml:space="preserve"> — Edu Sidegum, distribuidor independente (entidade-base)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LocalBusiness</w:t>
      </w:r>
      <w:r>
        <w:t xml:space="preserve"> — Negócio local, operação em Novo Hamburgo/RS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Product</w:t>
      </w:r>
      <w:r>
        <w:t xml:space="preserve"> — Produto Herbalife em destaque na página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WebSite</w:t>
      </w:r>
      <w:r>
        <w:t xml:space="preserve"> — Identidade do ecossistema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BreadcrumbList</w:t>
      </w:r>
      <w:r>
        <w:t xml:space="preserve"> — Navegação estrutural</w:t>
      </w:r>
    </w:p>
    <w:p>
      <w:pPr>
        <w:pStyle w:val="Heading3"/>
        <w:spacing w:before="240" w:after="120"/>
      </w:pPr>
      <w:r>
        <w:t xml:space="preserve">6.2 Template @graph</w:t>
      </w:r>
    </w:p>
    <w:p>
      <w:r>
        <w:t xml:space="preserve">{
    "@context": "https://schema.org",
    "@graph": [
        {
            "@type": "Person",
            "@id": "https://edusidegum.github.io/#person",
            "name": "Edu Sidegum",
            "jobTitle": "Distribuidor Independente Herbalife",
            "url": "https://edusidegum.github.io/",
            "sameAs": ["https://wa.me/5551999663200"]
        },
        {
            "@type": "LocalBusiness",
            "@id": "https://edusidegum.github.io/#business",
            "name": "Edu Sidegum — Consultoria Herbalife",
            "description": "Consultoria nutricional e distribuição de produtos Herbalife em Novo Hamburgo/RS",
            "url": "https://edusidegum.github.io/",
            "telephone": "+5551999663200",
            "address": {
                "@type": "PostalAddress",
                "addressLocality": "Novo Hamburgo",
                "addressRegion": "RS",
                "addressCountry": "BR"
            },
            "areaServed": ["BR"],
            "contactPoint": {
                "@type": "ContactPoint",
                "telephone": "+5551999663200",
                "contactType": "customer service",
                "availableLanguage": ["Portuguese"]
            },
            "founder": { "@id": "https://edusidegum.github.io/#person" }
        },
        {
            "@type": "Product",
            "@id": "https://edusidegum.github.io/#product",
            "name": "[NOME DO PRODUTO EM DESTAQUE]",
            "description": "[DESCRIÇÃO DO PRODUTO]",
            "brand": { "@type": "Brand", "name": "Herbalife" }
        },
        {
            "@type": "WebSite",
            "@id": "https://edusidegum.github.io/#website",
            "url": "https://edusidegum.github.io/",
            "name": "Ecossistema Edu Sidegum — Herbalife",
            "publisher": { "@id": "https://edusidegum.github.io/#person" }
        },
        {
            "@type": "BreadcrumbList",
            "itemListElement": [
                {
                    "@type": "ListItem",
                    "position": 1,
                    "name": "Home",
                    "item": "https://edusidegum.github.io/"
                },
                {
                    "@type": "ListItem",
                    "position": 2,
                    "name": "[TÍTULO DA PÁGINA]",
                    "item": "[URL-CANÔNICA]"
                }
            ]
        }
    ]
}</w:t>
      </w:r>
    </w:p>
    <w:p>
      <w:pPr>
        <w:pStyle w:val="Heading3"/>
        <w:spacing w:before="240" w:after="120"/>
      </w:pPr>
      <w:r>
        <w:t xml:space="preserve">6.3 Validação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Uso padrão do Schema Markup Validator (https://validator.schema.org/) para checagem antes de cada deploy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@graph deve ser copiado integralmente, alterando-se apenas os campos de conteúdo variável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7. Header / Topbar</w:t>
      </w:r>
    </w:p>
    <w:p>
      <w:pPr>
        <w:pStyle w:val="Heading3"/>
        <w:spacing w:before="240" w:after="120"/>
      </w:pPr>
      <w:r>
        <w:t xml:space="preserve">7.1 Estrutura HTML</w:t>
      </w:r>
    </w:p>
    <w:p>
      <w:r>
        <w:t xml:space="preserve">&lt;header class="sticky-header" role="banner" aria-label="Barra de navegação principal"&gt;
    &lt;!-- Logo + Identificação à esquerda --&gt;
    &lt;a href="/" aria-label="Página inicial" class="topbar-brand"&gt;
        &lt;img src="img/logo-edusidegum.webp" alt="Edu Sidegum — Distribuidor Independente Herbalife"
             class="topbar-logo" width="128" height="128" loading="eager" fetchpriority="high"&gt;
    &lt;/a&gt;
    &lt;!-- Menu Dropdown central --&gt;
    &lt;nav class="menu-toggle" aria-label="Menu principal"&gt;
        &lt;button class="menu-btn" aria-label="Abrir menu"&gt;☰ Menu&lt;/button&gt;
        &lt;ul class="menu-dropdown"&gt;
            &lt;li&gt;&lt;a href="/"&gt;Home&lt;/a&gt;&lt;/li&gt;
            &lt;li&gt;&lt;a href="/manifesto.html"&gt;Manifesto&lt;/a&gt;&lt;/li&gt;
            &lt;li&gt;&lt;a href="https://catalogoherbalife.com.br/edusidegum" target="_blank" rel="noopener"&gt;Catálogo&lt;/a&gt;&lt;/li&gt;
            &lt;li&gt;&lt;a href="https://edusidegum.github.io/cadastro/cadastro.html" target="_blank" rel="noopener"&gt;Cliente Premium&lt;/a&gt;&lt;/li&gt;
            &lt;li&gt;&lt;a href="https://edusidegum.github.io/cadastro/cadastro.html" target="_blank" rel="noopener"&gt;Novo Consultor&lt;/a&gt;&lt;/li&gt;
        &lt;/ul&gt;
    &lt;/nav&gt;
    &lt;!-- WhatsApp à direita --&gt;
    &lt;a href="https://wa.me/5551999663200?text=Quero%20Saber%20mais" class="btn-cta"
       target="_blank" rel="noopener" aria-label="Falar no WhatsApp"&gt;
        💬 Fale Conosco
    &lt;/a&gt;
&lt;/header&gt;
&lt;div class="header-spacer"&gt;&lt;/div&gt;</w:t>
      </w:r>
    </w:p>
    <w:p>
      <w:pPr>
        <w:pStyle w:val="Heading3"/>
        <w:spacing w:before="240" w:after="120"/>
      </w:pPr>
      <w:r>
        <w:t xml:space="preserve">7.2 Regras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topbar é </w:t>
      </w:r>
      <w:r>
        <w:rPr>
          <w:b/>
          <w:bCs/>
        </w:rPr>
        <w:t xml:space="preserve">fixa</w:t>
      </w:r>
      <w:r>
        <w:t xml:space="preserve"> no topo da viewport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Logo com dimensões explícitas width="128" height="128" — tanto no HTML quanto no CSS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Menu dropdown funciona via :hover e :focus-within — </w:t>
      </w:r>
      <w:r>
        <w:rPr>
          <w:b/>
          <w:bCs/>
        </w:rPr>
        <w:t xml:space="preserve">sem dependência de JavaScript</w:t>
      </w:r>
      <w:r>
        <w:t xml:space="preserve"> para abertura/fechamento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Imediatamente após &lt;body&gt;, inserir &lt;div class="header-spacer"&gt;&lt;/div&gt; para compensar a altura da topbar fixa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componente pode ser injetado pelo bloco-incluir.js ou incluído diretamente no HTML conforme o caso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8. Footer Padrão</w:t>
      </w:r>
    </w:p>
    <w:p>
      <w:pPr>
        <w:pStyle w:val="Heading3"/>
        <w:spacing w:before="240" w:after="120"/>
      </w:pPr>
      <w:r>
        <w:t xml:space="preserve">8.1 Estrutura HTML</w:t>
      </w:r>
    </w:p>
    <w:p>
      <w:r>
        <w:t xml:space="preserve">&lt;footer role="contentinfo"&gt;
    &lt;!-- Identificação do Distribuidor --&gt;
    &lt;p&gt;&lt;strong&gt;Distribuidor Independente Herbalife: Edu Sidegum&lt;/strong&gt;&lt;/p&gt;
    &lt;p&gt;Novo Hamburgo/RS — Brasil&lt;/p&gt;
    &lt;!-- Catálogo Oficial --&gt;
    &lt;p&gt;
        &lt;a href="https://catalogoherbalife.com.br/edusidegum"
           target="_blank" rel="noopener"
           style="color:#78BE20;font-weight:bold;text-decoration:none;
                  border-bottom:2px solid rgba(120,190,32,0.4);padding-bottom:2px;"&gt;
            📖 Acesse meu Catálogo Oficial de Produtos
        &lt;/a&gt;
    &lt;/p&gt;
    &lt;!-- Cadastro e WhatsApp --&gt;
    &lt;p&gt;
        &lt;a href="https://accounts.myherbalife.com/Account/Create?appId=1&amp;qrFlow=1&amp;locale=pt-BR&amp;SponsorId=ZRdWSj1jMGH1aeeGrHPR2A==&amp;cmp=m_pt_br_wbs_dssignup_btn_nap_copylink_20250305"
           target="_blank" rel="noopener" style="color:#78BE20;text-decoration:none;margin:0 8px;"&gt;
            📝 Cadastre-se
        &lt;/a&gt;
        &lt;span&gt;|&lt;/span&gt;
        &lt;a href="https://wa.me/5551999663200" target="_blank" rel="noopener"
           style="color:#78BE20;text-decoration:none;margin:0 8px;"&gt;
            💬 WhatsApp
        &lt;/a&gt;
    &lt;/p&gt;
    &lt;!-- Disclaimer Obrigatório (NÃO ALTERAR) --&gt;
    &lt;div style="max-width:650px;margin:10px auto 0;padding:12px 16px;border-top:1px solid #333;text-align:center;"&gt;
        &lt;p style="font-size:11px;color:#999;line-height:1.5;margin:0;"&gt;
            &lt;strong&gt;DISCLAIMER:&lt;/strong&gt; Os resultados apresentados variam de pessoa para pessoa,
            dependendo de fatores como metabolismo, adesão ao protocolo e prática de atividades físicas.
            Os produtos Herbalife são suplementos alimentares e não medicamentos.
            Consulte um médico ou nutricionista antes de iniciar qualquer programa nutricional.
            &lt;strong&gt;Edu Sidegum&lt;/strong&gt; — Distribuidor Independente Herbalife.
            Imagens meramente ilustrativas.
        &lt;/p&gt;
    &lt;/div&gt;
    &lt;!-- Links Institucionais --&gt;
    &lt;div&gt;
        &lt;a href="https://edusidegum.github.io/doc/politicadeprivacidade.html"
           target="_blank" rel="noopener"&gt;Política de Privacidade&lt;/a&gt;
        &lt;span&gt;|&lt;/span&gt;
        &lt;a href="https://edusidegum.github.io/doc/termosdeusodistribuidorindependenteherbalife.html"
           target="_blank" rel="noopener"&gt;Termos de Uso&lt;/a&gt;
        &lt;span&gt;|&lt;/span&gt;
        &lt;a href="/"&gt;Página Inicial&lt;/a&gt;
    &lt;/div&gt;
    &lt;p&gt;© 2026 Edu Sidegum — Distribuidor Independente Herbalife. Todos os direitos reservados.&lt;/p&gt;
&lt;/footer&gt;</w:t>
      </w:r>
    </w:p>
    <w:p>
      <w:pPr>
        <w:pStyle w:val="Heading3"/>
        <w:spacing w:before="240" w:after="120"/>
      </w:pPr>
      <w:r>
        <w:t xml:space="preserve">8.2 Regras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footer está presente em </w:t>
      </w:r>
      <w:r>
        <w:rPr>
          <w:b/>
          <w:bCs/>
        </w:rPr>
        <w:t xml:space="preserve">todas</w:t>
      </w:r>
      <w:r>
        <w:t xml:space="preserve"> as páginas do ecossistema (presente no HTML, não injetado)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Os links de catálogo, cadastro e WhatsApp são </w:t>
      </w:r>
      <w:r>
        <w:rPr>
          <w:b/>
          <w:bCs/>
        </w:rPr>
        <w:t xml:space="preserve">fixos</w:t>
      </w:r>
      <w:r>
        <w:t xml:space="preserve"> — nunca alterados por página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disclaimer é </w:t>
      </w:r>
      <w:r>
        <w:rPr>
          <w:b/>
          <w:bCs/>
        </w:rPr>
        <w:t xml:space="preserve">obrigatório e inalterável</w:t>
      </w:r>
      <w:r>
        <w:t xml:space="preserve"> — mesmo texto, mesma posição, mesma formatação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Os links de política de privacidade e termos de uso apontam para doc/ dentro do projeto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9. Integrações Oficiais</w:t>
      </w:r>
    </w:p>
    <w:p>
      <w:pPr>
        <w:pStyle w:val="Heading3"/>
        <w:spacing w:before="240" w:after="120"/>
      </w:pPr>
      <w:r>
        <w:t xml:space="preserve">9.1 Catálogo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URL fixa:</w:t>
      </w:r>
      <w:r>
        <w:t xml:space="preserve"> https://catalogoherbalife.com.br/edusidegum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Gerido pela:</w:t>
      </w:r>
      <w:r>
        <w:t xml:space="preserve"> Organização Herbalife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Acesso:</w:t>
      </w:r>
      <w:r>
        <w:t xml:space="preserve"> link presente na topbar e no footer de todas as páginas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❌ Não criar catálogo próprio ou alternativo</w:t>
      </w:r>
    </w:p>
    <w:p>
      <w:pPr>
        <w:pStyle w:val="Heading3"/>
        <w:spacing w:before="240" w:after="120"/>
      </w:pPr>
      <w:r>
        <w:t xml:space="preserve">9.2 Cadastro Oficial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URL fixa:</w:t>
      </w:r>
      <w:r>
        <w:t xml:space="preserve"> https://accounts.myherbalife.com/Account/Create?appId=1&amp;qrFlow=1&amp;locale=pt-BR&amp;SponsorId=ZRdWSj1jMGH1aeeGrHPR2A==&amp;cmp=m_pt_br_wbs_dssignup_btn_nap_copylink_20250305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Uso:</w:t>
      </w:r>
      <w:r>
        <w:t xml:space="preserve"> botões de CTA, footer e links de conversão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❌ Não modificar os parâmetros da URL sem validação com suporte Herbalife</w:t>
      </w:r>
    </w:p>
    <w:p>
      <w:pPr>
        <w:pStyle w:val="Heading3"/>
        <w:spacing w:before="240" w:after="120"/>
      </w:pPr>
      <w:r>
        <w:t xml:space="preserve">9.3 WhatsApp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Número oficial:</w:t>
      </w:r>
      <w:r>
        <w:t xml:space="preserve"> 51999663200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Link para CTAs:</w:t>
      </w:r>
      <w:r>
        <w:t xml:space="preserve"> https://wa.me/5551999663200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Uso:</w:t>
      </w:r>
      <w:r>
        <w:t xml:space="preserve"> botões acima da dobra, footer e links contextuais no body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Inserido como sameAs no schema Person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❌ Não usar outro número em páginas do ecossistema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10. SEO e Meta Tags</w:t>
      </w:r>
    </w:p>
    <w:p>
      <w:pPr>
        <w:pStyle w:val="Heading3"/>
        <w:spacing w:before="240" w:after="120"/>
      </w:pPr>
      <w:r>
        <w:t xml:space="preserve">10.1 Estrutura Obrigatória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Tag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geo.region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geo.placename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 Hamburgo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protecao-copia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robots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index, follow, max-image-preview:large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`[Tópico]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Distribuidor Independente Herbalife`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Resumo da página (máx. 160 caracteres, linguagem natural)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Variável</w:t>
            </w:r>
          </w:p>
        </w:tc>
      </w:tr>
    </w:tbl>
    <w:p>
      <w:pPr>
        <w:pStyle w:val="Heading3"/>
        <w:spacing w:before="240" w:after="120"/>
      </w:pPr>
      <w:r>
        <w:t xml:space="preserve">10.2 Estrutura de Cabeçalhos (H1-H3)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Uso padrão de </w:t>
      </w:r>
      <w:r>
        <w:rPr>
          <w:b/>
          <w:bCs/>
        </w:rPr>
        <w:t xml:space="preserve">um único H1</w:t>
      </w:r>
      <w:r>
        <w:t xml:space="preserve"> por página, posicionado no hero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H2 para blocos temáticos principais (dores, tabelas, protocolo, FAQ)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H3 para sub-blocos dentro dos temas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Hierarquia respeitada para que o Googlebot entenda a relevância do conteúdo</w:t>
      </w:r>
    </w:p>
    <w:p>
      <w:pPr>
        <w:pStyle w:val="Heading3"/>
        <w:spacing w:before="240" w:after="120"/>
      </w:pPr>
      <w:r>
        <w:t xml:space="preserve">10.3 Palavras-Chave (SEO Local)</w:t>
      </w:r>
    </w:p>
    <w:p>
      <w:pPr>
        <w:spacing w:before="60" w:after="120" w:line="276"/>
      </w:pPr>
      <w:r>
        <w:t xml:space="preserve">As palavras-chave mais buscadas e trabalhadas no ecossistema: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Suplementos Herbalife Novo Hamburgo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Emagrecimento com shakes Herbalife RS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Nutrição esportiva Vale do Sinos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Reset metabólico detox inverno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Protocolo 21 dias Herbalife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Hype Drink energia treino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Imunidade e nutrição primavera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Distribuidor Independente Herbalife Novo Hamburgo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Catálogo Herbalife 2026</w:t>
      </w:r>
    </w:p>
    <w:p>
      <w:pPr>
        <w:pStyle w:val="Heading3"/>
        <w:spacing w:before="240" w:after="120"/>
      </w:pPr>
      <w:r>
        <w:t xml:space="preserve">10.4 Cross-Linking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Todas as páginas principais linkam entre si de forma contextual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Footer inclui links para Home, Produtos e páginas institucionais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Topbar inclui links para Home, Manifesto, Catálogo e Premium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links.html funciona como agregador central de todos os links do ecossistema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11. Performance (Core Web Vitals)</w:t>
      </w:r>
    </w:p>
    <w:p>
      <w:pPr>
        <w:pStyle w:val="Heading3"/>
        <w:spacing w:before="240" w:after="120"/>
      </w:pPr>
      <w:r>
        <w:t xml:space="preserve">11.1 Metas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Desktop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Score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CLS (Cumulative Layout Shift)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0,05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0,01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LCP (Largest Contentful Paint)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2,5s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1,5s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TBT (Total Blocking Time)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50ms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30ms</w:t>
            </w:r>
          </w:p>
        </w:tc>
      </w:tr>
    </w:tbl>
    <w:p>
      <w:pPr>
        <w:pStyle w:val="Heading3"/>
        <w:spacing w:before="240" w:after="120"/>
      </w:pPr>
      <w:r>
        <w:t xml:space="preserve">11.2 Otimizações Obrigatórias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Otimização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Especificação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Imagens WebP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Qualidade 70-75% selos, 80% fotos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Redução de peso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loading="lazy"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todas as imagens exceto LCP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Carregamento sob demanda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aspect-ratio explícito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carrossel .selos-carrossel img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ELIMINA CLS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width/height explícitos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logo da topbar (128x128)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ELIMINA CLS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 preload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preload + media="print" onload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Sem render-blocking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Fontes async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preconnect + media="print" onload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Sem render-blocking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JavaScript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defer em todos os scripts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Não bloqueia render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LCP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fetchpriority="high" + loading="eager"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Carregamento prioritário</w:t>
            </w:r>
          </w:p>
        </w:tc>
      </w:tr>
    </w:tbl>
    <w:p>
      <w:pPr>
        <w:pStyle w:val="Heading3"/>
        <w:spacing w:before="240" w:after="120"/>
      </w:pPr>
      <w:r>
        <w:t xml:space="preserve">11.3 Verificação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Uso padrão do PageSpeed Insights (https://pagespeed.web.dev/) para validação de cada página antes do deploy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Métricas registradas e comparadas após cada alteração estrutural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12. Imagens e Metadados (EXIF)</w:t>
      </w:r>
    </w:p>
    <w:p>
      <w:pPr>
        <w:pStyle w:val="Heading3"/>
        <w:spacing w:before="240" w:after="120"/>
      </w:pPr>
      <w:r>
        <w:t xml:space="preserve">12.1 Formato e Qualidade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Formato padrão:</w:t>
      </w:r>
      <w:r>
        <w:t xml:space="preserve"> WebP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Qualidade:</w:t>
      </w:r>
      <w:r>
        <w:t xml:space="preserve"> 70-75% para selos, logos e ícones; 80% para fotos de produto e hero</w:t>
      </w:r>
    </w:p>
    <w:p>
      <w:pPr>
        <w:pStyle w:val="Heading3"/>
        <w:spacing w:before="240" w:after="120"/>
      </w:pPr>
      <w:r>
        <w:t xml:space="preserve">12.2 Metadados EXIF</w:t>
      </w:r>
    </w:p>
    <w:p>
      <w:pPr>
        <w:spacing w:before="60" w:after="120" w:line="276"/>
      </w:pPr>
      <w:r>
        <w:t xml:space="preserve">Uso padrão de aplicação de metadados EXIF em </w:t>
      </w:r>
      <w:r>
        <w:rPr>
          <w:b/>
          <w:bCs/>
        </w:rPr>
        <w:t xml:space="preserve">todas</w:t>
      </w:r>
      <w:r>
        <w:t xml:space="preserve"> as imagens novas antes do primeiro deploy. Executar via ExifTool ou similar.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Descrição natural e objetiva da imagem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curto e natural, sem sobrecarga de keywords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Edu Sidegum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Copyright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© 2026 Edu Sidegum — Distribuidor Independente Herbalife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Coordenadas de Novo Hamburgo/RS (quando relevante)</w:t>
            </w:r>
          </w:p>
        </w:tc>
      </w:tr>
    </w:tbl>
    <w:p>
      <w:pPr>
        <w:spacing w:before="60" w:after="120" w:line="276"/>
      </w:pPr>
      <w:r>
        <w:t xml:space="preserve">Evitar listas extensas de keywords no campo Description. Manter linguagem natural.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13. Conformidade e Disclaimer</w:t>
      </w:r>
    </w:p>
    <w:p>
      <w:pPr>
        <w:pStyle w:val="Heading3"/>
        <w:spacing w:before="240" w:after="120"/>
      </w:pPr>
      <w:r>
        <w:t xml:space="preserve">13.1 Manual de Normas Herbalife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Manual de Normas do Distribuidor Independente Herbalife</w:t>
      </w:r>
      <w:r>
        <w:t xml:space="preserve"> para o Brasil é o </w:t>
      </w:r>
      <w:r>
        <w:rPr>
          <w:b/>
          <w:bCs/>
        </w:rPr>
        <w:t xml:space="preserve">documento-base soberano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Nenhuma diretriz deste documento pode contradizer ou sobrepor o Manual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Em caso de conflito, </w:t>
      </w:r>
      <w:r>
        <w:rPr>
          <w:b/>
          <w:bCs/>
        </w:rPr>
        <w:t xml:space="preserve">prevalece o Manual de Normas</w:t>
      </w:r>
    </w:p>
    <w:p>
      <w:pPr>
        <w:pStyle w:val="Heading3"/>
        <w:spacing w:before="240" w:after="120"/>
      </w:pPr>
      <w:r>
        <w:t xml:space="preserve">13.2 Disclaimer Padrão (Texto Oficial — NÃO ALTERAR)</w:t>
      </w:r>
    </w:p>
    <w:p>
      <w:pPr>
        <w:spacing w:before="60" w:after="120" w:line="276"/>
      </w:pPr>
      <w:r>
        <w:rPr>
          <w:b/>
          <w:bCs/>
        </w:rPr>
        <w:t xml:space="preserve">DISCLAIMER:</w:t>
      </w:r>
      <w:r>
        <w:t xml:space="preserve"> Os resultados apresentados variam de pessoa para pessoa, dependendo de fatores como metabolismo, adesão ao protocolo e prática de atividades físicas. Os produtos Herbalife são suplementos alimentares e não medicamentos. Consulte um médico ou nutricionista antes de iniciar qualquer programa nutricional. </w:t>
      </w:r>
      <w:r>
        <w:rPr>
          <w:b/>
          <w:bCs/>
        </w:rPr>
        <w:t xml:space="preserve">Edu Sidegum</w:t>
      </w:r>
      <w:r>
        <w:t xml:space="preserve"> — Distribuidor Independente Herbalife. Imagens meramente ilustrativas.</w:t>
      </w:r>
    </w:p>
    <w:p>
      <w:pPr>
        <w:pStyle w:val="Heading3"/>
        <w:spacing w:before="240" w:after="120"/>
      </w:pPr>
      <w:r>
        <w:t xml:space="preserve">13.3 Linguagem de Conteúdo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❌ Evitar promessas absolutas de resultado ("emagrece rápido", "perder peso garantido")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Usar linguagem consultiva e informativa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Sempre contextualizar os benefícios dentro de um protocolo completo (nutrição + atividade física + acompanhamento)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Termos como "reset metabólico", "desinflamação" e "emagrecimento" devem ser acompanhados de explicação e contexto, nunca como promessas isoladas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14. Ferramentas de Monitoramento e Validação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Search Console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Indexação, sitemaps, erros de rastreamento, SEO local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PageSpeed Insights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Web Vitals (CLS, LCP, TBT)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deploy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Business 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Autoridade local, avaliações, horários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Markup Validator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do JSON-LD @graph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cada deploy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15. Checklist de Implementação</w:t>
      </w:r>
    </w:p>
    <w:p>
      <w:pPr>
        <w:pStyle w:val="Heading3"/>
        <w:spacing w:before="240" w:after="120"/>
      </w:pPr>
      <w:r>
        <w:t xml:space="preserve">Fase 1 — Estrutura Base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Criar diretório HLF/ e todas as subpastas (assets/css/, assets/js/, img/, doc/, menu/templates/, menu/compartilhado/)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Criar style.css base conforme Seção 4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Criar bloco-incluir.js, bloco-protecao.js, dinamico.js, novo_dir_dinamico.js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Criar head_padrao.txt em menu/templates/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Criar componentes HTML compartilhados: topbar.html, bloco-cookies.html, bloco-ga4-gtm.html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Criar robots.txt e sitemap.xml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Criar páginas de política de privacidade e termos de uso em doc/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Criar links.html como agregador central</w:t>
      </w:r>
    </w:p>
    <w:p>
      <w:pPr>
        <w:pStyle w:val="Heading3"/>
        <w:spacing w:before="240" w:after="120"/>
      </w:pPr>
      <w:r>
        <w:t xml:space="preserve">Fase 2 — Página Home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index.html com head template completo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Topbar e header-spacer funcionais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Hero acima da dobra com H1 local, subtítulo, CTA WhatsApp, identificação do distribuidor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Body com conteúdo consultivo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Footer completo com disclaimer e links institucionais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Schema JSON-LD com @graph completo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Imagens em WebP com EXIF aplicado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Verificar no Search Console, PageSpeed Insights e Schema Validator</w:t>
      </w:r>
    </w:p>
    <w:p>
      <w:pPr>
        <w:pStyle w:val="Heading3"/>
        <w:spacing w:before="240" w:after="120"/>
      </w:pPr>
      <w:r>
        <w:t xml:space="preserve">Fase 3 — Páginas Satélites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manifesto.html — identidade e propósito do consultor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Landing pages por intenção (5 páginas) conforme tabela da Seção 2.3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Cada página: head template, topbar, footer, schema, disclaimer, CTAs oficiais</w:t>
      </w:r>
    </w:p>
    <w:p>
      <w:pPr>
        <w:pStyle w:val="Heading3"/>
        <w:spacing w:before="240" w:after="120"/>
      </w:pPr>
      <w:r>
        <w:t xml:space="preserve">Fase 4 — Verificação Final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Migração completa para HLF/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JSON-LD @graph validado em todas as páginas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Integrações verificadas: catálogo, cadastro, WhatsApp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CLS ≤ 0,05 em todas as páginas mobile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Imagens WebP otimizadas e com EXIF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Injeções JS funcionais: cookies LGPD, GA4, footer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Proteção de conteúdo ativa (7 mecanismos)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Google Business Profile atualizado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Período de testes e coleta de métricas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 Ajustes documentados e aplicados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16. Regras Gerais de Manutenção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Toda alteração no CSS base deve ser documentada e testada em todas as páginas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Toda nova página usa o head_padrao.txt como ponto de partida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footer e o disclaimer </w:t>
      </w:r>
      <w:r>
        <w:rPr>
          <w:b/>
          <w:bCs/>
        </w:rPr>
        <w:t xml:space="preserve">nunca</w:t>
      </w:r>
      <w:r>
        <w:t xml:space="preserve"> são alterados — constituem a base de conformidade do ecossistema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Links de catálogo, cadastro e WhatsApp são fixos em todo o ecossistema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Política de privacidade, cookies LGPD, GA4 e pixel de controle são injetados exclusivamente via bloco-incluir.js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caminho dos scripts em assets/js/ é único — não usar diretório global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Ajustes estruturais após o período de testes devem ser registrados em changelog neste documento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b/>
          <w:bCs/>
        </w:rPr>
        <w:t xml:space="preserve">Documento encerrado em 30 de junho de 2026.</w:t>
      </w:r>
      <w:r>
        <w:rPr>
          <w:b/>
          <w:bCs/>
        </w:rPr>
        <w:t xml:space="preserve">Edu Sidegum — Distribuidor Independente Herbalife. Novo Hamburgo/RS.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2026-06-30T17:09:33.716Z</dcterms:created>
  <dcterms:modified xsi:type="dcterms:W3CDTF">2026-06-30T17:09:33.716Z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