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tbl>
      <w:tblPr>
        <w:tblStyle w:val="documenttopsection"/>
        <w:tblW w:w="0" w:type="auto"/>
        <w:tblLayout w:type="fixed"/>
        <w:tblCellMar>
          <w:top w:w="0" w:type="dxa"/>
          <w:left w:w="0" w:type="dxa"/>
          <w:bottom w:w="0" w:type="dxa"/>
          <w:right w:w="0" w:type="dxa"/>
        </w:tblCellMar>
        <w:tblLook w:val="05E0"/>
      </w:tblPr>
      <w:tblGrid>
        <w:gridCol w:w="490"/>
        <w:gridCol w:w="10926"/>
        <w:gridCol w:w="490"/>
      </w:tblGrid>
      <w:tr>
        <w:tblPrEx>
          <w:tblW w:w="0" w:type="auto"/>
          <w:tblLayout w:type="fixed"/>
          <w:tblCellMar>
            <w:top w:w="0" w:type="dxa"/>
            <w:left w:w="0" w:type="dxa"/>
            <w:bottom w:w="0" w:type="dxa"/>
            <w:right w:w="0" w:type="dxa"/>
          </w:tblCellMar>
          <w:tblLook w:val="05E0"/>
        </w:tblPrEx>
        <w:tc>
          <w:tcPr>
            <w:tcW w:w="490" w:type="dxa"/>
            <w:shd w:val="clear" w:color="auto" w:fill="373D48"/>
            <w:tcMar>
              <w:top w:w="0" w:type="dxa"/>
              <w:left w:w="0" w:type="dxa"/>
              <w:bottom w:w="300" w:type="dxa"/>
              <w:right w:w="0" w:type="dxa"/>
            </w:tcMar>
            <w:vAlign w:val="bottom"/>
            <w:hideMark/>
          </w:tcPr>
          <w:p>
            <w:pPr>
              <w:spacing w:line="480" w:lineRule="exact"/>
              <w:rPr>
                <w:rFonts w:ascii="Century Gothic" w:eastAsia="Century Gothic" w:hAnsi="Century Gothic" w:cs="Century Gothic"/>
                <w:sz w:val="22"/>
                <w:szCs w:val="22"/>
                <w:bdr w:val="none" w:sz="0" w:space="0" w:color="auto"/>
                <w:vertAlign w:val="baseline"/>
              </w:rPr>
            </w:pPr>
          </w:p>
        </w:tc>
        <w:tc>
          <w:tcPr>
            <w:tcW w:w="10926" w:type="dxa"/>
            <w:shd w:val="clear" w:color="auto" w:fill="373D48"/>
            <w:tcMar>
              <w:top w:w="0" w:type="dxa"/>
              <w:left w:w="0" w:type="dxa"/>
              <w:bottom w:w="300" w:type="dxa"/>
              <w:right w:w="0" w:type="dxa"/>
            </w:tcMar>
            <w:vAlign w:val="top"/>
            <w:hideMark/>
          </w:tcPr>
          <w:p>
            <w:pPr>
              <w:spacing w:line="480" w:lineRule="exact"/>
              <w:rPr>
                <w:rStyle w:val="documentsidepaddingcell"/>
                <w:rFonts w:ascii="Century Gothic" w:eastAsia="Century Gothic" w:hAnsi="Century Gothic" w:cs="Century Gothic"/>
                <w:sz w:val="22"/>
                <w:szCs w:val="22"/>
                <w:bdr w:val="none" w:sz="0" w:space="0" w:color="auto"/>
                <w:shd w:val="clear" w:color="auto" w:fill="auto"/>
                <w:vertAlign w:val="baseline"/>
              </w:rPr>
            </w:pPr>
          </w:p>
          <w:p>
            <w:pPr>
              <w:pStyle w:val="documentdivparagraph"/>
              <w:pBdr>
                <w:top w:val="none" w:sz="0" w:space="0" w:color="auto"/>
                <w:left w:val="none" w:sz="0" w:space="0" w:color="auto"/>
                <w:bottom w:val="none" w:sz="0" w:space="0" w:color="auto"/>
                <w:right w:val="none" w:sz="0" w:space="0" w:color="auto"/>
              </w:pBdr>
              <w:spacing w:before="0" w:line="320" w:lineRule="atLeast"/>
              <w:ind w:left="0" w:right="0"/>
              <w:rPr>
                <w:rStyle w:val="documentleft-box"/>
                <w:rFonts w:ascii="Century Gothic" w:eastAsia="Century Gothic" w:hAnsi="Century Gothic" w:cs="Century Gothic"/>
                <w:color w:val="FFFFFF"/>
                <w:sz w:val="22"/>
                <w:szCs w:val="22"/>
                <w:bdr w:val="none" w:sz="0" w:space="0" w:color="auto"/>
                <w:shd w:val="clear" w:color="auto" w:fill="auto"/>
                <w:vertAlign w:val="baseline"/>
              </w:rPr>
            </w:pPr>
            <w:r>
              <w:rPr>
                <w:rStyle w:val="documentnamefName"/>
                <w:rFonts w:ascii="Century Gothic" w:eastAsia="Century Gothic" w:hAnsi="Century Gothic" w:cs="Century Gothic"/>
                <w:b w:val="0"/>
                <w:bCs w:val="0"/>
                <w:color w:val="FFFFFF"/>
                <w:spacing w:val="10"/>
                <w:sz w:val="72"/>
                <w:szCs w:val="72"/>
              </w:rPr>
              <w:t>Raghav</w:t>
            </w:r>
            <w:r>
              <w:rPr>
                <w:rStyle w:val="span"/>
                <w:rFonts w:ascii="Century Gothic" w:eastAsia="Century Gothic" w:hAnsi="Century Gothic" w:cs="Century Gothic"/>
                <w:b/>
                <w:bCs/>
                <w:color w:val="FFFFFF"/>
                <w:spacing w:val="10"/>
                <w:sz w:val="72"/>
                <w:szCs w:val="72"/>
              </w:rPr>
              <w:t xml:space="preserve"> </w:t>
            </w:r>
            <w:r>
              <w:rPr>
                <w:rStyle w:val="span"/>
                <w:rFonts w:ascii="Century Gothic" w:eastAsia="Century Gothic" w:hAnsi="Century Gothic" w:cs="Century Gothic"/>
                <w:b/>
                <w:bCs/>
                <w:color w:val="FFFFFF"/>
                <w:spacing w:val="10"/>
                <w:sz w:val="72"/>
                <w:szCs w:val="72"/>
              </w:rPr>
              <w:t>Dogra</w:t>
            </w:r>
            <w:r>
              <w:rPr>
                <w:rStyle w:val="documentleft-box"/>
                <w:rFonts w:ascii="Century Gothic" w:eastAsia="Century Gothic" w:hAnsi="Century Gothic" w:cs="Century Gothic"/>
                <w:color w:val="FFFFFF"/>
                <w:sz w:val="22"/>
                <w:szCs w:val="22"/>
                <w:bdr w:val="none" w:sz="0" w:space="0" w:color="auto"/>
                <w:shd w:val="clear" w:color="auto" w:fill="auto"/>
                <w:vertAlign w:val="baseline"/>
              </w:rPr>
              <w:t xml:space="preserve"> </w:t>
            </w:r>
          </w:p>
          <w:p>
            <w:pPr>
              <w:pStyle w:val="documentresumeTitle"/>
              <w:pBdr>
                <w:top w:val="none" w:sz="0" w:space="0" w:color="auto"/>
                <w:left w:val="none" w:sz="0" w:space="0" w:color="auto"/>
                <w:bottom w:val="none" w:sz="0" w:space="0" w:color="auto"/>
                <w:right w:val="none" w:sz="0" w:space="0" w:color="auto"/>
              </w:pBdr>
              <w:spacing w:before="0" w:after="0"/>
              <w:ind w:left="0" w:right="0"/>
              <w:rPr>
                <w:rStyle w:val="documentleft-box"/>
                <w:rFonts w:ascii="Century Gothic" w:eastAsia="Century Gothic" w:hAnsi="Century Gothic" w:cs="Century Gothic"/>
                <w:b w:val="0"/>
                <w:bCs w:val="0"/>
                <w:color w:val="FFFFFF"/>
                <w:sz w:val="32"/>
                <w:szCs w:val="32"/>
                <w:bdr w:val="none" w:sz="0" w:space="0" w:color="auto"/>
                <w:shd w:val="clear" w:color="auto" w:fill="auto"/>
                <w:vertAlign w:val="baseline"/>
              </w:rPr>
            </w:pPr>
            <w:r>
              <w:rPr>
                <w:rStyle w:val="documentleft-box"/>
                <w:rFonts w:ascii="Century Gothic" w:eastAsia="Century Gothic" w:hAnsi="Century Gothic" w:cs="Century Gothic"/>
                <w:b w:val="0"/>
                <w:bCs w:val="0"/>
                <w:color w:val="FFFFFF"/>
                <w:bdr w:val="none" w:sz="0" w:space="0" w:color="auto"/>
                <w:shd w:val="clear" w:color="auto" w:fill="auto"/>
                <w:vertAlign w:val="baseline"/>
              </w:rPr>
              <w:t xml:space="preserve">Banking Professional </w:t>
            </w:r>
          </w:p>
          <w:tbl>
            <w:tblPr>
              <w:tblStyle w:val="documentaddress"/>
              <w:tblW w:w="0" w:type="auto"/>
              <w:tblLayout w:type="fixed"/>
              <w:tblCellMar>
                <w:top w:w="0" w:type="dxa"/>
                <w:left w:w="0" w:type="dxa"/>
                <w:bottom w:w="0" w:type="dxa"/>
                <w:right w:w="0" w:type="dxa"/>
              </w:tblCellMar>
              <w:tblLook w:val="05E0"/>
            </w:tblPr>
            <w:tblGrid>
              <w:gridCol w:w="5463"/>
              <w:gridCol w:w="5463"/>
            </w:tblGrid>
            <w:tr>
              <w:tblPrEx>
                <w:tblW w:w="0" w:type="auto"/>
                <w:tblLayout w:type="fixed"/>
                <w:tblCellMar>
                  <w:top w:w="0" w:type="dxa"/>
                  <w:left w:w="0" w:type="dxa"/>
                  <w:bottom w:w="0" w:type="dxa"/>
                  <w:right w:w="0" w:type="dxa"/>
                </w:tblCellMar>
                <w:tblLook w:val="05E0"/>
              </w:tblPrEx>
              <w:tc>
                <w:tcPr>
                  <w:tcW w:w="5463" w:type="dxa"/>
                  <w:noWrap w:val="0"/>
                  <w:tcMar>
                    <w:top w:w="200" w:type="dxa"/>
                    <w:left w:w="0" w:type="dxa"/>
                    <w:bottom w:w="0" w:type="dxa"/>
                    <w:right w:w="65" w:type="dxa"/>
                  </w:tcMar>
                  <w:vAlign w:val="top"/>
                  <w:hideMark/>
                </w:tcPr>
                <w:p>
                  <w:pPr>
                    <w:pStyle w:val="div"/>
                    <w:pBdr>
                      <w:top w:val="none" w:sz="0" w:space="0" w:color="auto"/>
                      <w:left w:val="none" w:sz="0" w:space="0" w:color="auto"/>
                      <w:bottom w:val="none" w:sz="0" w:space="0" w:color="auto"/>
                      <w:right w:val="none" w:sz="0" w:space="0" w:color="auto"/>
                    </w:pBdr>
                    <w:spacing w:before="0" w:after="0" w:line="420" w:lineRule="atLeast"/>
                    <w:ind w:left="0" w:right="180"/>
                    <w:rPr>
                      <w:rStyle w:val="documentaddressaddressleft"/>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b/>
                      <w:bCs/>
                      <w:color w:val="FFFFFF"/>
                      <w:sz w:val="22"/>
                      <w:szCs w:val="22"/>
                    </w:rPr>
                    <w:t>Address  </w:t>
                  </w:r>
                  <w:r>
                    <w:rPr>
                      <w:rStyle w:val="span"/>
                      <w:rFonts w:ascii="Century Gothic" w:eastAsia="Century Gothic" w:hAnsi="Century Gothic" w:cs="Century Gothic"/>
                      <w:color w:val="FFFFFF"/>
                      <w:sz w:val="22"/>
                      <w:szCs w:val="22"/>
                    </w:rPr>
                    <w:t>Parwanoo, India 173220</w:t>
                  </w:r>
                </w:p>
                <w:p>
                  <w:pPr>
                    <w:pStyle w:val="div"/>
                    <w:pBdr>
                      <w:top w:val="none" w:sz="0" w:space="0" w:color="auto"/>
                      <w:left w:val="none" w:sz="0" w:space="0" w:color="auto"/>
                      <w:bottom w:val="none" w:sz="0" w:space="0" w:color="auto"/>
                      <w:right w:val="none" w:sz="0" w:space="0" w:color="auto"/>
                    </w:pBdr>
                    <w:spacing w:before="0" w:after="0" w:line="420" w:lineRule="atLeast"/>
                    <w:ind w:left="0" w:right="180"/>
                    <w:rPr>
                      <w:rStyle w:val="documentaddressaddressleft"/>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b/>
                      <w:bCs/>
                      <w:color w:val="FFFFFF"/>
                      <w:sz w:val="22"/>
                      <w:szCs w:val="22"/>
                    </w:rPr>
                    <w:t>Phone  </w:t>
                  </w:r>
                  <w:r>
                    <w:rPr>
                      <w:rStyle w:val="span"/>
                      <w:rFonts w:ascii="Century Gothic" w:eastAsia="Century Gothic" w:hAnsi="Century Gothic" w:cs="Century Gothic"/>
                      <w:color w:val="FFFFFF"/>
                      <w:sz w:val="22"/>
                      <w:szCs w:val="22"/>
                    </w:rPr>
                    <w:t>+91889431904</w:t>
                  </w:r>
                </w:p>
                <w:p>
                  <w:pPr>
                    <w:pStyle w:val="div"/>
                    <w:pBdr>
                      <w:top w:val="none" w:sz="0" w:space="0" w:color="auto"/>
                      <w:left w:val="none" w:sz="0" w:space="0" w:color="auto"/>
                      <w:bottom w:val="none" w:sz="0" w:space="0" w:color="auto"/>
                      <w:right w:val="none" w:sz="0" w:space="0" w:color="auto"/>
                    </w:pBdr>
                    <w:spacing w:before="0" w:after="0" w:line="420" w:lineRule="atLeast"/>
                    <w:ind w:left="0" w:right="180"/>
                    <w:rPr>
                      <w:rStyle w:val="documentaddressaddressleft"/>
                      <w:rFonts w:ascii="Century Gothic" w:eastAsia="Century Gothic" w:hAnsi="Century Gothic" w:cs="Century Gothic"/>
                      <w:color w:val="FFFFFF"/>
                      <w:sz w:val="22"/>
                      <w:szCs w:val="22"/>
                      <w:bdr w:val="none" w:sz="0" w:space="0" w:color="auto"/>
                      <w:vertAlign w:val="baseline"/>
                    </w:rPr>
                  </w:pPr>
                  <w:r>
                    <w:rPr>
                      <w:rStyle w:val="span"/>
                      <w:rFonts w:ascii="Century Gothic" w:eastAsia="Century Gothic" w:hAnsi="Century Gothic" w:cs="Century Gothic"/>
                      <w:b/>
                      <w:bCs/>
                      <w:color w:val="FFFFFF"/>
                      <w:sz w:val="22"/>
                      <w:szCs w:val="22"/>
                    </w:rPr>
                    <w:t>E-mail  </w:t>
                  </w:r>
                  <w:r>
                    <w:rPr>
                      <w:rStyle w:val="span"/>
                      <w:rFonts w:ascii="Century Gothic" w:eastAsia="Century Gothic" w:hAnsi="Century Gothic" w:cs="Century Gothic"/>
                      <w:color w:val="FFFFFF"/>
                      <w:sz w:val="22"/>
                      <w:szCs w:val="22"/>
                    </w:rPr>
                    <w:t>raghavdogra37@gmail.com</w:t>
                  </w:r>
                </w:p>
              </w:tc>
              <w:tc>
                <w:tcPr>
                  <w:tcW w:w="5463" w:type="dxa"/>
                  <w:noWrap w:val="0"/>
                  <w:tcMar>
                    <w:top w:w="200" w:type="dxa"/>
                    <w:left w:w="0" w:type="dxa"/>
                    <w:bottom w:w="0" w:type="dxa"/>
                    <w:right w:w="65" w:type="dxa"/>
                  </w:tcMar>
                  <w:vAlign w:val="top"/>
                  <w:hideMark/>
                </w:tcPr>
                <w:p>
                  <w:pPr>
                    <w:pStyle w:val="div"/>
                    <w:pBdr>
                      <w:top w:val="none" w:sz="0" w:space="0" w:color="auto"/>
                      <w:left w:val="none" w:sz="0" w:space="0" w:color="auto"/>
                      <w:bottom w:val="none" w:sz="0" w:space="0" w:color="auto"/>
                      <w:right w:val="none" w:sz="0" w:space="0" w:color="auto"/>
                    </w:pBdr>
                    <w:spacing w:before="0" w:after="0" w:line="420" w:lineRule="atLeast"/>
                    <w:ind w:left="0" w:right="180"/>
                    <w:rPr>
                      <w:rStyle w:val="span"/>
                      <w:rFonts w:ascii="Century Gothic" w:eastAsia="Century Gothic" w:hAnsi="Century Gothic" w:cs="Century Gothic"/>
                      <w:color w:val="FFFFFF"/>
                      <w:sz w:val="22"/>
                      <w:szCs w:val="22"/>
                    </w:rPr>
                  </w:pPr>
                </w:p>
              </w:tc>
            </w:tr>
          </w:tbl>
          <w:p>
            <w:pPr>
              <w:pBdr>
                <w:top w:val="none" w:sz="0" w:space="0" w:color="auto"/>
                <w:left w:val="none" w:sz="0" w:space="0" w:color="auto"/>
                <w:bottom w:val="none" w:sz="0" w:space="0" w:color="auto"/>
                <w:right w:val="none" w:sz="0" w:space="0" w:color="auto"/>
              </w:pBdr>
              <w:rPr>
                <w:rStyle w:val="documentleft-box"/>
                <w:rFonts w:ascii="Century Gothic" w:eastAsia="Century Gothic" w:hAnsi="Century Gothic" w:cs="Century Gothic"/>
                <w:color w:val="FFFFFF"/>
                <w:sz w:val="22"/>
                <w:szCs w:val="22"/>
                <w:bdr w:val="none" w:sz="0" w:space="0" w:color="auto"/>
                <w:shd w:val="clear" w:color="auto" w:fill="auto"/>
                <w:vertAlign w:val="baseline"/>
              </w:rPr>
            </w:pPr>
          </w:p>
        </w:tc>
        <w:tc>
          <w:tcPr>
            <w:tcW w:w="490" w:type="dxa"/>
            <w:shd w:val="clear" w:color="auto" w:fill="373D48"/>
            <w:tcMar>
              <w:top w:w="0" w:type="dxa"/>
              <w:left w:w="0" w:type="dxa"/>
              <w:bottom w:w="300" w:type="dxa"/>
              <w:right w:w="0" w:type="dxa"/>
            </w:tcMar>
            <w:vAlign w:val="bottom"/>
            <w:hideMark/>
          </w:tcPr>
          <w:p>
            <w:pPr>
              <w:pStyle w:val="documentright-boxParagraph"/>
              <w:pBdr>
                <w:top w:val="none" w:sz="0" w:space="0" w:color="auto"/>
                <w:left w:val="none" w:sz="0" w:space="0" w:color="auto"/>
                <w:bottom w:val="none" w:sz="0" w:space="0" w:color="auto"/>
                <w:right w:val="none" w:sz="0" w:space="0" w:color="auto"/>
              </w:pBdr>
              <w:shd w:val="clear" w:color="auto" w:fill="auto"/>
              <w:spacing w:line="480" w:lineRule="exact"/>
              <w:ind w:left="0" w:right="0"/>
              <w:textAlignment w:val="auto"/>
              <w:rPr>
                <w:rStyle w:val="documentright-box"/>
                <w:rFonts w:ascii="Century Gothic" w:eastAsia="Century Gothic" w:hAnsi="Century Gothic" w:cs="Century Gothic"/>
                <w:sz w:val="22"/>
                <w:szCs w:val="22"/>
                <w:bdr w:val="none" w:sz="0" w:space="0" w:color="auto"/>
                <w:shd w:val="clear" w:color="auto" w:fill="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sectPr>
          <w:headerReference w:type="default" r:id="rId4"/>
          <w:footerReference w:type="default" r:id="rId5"/>
          <w:pgSz w:w="11906" w:h="16838"/>
          <w:pgMar w:top="0" w:right="0" w:bottom="480" w:left="0" w:header="0" w:footer="0"/>
          <w:cols w:space="720"/>
        </w:sectPr>
      </w:pPr>
      <w:r>
        <w:rPr>
          <w:color w:val="FFFFFF"/>
          <w:sz w:val="2"/>
        </w:rPr>
        <w:t>.</w:t>
      </w:r>
    </w:p>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p>
    <w:p>
      <w:pPr>
        <w:pStyle w:val="p"/>
        <w:pBdr>
          <w:top w:val="none" w:sz="0" w:space="0" w:color="auto"/>
          <w:left w:val="none" w:sz="0" w:space="0" w:color="auto"/>
          <w:bottom w:val="none" w:sz="0" w:space="0" w:color="auto"/>
          <w:right w:val="none" w:sz="0" w:space="0" w:color="auto"/>
        </w:pBdr>
        <w:spacing w:before="300" w:after="0" w:line="320" w:lineRule="atLeast"/>
        <w:ind w:left="0" w:right="0"/>
        <w:rPr>
          <w:rStyle w:val="documentparentContainer"/>
          <w:rFonts w:ascii="Century Gothic" w:eastAsia="Century Gothic" w:hAnsi="Century Gothic" w:cs="Century Gothic"/>
          <w:sz w:val="22"/>
          <w:szCs w:val="22"/>
          <w:bdr w:val="none" w:sz="0" w:space="0" w:color="auto"/>
          <w:vertAlign w:val="baseline"/>
        </w:rPr>
      </w:pPr>
      <w:r>
        <w:rPr>
          <w:rStyle w:val="documentparentContainer"/>
          <w:rFonts w:ascii="Century Gothic" w:eastAsia="Century Gothic" w:hAnsi="Century Gothic" w:cs="Century Gothic"/>
          <w:sz w:val="22"/>
          <w:szCs w:val="22"/>
          <w:bdr w:val="none" w:sz="0" w:space="0" w:color="auto"/>
          <w:vertAlign w:val="baseline"/>
        </w:rPr>
        <w:t>Customer Service Representative bringing top-notch skills in oral and written communication, active listening and analytical problem-solving skills. Enhances customer experiences by employing service-oriented behaviors, understanding customer desires, ad providing customized solutions to build loyalty. Passionate about promoting lasting customer satisfaction by delivering quality service and unparalleled support. Proficient in customer service best practices and related options.</w:t>
      </w:r>
    </w:p>
    <w:tbl>
      <w:tblPr>
        <w:tblStyle w:val="documentheading"/>
        <w:tblW w:w="5000" w:type="pct"/>
        <w:tblBorders>
          <w:bottom w:val="single" w:sz="8" w:space="0" w:color="CCCCCC"/>
        </w:tblBorders>
        <w:tblCellMar>
          <w:top w:w="0" w:type="dxa"/>
          <w:left w:w="0" w:type="dxa"/>
          <w:bottom w:w="0" w:type="dxa"/>
          <w:right w:w="0" w:type="dxa"/>
        </w:tblCellMar>
        <w:tblLook w:val="05E0"/>
      </w:tblPr>
      <w:tblGrid>
        <w:gridCol w:w="10946"/>
      </w:tblGrid>
      <w:tr>
        <w:tblPrEx>
          <w:tblW w:w="5000" w:type="pct"/>
          <w:tblBorders>
            <w:bottom w:val="single" w:sz="8" w:space="0" w:color="CCCCCC"/>
          </w:tblBorders>
          <w:tblCellMar>
            <w:top w:w="0" w:type="dxa"/>
            <w:left w:w="0" w:type="dxa"/>
            <w:bottom w:w="0" w:type="dxa"/>
            <w:right w:w="0" w:type="dxa"/>
          </w:tblCellMar>
          <w:tblLook w:val="05E0"/>
        </w:tblPrEx>
        <w:tc>
          <w:tcPr>
            <w:tcMar>
              <w:top w:w="300" w:type="dxa"/>
              <w:left w:w="0" w:type="dxa"/>
              <w:bottom w:w="100" w:type="dxa"/>
              <w:right w:w="0" w:type="dxa"/>
            </w:tcMar>
            <w:vAlign w:val="bottom"/>
            <w:hideMark/>
          </w:tcPr>
          <w:p>
            <w:pPr>
              <w:pStyle w:val="documentsectiontitle"/>
              <w:spacing w:before="0" w:after="0"/>
              <w:ind w:left="0" w:right="0"/>
              <w:rPr>
                <w:rStyle w:val="documentsectiontitleCell"/>
                <w:rFonts w:ascii="Century Gothic" w:eastAsia="Century Gothic" w:hAnsi="Century Gothic" w:cs="Century Gothic"/>
                <w:b/>
                <w:bCs/>
                <w:color w:val="373D48"/>
                <w:sz w:val="32"/>
                <w:szCs w:val="32"/>
                <w:bdr w:val="none" w:sz="0" w:space="0" w:color="auto"/>
                <w:vertAlign w:val="baseline"/>
              </w:rPr>
            </w:pPr>
            <w:r>
              <w:rPr>
                <w:rStyle w:val="documentsectiontitleCell"/>
                <w:rFonts w:ascii="Century Gothic" w:eastAsia="Century Gothic" w:hAnsi="Century Gothic" w:cs="Century Gothic"/>
                <w:b/>
                <w:bCs/>
                <w:bdr w:val="none" w:sz="0" w:space="0" w:color="auto"/>
                <w:vertAlign w:val="baseline"/>
              </w:rPr>
              <w:t>Skills</w:t>
            </w:r>
          </w:p>
        </w:tc>
      </w:tr>
    </w:tbl>
    <w:p>
      <w:pPr>
        <w:pBdr>
          <w:top w:val="none" w:sz="0" w:space="0" w:color="auto"/>
          <w:left w:val="none" w:sz="0" w:space="0" w:color="auto"/>
          <w:bottom w:val="none" w:sz="0" w:space="0" w:color="auto"/>
          <w:right w:val="none" w:sz="0" w:space="0" w:color="auto"/>
        </w:pBdr>
        <w:tabs>
          <w:tab w:val="right" w:pos="10926"/>
        </w:tabs>
        <w:spacing w:after="0" w:line="320" w:lineRule="atLeast"/>
        <w:ind w:left="1800" w:right="0"/>
        <w:textAlignment w:val="auto"/>
        <w:rPr>
          <w:rStyle w:val="ratvtextpnth-last-child1"/>
          <w:rFonts w:ascii="Century Gothic" w:eastAsia="Century Gothic" w:hAnsi="Century Gothic" w:cs="Century Gothic"/>
          <w:sz w:val="22"/>
          <w:szCs w:val="22"/>
        </w:rPr>
      </w:pPr>
      <w:r>
        <w:rPr>
          <w:rStyle w:val="ratvtextpnth-last-child1"/>
          <w:rFonts w:ascii="Century Gothic" w:eastAsia="Century Gothic" w:hAnsi="Century Gothic" w:cs="Century Gothic"/>
          <w:sz w:val="22"/>
          <w:szCs w:val="22"/>
        </w:rPr>
        <w:t>Ability to Multi-task &amp; prioritize Networking</w:t>
      </w:r>
      <w:r>
        <w:rPr>
          <w:rStyle w:val="documentparentContainer"/>
          <w:rFonts w:ascii="Century Gothic" w:eastAsia="Century Gothic" w:hAnsi="Century Gothic" w:cs="Century Gothic"/>
          <w:sz w:val="22"/>
          <w:szCs w:val="22"/>
          <w:bdr w:val="none" w:sz="0" w:space="0" w:color="auto"/>
          <w:vertAlign w:val="baseline"/>
        </w:rPr>
        <w:t xml:space="preserve"> </w:t>
      </w:r>
      <w:r>
        <w:rPr>
          <w:rStyle w:val="ratvcontainer"/>
          <w:rFonts w:ascii="Century Gothic" w:eastAsia="Century Gothic" w:hAnsi="Century Gothic" w:cs="Century Gothic"/>
          <w:sz w:val="22"/>
          <w:szCs w:val="22"/>
        </w:rPr>
        <w:tab/>
      </w:r>
      <w:r>
        <w:rPr>
          <w:rStyle w:val="ratvcontainer"/>
          <w:rFonts w:ascii="Century Gothic" w:eastAsia="Century Gothic" w:hAnsi="Century Gothic" w:cs="Century Gothic"/>
          <w:sz w:val="22"/>
          <w:szCs w:val="22"/>
        </w:rPr>
        <w:t xml:space="preserve"> </w:t>
      </w:r>
      <w:r>
        <w:rPr>
          <w:rStyle w:val="ratvcontainer"/>
          <w:rFonts w:ascii="Century Gothic" w:eastAsia="Century Gothic" w:hAnsi="Century Gothic" w:cs="Century Gothic"/>
          <w:sz w:val="22"/>
          <w:szCs w:val="22"/>
        </w:rPr>
        <w:drawing>
          <wp:inline>
            <wp:extent cx="1890591" cy="89466"/>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6"/>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pPr>
        <w:pStyle w:val="documenttxtRight"/>
        <w:pBdr>
          <w:right w:val="none" w:sz="0" w:space="3" w:color="auto"/>
        </w:pBdr>
        <w:spacing w:before="0" w:after="0"/>
        <w:ind w:left="1800" w:right="60"/>
        <w:rPr>
          <w:rStyle w:val="documentparentContainer"/>
          <w:rFonts w:ascii="Century Gothic" w:eastAsia="Century Gothic" w:hAnsi="Century Gothic" w:cs="Century Gothic"/>
          <w:sz w:val="22"/>
          <w:szCs w:val="22"/>
          <w:bdr w:val="none" w:sz="0" w:space="0" w:color="auto"/>
          <w:vertAlign w:val="baseline"/>
        </w:rPr>
      </w:pPr>
      <w:r>
        <w:rPr>
          <w:rStyle w:val="documentparentContainer"/>
          <w:rFonts w:ascii="Century Gothic" w:eastAsia="Century Gothic" w:hAnsi="Century Gothic" w:cs="Century Gothic"/>
          <w:sz w:val="22"/>
          <w:szCs w:val="22"/>
          <w:bdr w:val="none" w:sz="0" w:space="0" w:color="auto"/>
          <w:vertAlign w:val="baseline"/>
        </w:rPr>
        <w:t>Advanced</w:t>
      </w:r>
    </w:p>
    <w:p>
      <w:pPr>
        <w:pStyle w:val="documentsinglecolumn"/>
        <w:pBdr>
          <w:top w:val="none" w:sz="0" w:space="0" w:color="auto"/>
          <w:left w:val="none" w:sz="0" w:space="0" w:color="auto"/>
          <w:bottom w:val="none" w:sz="0" w:space="0" w:color="auto"/>
          <w:right w:val="none" w:sz="0" w:space="0" w:color="auto"/>
        </w:pBdr>
        <w:tabs>
          <w:tab w:val="right" w:pos="10926"/>
        </w:tabs>
        <w:spacing w:before="100" w:line="320" w:lineRule="atLeast"/>
        <w:ind w:left="1800" w:right="0"/>
        <w:rPr>
          <w:rStyle w:val="documentparentContainer"/>
          <w:rFonts w:ascii="Century Gothic" w:eastAsia="Century Gothic" w:hAnsi="Century Gothic" w:cs="Century Gothic"/>
          <w:sz w:val="22"/>
          <w:szCs w:val="22"/>
          <w:bdr w:val="none" w:sz="0" w:space="0" w:color="auto"/>
          <w:vertAlign w:val="baseline"/>
        </w:rPr>
      </w:pPr>
      <w:r>
        <w:rPr>
          <w:rStyle w:val="ratvtextpnth-last-child1"/>
          <w:rFonts w:ascii="Century Gothic" w:eastAsia="Century Gothic" w:hAnsi="Century Gothic" w:cs="Century Gothic"/>
          <w:sz w:val="22"/>
          <w:szCs w:val="22"/>
        </w:rPr>
        <w:t>Good Planner &amp; Executor</w:t>
      </w:r>
      <w:r>
        <w:rPr>
          <w:rStyle w:val="documentparentContainer"/>
          <w:rFonts w:ascii="Century Gothic" w:eastAsia="Century Gothic" w:hAnsi="Century Gothic" w:cs="Century Gothic"/>
          <w:sz w:val="22"/>
          <w:szCs w:val="22"/>
          <w:bdr w:val="none" w:sz="0" w:space="0" w:color="auto"/>
          <w:vertAlign w:val="baseline"/>
        </w:rPr>
        <w:t xml:space="preserve"> </w:t>
      </w:r>
      <w:r>
        <w:rPr>
          <w:rStyle w:val="ratvcontainer"/>
          <w:rFonts w:ascii="Century Gothic" w:eastAsia="Century Gothic" w:hAnsi="Century Gothic" w:cs="Century Gothic"/>
          <w:sz w:val="22"/>
          <w:szCs w:val="22"/>
        </w:rPr>
        <w:tab/>
      </w:r>
      <w:r>
        <w:rPr>
          <w:rStyle w:val="ratvcontainer"/>
          <w:rFonts w:ascii="Century Gothic" w:eastAsia="Century Gothic" w:hAnsi="Century Gothic" w:cs="Century Gothic"/>
          <w:sz w:val="22"/>
          <w:szCs w:val="22"/>
        </w:rPr>
        <w:t xml:space="preserve"> </w:t>
      </w:r>
      <w:r>
        <w:rPr>
          <w:rStyle w:val="ratvcontainer"/>
          <w:rFonts w:ascii="Century Gothic" w:eastAsia="Century Gothic" w:hAnsi="Century Gothic" w:cs="Century Gothic"/>
          <w:sz w:val="22"/>
          <w:szCs w:val="22"/>
        </w:rPr>
        <w:drawing>
          <wp:inline>
            <wp:extent cx="1890591" cy="89466"/>
            <wp:docPr id="1000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0"/>
                    </pic:cNvPicPr>
                  </pic:nvPicPr>
                  <pic:blipFill>
                    <a:blip xmlns:r="http://schemas.openxmlformats.org/officeDocument/2006/relationships" r:embed="rId6"/>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pPr>
        <w:pStyle w:val="documenttxtRight"/>
        <w:pBdr>
          <w:right w:val="none" w:sz="0" w:space="3" w:color="auto"/>
        </w:pBdr>
        <w:spacing w:before="0" w:after="0"/>
        <w:ind w:left="1800" w:right="60"/>
        <w:rPr>
          <w:rStyle w:val="documentparentContainer"/>
          <w:rFonts w:ascii="Century Gothic" w:eastAsia="Century Gothic" w:hAnsi="Century Gothic" w:cs="Century Gothic"/>
          <w:sz w:val="22"/>
          <w:szCs w:val="22"/>
          <w:bdr w:val="none" w:sz="0" w:space="0" w:color="auto"/>
          <w:vertAlign w:val="baseline"/>
        </w:rPr>
      </w:pPr>
      <w:r>
        <w:rPr>
          <w:rStyle w:val="documentparentContainer"/>
          <w:rFonts w:ascii="Century Gothic" w:eastAsia="Century Gothic" w:hAnsi="Century Gothic" w:cs="Century Gothic"/>
          <w:sz w:val="22"/>
          <w:szCs w:val="22"/>
          <w:bdr w:val="none" w:sz="0" w:space="0" w:color="auto"/>
          <w:vertAlign w:val="baseline"/>
        </w:rPr>
        <w:t>Advanced</w:t>
      </w:r>
    </w:p>
    <w:p>
      <w:pPr>
        <w:pStyle w:val="documentsinglecolumn"/>
        <w:pBdr>
          <w:top w:val="none" w:sz="0" w:space="0" w:color="auto"/>
          <w:left w:val="none" w:sz="0" w:space="0" w:color="auto"/>
          <w:bottom w:val="none" w:sz="0" w:space="0" w:color="auto"/>
          <w:right w:val="none" w:sz="0" w:space="0" w:color="auto"/>
        </w:pBdr>
        <w:tabs>
          <w:tab w:val="right" w:pos="10926"/>
        </w:tabs>
        <w:spacing w:before="100" w:line="320" w:lineRule="atLeast"/>
        <w:ind w:left="1800" w:right="0"/>
        <w:rPr>
          <w:rStyle w:val="documentparentContainer"/>
          <w:rFonts w:ascii="Century Gothic" w:eastAsia="Century Gothic" w:hAnsi="Century Gothic" w:cs="Century Gothic"/>
          <w:sz w:val="22"/>
          <w:szCs w:val="22"/>
          <w:bdr w:val="none" w:sz="0" w:space="0" w:color="auto"/>
          <w:vertAlign w:val="baseline"/>
        </w:rPr>
      </w:pPr>
      <w:r>
        <w:rPr>
          <w:rStyle w:val="ratvtextpnth-last-child1"/>
          <w:rFonts w:ascii="Century Gothic" w:eastAsia="Century Gothic" w:hAnsi="Century Gothic" w:cs="Century Gothic"/>
          <w:sz w:val="22"/>
          <w:szCs w:val="22"/>
        </w:rPr>
        <w:t xml:space="preserve">Target - driven Approach </w:t>
      </w:r>
      <w:r>
        <w:rPr>
          <w:rStyle w:val="ratvcontainer"/>
          <w:rFonts w:ascii="Century Gothic" w:eastAsia="Century Gothic" w:hAnsi="Century Gothic" w:cs="Century Gothic"/>
          <w:sz w:val="22"/>
          <w:szCs w:val="22"/>
        </w:rPr>
        <w:tab/>
      </w:r>
      <w:r>
        <w:rPr>
          <w:rStyle w:val="ratvcontainer"/>
          <w:rFonts w:ascii="Century Gothic" w:eastAsia="Century Gothic" w:hAnsi="Century Gothic" w:cs="Century Gothic"/>
          <w:sz w:val="22"/>
          <w:szCs w:val="22"/>
        </w:rPr>
        <w:t xml:space="preserve"> </w:t>
      </w:r>
      <w:r>
        <w:rPr>
          <w:rStyle w:val="ratvcontainer"/>
          <w:rFonts w:ascii="Century Gothic" w:eastAsia="Century Gothic" w:hAnsi="Century Gothic" w:cs="Century Gothic"/>
          <w:sz w:val="22"/>
          <w:szCs w:val="22"/>
        </w:rPr>
        <w:drawing>
          <wp:inline>
            <wp:extent cx="1890591" cy="89466"/>
            <wp:docPr id="1000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0"/>
                    </pic:cNvPicPr>
                  </pic:nvPicPr>
                  <pic:blipFill>
                    <a:blip xmlns:r="http://schemas.openxmlformats.org/officeDocument/2006/relationships" r:embed="rId6"/>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pPr>
        <w:pStyle w:val="documenttxtRight"/>
        <w:pBdr>
          <w:right w:val="none" w:sz="0" w:space="3" w:color="auto"/>
        </w:pBdr>
        <w:spacing w:before="0" w:after="0"/>
        <w:ind w:left="1800" w:right="60"/>
        <w:rPr>
          <w:rStyle w:val="documentparentContainer"/>
          <w:rFonts w:ascii="Century Gothic" w:eastAsia="Century Gothic" w:hAnsi="Century Gothic" w:cs="Century Gothic"/>
          <w:sz w:val="22"/>
          <w:szCs w:val="22"/>
          <w:bdr w:val="none" w:sz="0" w:space="0" w:color="auto"/>
          <w:vertAlign w:val="baseline"/>
        </w:rPr>
      </w:pPr>
      <w:r>
        <w:rPr>
          <w:rStyle w:val="documentparentContainer"/>
          <w:rFonts w:ascii="Century Gothic" w:eastAsia="Century Gothic" w:hAnsi="Century Gothic" w:cs="Century Gothic"/>
          <w:sz w:val="22"/>
          <w:szCs w:val="22"/>
          <w:bdr w:val="none" w:sz="0" w:space="0" w:color="auto"/>
          <w:vertAlign w:val="baseline"/>
        </w:rPr>
        <w:t>Advanced</w:t>
      </w:r>
    </w:p>
    <w:p>
      <w:pPr>
        <w:pStyle w:val="documentsinglecolumn"/>
        <w:pBdr>
          <w:top w:val="none" w:sz="0" w:space="0" w:color="auto"/>
          <w:left w:val="none" w:sz="0" w:space="0" w:color="auto"/>
          <w:bottom w:val="none" w:sz="0" w:space="0" w:color="auto"/>
          <w:right w:val="none" w:sz="0" w:space="0" w:color="auto"/>
        </w:pBdr>
        <w:tabs>
          <w:tab w:val="right" w:pos="10926"/>
        </w:tabs>
        <w:spacing w:before="100" w:line="320" w:lineRule="atLeast"/>
        <w:ind w:left="1800" w:right="0"/>
        <w:rPr>
          <w:rStyle w:val="documentparentContainer"/>
          <w:rFonts w:ascii="Century Gothic" w:eastAsia="Century Gothic" w:hAnsi="Century Gothic" w:cs="Century Gothic"/>
          <w:sz w:val="22"/>
          <w:szCs w:val="22"/>
          <w:bdr w:val="none" w:sz="0" w:space="0" w:color="auto"/>
          <w:vertAlign w:val="baseline"/>
        </w:rPr>
      </w:pPr>
      <w:r>
        <w:rPr>
          <w:rStyle w:val="ratvtextpnth-last-child1"/>
          <w:rFonts w:ascii="Century Gothic" w:eastAsia="Century Gothic" w:hAnsi="Century Gothic" w:cs="Century Gothic"/>
          <w:sz w:val="22"/>
          <w:szCs w:val="22"/>
        </w:rPr>
        <w:t xml:space="preserve">Good Soft Skills Strong Analytical Skills </w:t>
      </w:r>
      <w:r>
        <w:rPr>
          <w:rStyle w:val="ratvcontainer"/>
          <w:rFonts w:ascii="Century Gothic" w:eastAsia="Century Gothic" w:hAnsi="Century Gothic" w:cs="Century Gothic"/>
          <w:sz w:val="22"/>
          <w:szCs w:val="22"/>
        </w:rPr>
        <w:tab/>
      </w:r>
      <w:r>
        <w:rPr>
          <w:rStyle w:val="ratvcontainer"/>
          <w:rFonts w:ascii="Century Gothic" w:eastAsia="Century Gothic" w:hAnsi="Century Gothic" w:cs="Century Gothic"/>
          <w:sz w:val="22"/>
          <w:szCs w:val="22"/>
        </w:rPr>
        <w:t xml:space="preserve"> </w:t>
      </w:r>
      <w:r>
        <w:rPr>
          <w:rStyle w:val="ratvcontainer"/>
          <w:rFonts w:ascii="Century Gothic" w:eastAsia="Century Gothic" w:hAnsi="Century Gothic" w:cs="Century Gothic"/>
          <w:sz w:val="22"/>
          <w:szCs w:val="22"/>
        </w:rPr>
        <w:drawing>
          <wp:inline>
            <wp:extent cx="1890591" cy="89466"/>
            <wp:docPr id="10000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0"/>
                    </pic:cNvPicPr>
                  </pic:nvPicPr>
                  <pic:blipFill>
                    <a:blip xmlns:r="http://schemas.openxmlformats.org/officeDocument/2006/relationships" r:embed="rId7"/>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pPr>
        <w:pStyle w:val="documenttxtRight"/>
        <w:pBdr>
          <w:right w:val="none" w:sz="0" w:space="3" w:color="auto"/>
        </w:pBdr>
        <w:spacing w:before="0" w:after="0"/>
        <w:ind w:left="1800" w:right="60"/>
        <w:rPr>
          <w:rStyle w:val="documentparentContainer"/>
          <w:rFonts w:ascii="Century Gothic" w:eastAsia="Century Gothic" w:hAnsi="Century Gothic" w:cs="Century Gothic"/>
          <w:sz w:val="22"/>
          <w:szCs w:val="22"/>
          <w:bdr w:val="none" w:sz="0" w:space="0" w:color="auto"/>
          <w:vertAlign w:val="baseline"/>
        </w:rPr>
      </w:pPr>
      <w:r>
        <w:rPr>
          <w:rStyle w:val="documentparentContainer"/>
          <w:rFonts w:ascii="Century Gothic" w:eastAsia="Century Gothic" w:hAnsi="Century Gothic" w:cs="Century Gothic"/>
          <w:sz w:val="22"/>
          <w:szCs w:val="22"/>
          <w:bdr w:val="none" w:sz="0" w:space="0" w:color="auto"/>
          <w:vertAlign w:val="baseline"/>
        </w:rPr>
        <w:t>Advanced</w:t>
      </w:r>
    </w:p>
    <w:p>
      <w:pPr>
        <w:pStyle w:val="documentsinglecolumn"/>
        <w:pBdr>
          <w:top w:val="none" w:sz="0" w:space="0" w:color="auto"/>
          <w:left w:val="none" w:sz="0" w:space="0" w:color="auto"/>
          <w:bottom w:val="none" w:sz="0" w:space="0" w:color="auto"/>
          <w:right w:val="none" w:sz="0" w:space="0" w:color="auto"/>
        </w:pBdr>
        <w:tabs>
          <w:tab w:val="right" w:pos="10926"/>
        </w:tabs>
        <w:spacing w:before="100" w:line="320" w:lineRule="atLeast"/>
        <w:ind w:left="1800" w:right="0"/>
        <w:rPr>
          <w:rStyle w:val="documentparentContainer"/>
          <w:rFonts w:ascii="Century Gothic" w:eastAsia="Century Gothic" w:hAnsi="Century Gothic" w:cs="Century Gothic"/>
          <w:sz w:val="22"/>
          <w:szCs w:val="22"/>
          <w:bdr w:val="none" w:sz="0" w:space="0" w:color="auto"/>
          <w:vertAlign w:val="baseline"/>
        </w:rPr>
      </w:pPr>
      <w:r>
        <w:rPr>
          <w:rStyle w:val="ratvtextpnth-last-child1"/>
          <w:rFonts w:ascii="Century Gothic" w:eastAsia="Century Gothic" w:hAnsi="Century Gothic" w:cs="Century Gothic"/>
          <w:sz w:val="22"/>
          <w:szCs w:val="22"/>
        </w:rPr>
        <w:t xml:space="preserve">MS Office Power point </w:t>
      </w:r>
      <w:r>
        <w:rPr>
          <w:rStyle w:val="ratvcontainer"/>
          <w:rFonts w:ascii="Century Gothic" w:eastAsia="Century Gothic" w:hAnsi="Century Gothic" w:cs="Century Gothic"/>
          <w:sz w:val="22"/>
          <w:szCs w:val="22"/>
        </w:rPr>
        <w:tab/>
      </w:r>
      <w:r>
        <w:rPr>
          <w:rStyle w:val="ratvcontainer"/>
          <w:rFonts w:ascii="Century Gothic" w:eastAsia="Century Gothic" w:hAnsi="Century Gothic" w:cs="Century Gothic"/>
          <w:sz w:val="22"/>
          <w:szCs w:val="22"/>
        </w:rPr>
        <w:t xml:space="preserve"> </w:t>
      </w:r>
      <w:r>
        <w:rPr>
          <w:rStyle w:val="ratvcontainer"/>
          <w:rFonts w:ascii="Century Gothic" w:eastAsia="Century Gothic" w:hAnsi="Century Gothic" w:cs="Century Gothic"/>
          <w:sz w:val="22"/>
          <w:szCs w:val="22"/>
        </w:rPr>
        <w:drawing>
          <wp:inline>
            <wp:extent cx="1890591" cy="89466"/>
            <wp:docPr id="10001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0"/>
                    </pic:cNvPicPr>
                  </pic:nvPicPr>
                  <pic:blipFill>
                    <a:blip xmlns:r="http://schemas.openxmlformats.org/officeDocument/2006/relationships" r:embed="rId8"/>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pPr>
        <w:pStyle w:val="documenttxtRight"/>
        <w:pBdr>
          <w:right w:val="none" w:sz="0" w:space="3" w:color="auto"/>
        </w:pBdr>
        <w:spacing w:before="0" w:after="0"/>
        <w:ind w:left="1800" w:right="60"/>
        <w:rPr>
          <w:rStyle w:val="documentparentContainer"/>
          <w:rFonts w:ascii="Century Gothic" w:eastAsia="Century Gothic" w:hAnsi="Century Gothic" w:cs="Century Gothic"/>
          <w:sz w:val="22"/>
          <w:szCs w:val="22"/>
          <w:bdr w:val="none" w:sz="0" w:space="0" w:color="auto"/>
          <w:vertAlign w:val="baseline"/>
        </w:rPr>
      </w:pPr>
      <w:r>
        <w:rPr>
          <w:rStyle w:val="documentparentContainer"/>
          <w:rFonts w:ascii="Century Gothic" w:eastAsia="Century Gothic" w:hAnsi="Century Gothic" w:cs="Century Gothic"/>
          <w:sz w:val="22"/>
          <w:szCs w:val="22"/>
          <w:bdr w:val="none" w:sz="0" w:space="0" w:color="auto"/>
          <w:vertAlign w:val="baseline"/>
        </w:rPr>
        <w:t>Advanced</w:t>
      </w:r>
    </w:p>
    <w:p>
      <w:pPr>
        <w:pStyle w:val="documentsinglecolumn"/>
        <w:pBdr>
          <w:top w:val="none" w:sz="0" w:space="0" w:color="auto"/>
          <w:left w:val="none" w:sz="0" w:space="0" w:color="auto"/>
          <w:bottom w:val="none" w:sz="0" w:space="0" w:color="auto"/>
          <w:right w:val="none" w:sz="0" w:space="0" w:color="auto"/>
        </w:pBdr>
        <w:tabs>
          <w:tab w:val="right" w:pos="10926"/>
        </w:tabs>
        <w:spacing w:before="100" w:line="320" w:lineRule="atLeast"/>
        <w:ind w:left="1800" w:right="0"/>
        <w:rPr>
          <w:rStyle w:val="documentparentContainer"/>
          <w:rFonts w:ascii="Century Gothic" w:eastAsia="Century Gothic" w:hAnsi="Century Gothic" w:cs="Century Gothic"/>
          <w:sz w:val="22"/>
          <w:szCs w:val="22"/>
          <w:bdr w:val="none" w:sz="0" w:space="0" w:color="auto"/>
          <w:vertAlign w:val="baseline"/>
        </w:rPr>
      </w:pPr>
      <w:r>
        <w:rPr>
          <w:rStyle w:val="ratvtextpnth-last-child1"/>
          <w:rFonts w:ascii="Century Gothic" w:eastAsia="Century Gothic" w:hAnsi="Century Gothic" w:cs="Century Gothic"/>
          <w:sz w:val="22"/>
          <w:szCs w:val="22"/>
        </w:rPr>
        <w:t xml:space="preserve">MS Office Word </w:t>
      </w:r>
      <w:r>
        <w:rPr>
          <w:rStyle w:val="ratvcontainer"/>
          <w:rFonts w:ascii="Century Gothic" w:eastAsia="Century Gothic" w:hAnsi="Century Gothic" w:cs="Century Gothic"/>
          <w:sz w:val="22"/>
          <w:szCs w:val="22"/>
        </w:rPr>
        <w:tab/>
      </w:r>
      <w:r>
        <w:rPr>
          <w:rStyle w:val="ratvcontainer"/>
          <w:rFonts w:ascii="Century Gothic" w:eastAsia="Century Gothic" w:hAnsi="Century Gothic" w:cs="Century Gothic"/>
          <w:sz w:val="22"/>
          <w:szCs w:val="22"/>
        </w:rPr>
        <w:t xml:space="preserve"> </w:t>
      </w:r>
      <w:r>
        <w:rPr>
          <w:rStyle w:val="ratvcontainer"/>
          <w:rFonts w:ascii="Century Gothic" w:eastAsia="Century Gothic" w:hAnsi="Century Gothic" w:cs="Century Gothic"/>
          <w:sz w:val="22"/>
          <w:szCs w:val="22"/>
        </w:rPr>
        <w:drawing>
          <wp:inline>
            <wp:extent cx="1890591" cy="89466"/>
            <wp:docPr id="10001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0"/>
                    </pic:cNvPicPr>
                  </pic:nvPicPr>
                  <pic:blipFill>
                    <a:blip xmlns:r="http://schemas.openxmlformats.org/officeDocument/2006/relationships" r:embed="rId8"/>
                    <a:stretch>
                      <a:fillRect/>
                    </a:stretch>
                  </pic:blipFill>
                  <pic:spPr>
                    <a:xfrm>
                      <a:off x="0" y="0"/>
                      <a:ext cx="1890591" cy="89466"/>
                    </a:xfrm>
                    <a:prstGeom prst="rect">
                      <a:avLst/>
                    </a:prstGeom>
                  </pic:spPr>
                </pic:pic>
              </a:graphicData>
            </a:graphic>
          </wp:inline>
        </w:drawing>
      </w:r>
      <w:r>
        <w:rPr>
          <w:rStyle w:val="ratvcontainer"/>
          <w:rFonts w:ascii="Century Gothic" w:eastAsia="Century Gothic" w:hAnsi="Century Gothic" w:cs="Century Gothic"/>
          <w:sz w:val="22"/>
          <w:szCs w:val="22"/>
        </w:rPr>
        <w:t xml:space="preserve"> </w:t>
      </w:r>
    </w:p>
    <w:p>
      <w:pPr>
        <w:pStyle w:val="documenttxtRight"/>
        <w:pBdr>
          <w:right w:val="none" w:sz="0" w:space="3" w:color="auto"/>
        </w:pBdr>
        <w:spacing w:before="0" w:after="0"/>
        <w:ind w:left="1800" w:right="60"/>
        <w:rPr>
          <w:rStyle w:val="documentparentContainer"/>
          <w:rFonts w:ascii="Century Gothic" w:eastAsia="Century Gothic" w:hAnsi="Century Gothic" w:cs="Century Gothic"/>
          <w:sz w:val="22"/>
          <w:szCs w:val="22"/>
          <w:bdr w:val="none" w:sz="0" w:space="0" w:color="auto"/>
          <w:vertAlign w:val="baseline"/>
        </w:rPr>
      </w:pPr>
      <w:r>
        <w:rPr>
          <w:rStyle w:val="documentparentContainer"/>
          <w:rFonts w:ascii="Century Gothic" w:eastAsia="Century Gothic" w:hAnsi="Century Gothic" w:cs="Century Gothic"/>
          <w:sz w:val="22"/>
          <w:szCs w:val="22"/>
          <w:bdr w:val="none" w:sz="0" w:space="0" w:color="auto"/>
          <w:vertAlign w:val="baseline"/>
        </w:rPr>
        <w:t>Advanced</w:t>
      </w:r>
    </w:p>
    <w:p>
      <w:pPr>
        <w:pStyle w:val="documentsinglecolumn"/>
        <w:pBdr>
          <w:top w:val="none" w:sz="0" w:space="0" w:color="auto"/>
          <w:left w:val="none" w:sz="0" w:space="0" w:color="auto"/>
          <w:bottom w:val="none" w:sz="0" w:space="0" w:color="auto"/>
          <w:right w:val="none" w:sz="0" w:space="0" w:color="auto"/>
        </w:pBdr>
        <w:spacing w:before="100" w:line="320" w:lineRule="atLeast"/>
        <w:ind w:left="1800" w:right="0"/>
        <w:rPr>
          <w:rStyle w:val="documentparentContainer"/>
          <w:rFonts w:ascii="Century Gothic" w:eastAsia="Century Gothic" w:hAnsi="Century Gothic" w:cs="Century Gothic"/>
          <w:sz w:val="22"/>
          <w:szCs w:val="22"/>
          <w:bdr w:val="none" w:sz="0" w:space="0" w:color="auto"/>
          <w:vertAlign w:val="baseline"/>
        </w:rPr>
      </w:pPr>
      <w:r>
        <w:rPr>
          <w:rStyle w:val="ratvtextpnth-last-child1"/>
          <w:rFonts w:ascii="Century Gothic" w:eastAsia="Century Gothic" w:hAnsi="Century Gothic" w:cs="Century Gothic"/>
          <w:sz w:val="22"/>
          <w:szCs w:val="22"/>
        </w:rPr>
        <w:t xml:space="preserve">MS Office Excel </w:t>
      </w:r>
    </w:p>
    <w:tbl>
      <w:tblPr>
        <w:tblStyle w:val="documentheading"/>
        <w:tblW w:w="5000" w:type="pct"/>
        <w:tblBorders>
          <w:bottom w:val="single" w:sz="8" w:space="0" w:color="CCCCCC"/>
        </w:tblBorders>
        <w:tblCellMar>
          <w:top w:w="0" w:type="dxa"/>
          <w:left w:w="0" w:type="dxa"/>
          <w:bottom w:w="0" w:type="dxa"/>
          <w:right w:w="0" w:type="dxa"/>
        </w:tblCellMar>
        <w:tblLook w:val="05E0"/>
      </w:tblPr>
      <w:tblGrid>
        <w:gridCol w:w="10946"/>
      </w:tblGrid>
      <w:tr>
        <w:tblPrEx>
          <w:tblW w:w="5000" w:type="pct"/>
          <w:tblBorders>
            <w:bottom w:val="single" w:sz="8" w:space="0" w:color="CCCCCC"/>
          </w:tblBorders>
          <w:tblCellMar>
            <w:top w:w="0" w:type="dxa"/>
            <w:left w:w="0" w:type="dxa"/>
            <w:bottom w:w="0" w:type="dxa"/>
            <w:right w:w="0" w:type="dxa"/>
          </w:tblCellMar>
          <w:tblLook w:val="05E0"/>
        </w:tblPrEx>
        <w:tc>
          <w:tcPr>
            <w:tcMar>
              <w:top w:w="300" w:type="dxa"/>
              <w:left w:w="0" w:type="dxa"/>
              <w:bottom w:w="100" w:type="dxa"/>
              <w:right w:w="0" w:type="dxa"/>
            </w:tcMar>
            <w:vAlign w:val="bottom"/>
            <w:hideMark/>
          </w:tcPr>
          <w:p>
            <w:pPr>
              <w:pStyle w:val="documentsectiontitle"/>
              <w:spacing w:before="0" w:after="0"/>
              <w:ind w:left="0" w:right="0"/>
              <w:rPr>
                <w:rStyle w:val="documentsectiontitleCell"/>
                <w:rFonts w:ascii="Century Gothic" w:eastAsia="Century Gothic" w:hAnsi="Century Gothic" w:cs="Century Gothic"/>
                <w:b/>
                <w:bCs/>
                <w:color w:val="373D48"/>
                <w:sz w:val="32"/>
                <w:szCs w:val="32"/>
                <w:bdr w:val="none" w:sz="0" w:space="0" w:color="auto"/>
                <w:vertAlign w:val="baseline"/>
              </w:rPr>
            </w:pPr>
            <w:r>
              <w:rPr>
                <w:rStyle w:val="documentsectiontitleCell"/>
                <w:rFonts w:ascii="Century Gothic" w:eastAsia="Century Gothic" w:hAnsi="Century Gothic" w:cs="Century Gothic"/>
                <w:b/>
                <w:bCs/>
                <w:bdr w:val="none" w:sz="0" w:space="0" w:color="auto"/>
                <w:vertAlign w:val="baseline"/>
              </w:rPr>
              <w:t>Work History</w:t>
            </w:r>
          </w:p>
        </w:tc>
      </w:tr>
    </w:tbl>
    <w:p>
      <w:pPr>
        <w:rPr>
          <w:vanish/>
        </w:rPr>
      </w:pPr>
    </w:p>
    <w:tbl>
      <w:tblPr>
        <w:tblStyle w:val="documentdivparagraphTable"/>
        <w:tblW w:w="0" w:type="auto"/>
        <w:tblLayout w:type="fixed"/>
        <w:tblCellMar>
          <w:top w:w="0" w:type="dxa"/>
          <w:left w:w="0" w:type="dxa"/>
          <w:bottom w:w="0" w:type="dxa"/>
          <w:right w:w="0" w:type="dxa"/>
        </w:tblCellMar>
        <w:tblLook w:val="05E0"/>
      </w:tblPr>
      <w:tblGrid>
        <w:gridCol w:w="2510"/>
        <w:gridCol w:w="8436"/>
      </w:tblGrid>
      <w:tr>
        <w:tblPrEx>
          <w:tblW w:w="0" w:type="auto"/>
          <w:tblLayout w:type="fixed"/>
          <w:tblCellMar>
            <w:top w:w="0" w:type="dxa"/>
            <w:left w:w="0" w:type="dxa"/>
            <w:bottom w:w="0" w:type="dxa"/>
            <w:right w:w="0" w:type="dxa"/>
          </w:tblCellMar>
          <w:tblLook w:val="05E0"/>
        </w:tblPrEx>
        <w:tc>
          <w:tcPr>
            <w:tcW w:w="2510" w:type="dxa"/>
            <w:noWrap w:val="0"/>
            <w:tcMar>
              <w:top w:w="0" w:type="dxa"/>
              <w:left w:w="0" w:type="dxa"/>
              <w:bottom w:w="0" w:type="dxa"/>
              <w:right w:w="105"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300"/>
              <w:textAlignment w:val="auto"/>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b/>
                <w:bCs/>
              </w:rPr>
              <w:t>2022-06</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b/>
                <w:bCs/>
              </w:rPr>
              <w:t xml:space="preserve">- </w:t>
            </w:r>
            <w:r>
              <w:rPr>
                <w:rStyle w:val="txtBold"/>
                <w:rFonts w:ascii="Century Gothic" w:eastAsia="Century Gothic" w:hAnsi="Century Gothic" w:cs="Century Gothic"/>
                <w:b/>
                <w:bCs/>
              </w:rPr>
              <w:t>Current</w:t>
            </w:r>
          </w:p>
        </w:tc>
        <w:tc>
          <w:tcPr>
            <w:tcW w:w="8436" w:type="dxa"/>
            <w:noWrap w:val="0"/>
            <w:tcMar>
              <w:top w:w="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300"/>
              <w:textAlignment w:val="auto"/>
              <w:rPr>
                <w:rStyle w:val="txtBold"/>
                <w:rFonts w:ascii="Century Gothic" w:eastAsia="Century Gothic" w:hAnsi="Century Gothic" w:cs="Century Gothic"/>
                <w:b/>
                <w:bCs/>
              </w:rPr>
            </w:pPr>
            <w:r>
              <w:rPr>
                <w:rStyle w:val="divdocumentjobtitle"/>
                <w:rFonts w:ascii="Century Gothic" w:eastAsia="Century Gothic" w:hAnsi="Century Gothic" w:cs="Century Gothic"/>
                <w:b/>
                <w:bCs/>
              </w:rPr>
              <w:t>Senior Team Member( Lockbox Operations)</w:t>
            </w:r>
            <w:r>
              <w:rPr>
                <w:rStyle w:val="documentmb5"/>
                <w:rFonts w:ascii="Century Gothic" w:eastAsia="Century Gothic" w:hAnsi="Century Gothic" w:cs="Century Gothic"/>
              </w:rPr>
              <w:t xml:space="preserve"> </w:t>
            </w:r>
          </w:p>
          <w:p>
            <w:pPr>
              <w:pStyle w:val="documentmb5Paragraph"/>
              <w:spacing w:before="0" w:after="0" w:line="340" w:lineRule="atLeast"/>
              <w:ind w:left="0" w:right="200"/>
              <w:rPr>
                <w:rStyle w:val="documentsinglecolumnCharacter"/>
                <w:rFonts w:ascii="Century Gothic" w:eastAsia="Century Gothic" w:hAnsi="Century Gothic" w:cs="Century Gothic"/>
                <w:i/>
                <w:iCs/>
                <w:sz w:val="22"/>
                <w:szCs w:val="22"/>
                <w:bdr w:val="none" w:sz="0" w:space="0" w:color="auto"/>
                <w:vertAlign w:val="baseline"/>
              </w:rPr>
            </w:pPr>
            <w:r>
              <w:rPr>
                <w:rStyle w:val="span"/>
                <w:rFonts w:ascii="Century Gothic" w:eastAsia="Century Gothic" w:hAnsi="Century Gothic" w:cs="Century Gothic"/>
                <w:i/>
                <w:iCs/>
                <w:sz w:val="22"/>
                <w:szCs w:val="22"/>
              </w:rPr>
              <w:t>Bank Of America</w:t>
            </w:r>
            <w:r>
              <w:rPr>
                <w:rStyle w:val="span"/>
                <w:rFonts w:ascii="Century Gothic" w:eastAsia="Century Gothic" w:hAnsi="Century Gothic" w:cs="Century Gothic"/>
                <w:i/>
                <w:iCs/>
                <w:sz w:val="22"/>
                <w:szCs w:val="22"/>
              </w:rPr>
              <w:t xml:space="preserve">, </w:t>
            </w:r>
            <w:r>
              <w:rPr>
                <w:rStyle w:val="span"/>
                <w:rFonts w:ascii="Century Gothic" w:eastAsia="Century Gothic" w:hAnsi="Century Gothic" w:cs="Century Gothic"/>
                <w:i/>
                <w:iCs/>
                <w:sz w:val="22"/>
                <w:szCs w:val="22"/>
              </w:rPr>
              <w:t>Gift City, Gandhinagar, Gujarat</w:t>
            </w:r>
            <w:r>
              <w:rPr>
                <w:rStyle w:val="documentsinglecolumnCharacter"/>
                <w:rFonts w:ascii="Century Gothic" w:eastAsia="Century Gothic" w:hAnsi="Century Gothic" w:cs="Century Gothic"/>
                <w:i/>
                <w:iCs/>
                <w:sz w:val="22"/>
                <w:szCs w:val="22"/>
                <w:bdr w:val="none" w:sz="0" w:space="0" w:color="auto"/>
                <w:vertAlign w:val="baseline"/>
              </w:rPr>
              <w:t xml:space="preserve"> </w:t>
            </w:r>
          </w:p>
          <w:p>
            <w:pPr>
              <w:pStyle w:val="documentulli"/>
              <w:numPr>
                <w:ilvl w:val="0"/>
                <w:numId w:val="1"/>
              </w:numPr>
              <w:spacing w:before="0" w:after="0" w:line="340" w:lineRule="atLeast"/>
              <w:ind w:left="320" w:right="200" w:hanging="201"/>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Have been working in 2 departments under the process of Lockbox operations (Exceptions Queue and Healthlogic).</w:t>
            </w:r>
          </w:p>
          <w:p>
            <w:pPr>
              <w:pStyle w:val="documentulli"/>
              <w:numPr>
                <w:ilvl w:val="0"/>
                <w:numId w:val="1"/>
              </w:numPr>
              <w:spacing w:after="0" w:line="340" w:lineRule="atLeast"/>
              <w:ind w:left="320" w:right="200" w:hanging="201"/>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In Exceptions Queues have been identifying and processing several documents such as checks payments, credit card payments, money orders and also customer sensitive information such as credit card details and customer's healthcare related documents.</w:t>
            </w:r>
          </w:p>
          <w:p>
            <w:pPr>
              <w:pStyle w:val="documentulli"/>
              <w:numPr>
                <w:ilvl w:val="0"/>
                <w:numId w:val="1"/>
              </w:numPr>
              <w:spacing w:after="0" w:line="340" w:lineRule="atLeast"/>
              <w:ind w:left="320" w:right="200" w:hanging="201"/>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In Healthlogic have been dealing with customers insurance payments.</w:t>
            </w:r>
          </w:p>
        </w:tc>
      </w:tr>
    </w:tbl>
    <w:p>
      <w:pPr>
        <w:rPr>
          <w:vanish/>
        </w:rPr>
      </w:pPr>
    </w:p>
    <w:tbl>
      <w:tblPr>
        <w:tblStyle w:val="documentdivparagraphTable"/>
        <w:tblW w:w="0" w:type="auto"/>
        <w:tblLayout w:type="fixed"/>
        <w:tblCellMar>
          <w:top w:w="0" w:type="dxa"/>
          <w:left w:w="0" w:type="dxa"/>
          <w:bottom w:w="0" w:type="dxa"/>
          <w:right w:w="0" w:type="dxa"/>
        </w:tblCellMar>
        <w:tblLook w:val="05E0"/>
      </w:tblPr>
      <w:tblGrid>
        <w:gridCol w:w="2510"/>
        <w:gridCol w:w="8436"/>
      </w:tblGrid>
      <w:tr>
        <w:tblPrEx>
          <w:tblW w:w="0" w:type="auto"/>
          <w:tblLayout w:type="fixed"/>
          <w:tblCellMar>
            <w:top w:w="0" w:type="dxa"/>
            <w:left w:w="0" w:type="dxa"/>
            <w:bottom w:w="0" w:type="dxa"/>
            <w:right w:w="0" w:type="dxa"/>
          </w:tblCellMar>
          <w:tblLook w:val="05E0"/>
        </w:tblPrEx>
        <w:tc>
          <w:tcPr>
            <w:tcW w:w="2510" w:type="dxa"/>
            <w:noWrap w:val="0"/>
            <w:tcMar>
              <w:top w:w="200" w:type="dxa"/>
              <w:left w:w="0" w:type="dxa"/>
              <w:bottom w:w="0" w:type="dxa"/>
              <w:right w:w="105"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300"/>
              <w:textAlignment w:val="auto"/>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b/>
                <w:bCs/>
              </w:rPr>
              <w:t>2020-10</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b/>
                <w:bCs/>
              </w:rPr>
              <w:t xml:space="preserve">- </w:t>
            </w:r>
            <w:r>
              <w:rPr>
                <w:rStyle w:val="txtBold"/>
                <w:rFonts w:ascii="Century Gothic" w:eastAsia="Century Gothic" w:hAnsi="Century Gothic" w:cs="Century Gothic"/>
                <w:b/>
                <w:bCs/>
              </w:rPr>
              <w:t>2022-06</w:t>
            </w:r>
          </w:p>
        </w:tc>
        <w:tc>
          <w:tcPr>
            <w:tcW w:w="8436"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300"/>
              <w:textAlignment w:val="auto"/>
              <w:rPr>
                <w:rStyle w:val="txtBold"/>
                <w:rFonts w:ascii="Century Gothic" w:eastAsia="Century Gothic" w:hAnsi="Century Gothic" w:cs="Century Gothic"/>
                <w:b/>
                <w:bCs/>
              </w:rPr>
            </w:pPr>
            <w:r>
              <w:rPr>
                <w:rStyle w:val="divdocumentjobtitle"/>
                <w:rFonts w:ascii="Century Gothic" w:eastAsia="Century Gothic" w:hAnsi="Century Gothic" w:cs="Century Gothic"/>
                <w:b/>
                <w:bCs/>
              </w:rPr>
              <w:t>Team Member (Department: Mortgage Correspondence)</w:t>
            </w:r>
            <w:r>
              <w:rPr>
                <w:rStyle w:val="documentmb5"/>
                <w:rFonts w:ascii="Century Gothic" w:eastAsia="Century Gothic" w:hAnsi="Century Gothic" w:cs="Century Gothic"/>
              </w:rPr>
              <w:t xml:space="preserve"> </w:t>
            </w:r>
          </w:p>
          <w:p>
            <w:pPr>
              <w:pStyle w:val="documentmb5Paragraph"/>
              <w:spacing w:before="0" w:after="0" w:line="340" w:lineRule="atLeast"/>
              <w:ind w:left="0" w:right="200"/>
              <w:rPr>
                <w:rStyle w:val="documentsinglecolumnCharacter"/>
                <w:rFonts w:ascii="Century Gothic" w:eastAsia="Century Gothic" w:hAnsi="Century Gothic" w:cs="Century Gothic"/>
                <w:i/>
                <w:iCs/>
                <w:sz w:val="22"/>
                <w:szCs w:val="22"/>
                <w:bdr w:val="none" w:sz="0" w:space="0" w:color="auto"/>
                <w:vertAlign w:val="baseline"/>
              </w:rPr>
            </w:pPr>
            <w:r>
              <w:rPr>
                <w:rStyle w:val="span"/>
                <w:rFonts w:ascii="Century Gothic" w:eastAsia="Century Gothic" w:hAnsi="Century Gothic" w:cs="Century Gothic"/>
                <w:i/>
                <w:iCs/>
                <w:sz w:val="22"/>
                <w:szCs w:val="22"/>
              </w:rPr>
              <w:t>Bank Of America</w:t>
            </w:r>
            <w:r>
              <w:rPr>
                <w:rStyle w:val="span"/>
                <w:rFonts w:ascii="Century Gothic" w:eastAsia="Century Gothic" w:hAnsi="Century Gothic" w:cs="Century Gothic"/>
                <w:i/>
                <w:iCs/>
                <w:sz w:val="22"/>
                <w:szCs w:val="22"/>
              </w:rPr>
              <w:t xml:space="preserve">, </w:t>
            </w:r>
            <w:r>
              <w:rPr>
                <w:rStyle w:val="span"/>
                <w:rFonts w:ascii="Century Gothic" w:eastAsia="Century Gothic" w:hAnsi="Century Gothic" w:cs="Century Gothic"/>
                <w:i/>
                <w:iCs/>
                <w:sz w:val="22"/>
                <w:szCs w:val="22"/>
              </w:rPr>
              <w:t>Gift City, Gandhinagar, Gujarat</w:t>
            </w:r>
            <w:r>
              <w:rPr>
                <w:rStyle w:val="documentsinglecolumnCharacter"/>
                <w:rFonts w:ascii="Century Gothic" w:eastAsia="Century Gothic" w:hAnsi="Century Gothic" w:cs="Century Gothic"/>
                <w:i/>
                <w:iCs/>
                <w:sz w:val="22"/>
                <w:szCs w:val="22"/>
                <w:bdr w:val="none" w:sz="0" w:space="0" w:color="auto"/>
                <w:vertAlign w:val="baseline"/>
              </w:rPr>
              <w:t xml:space="preserve"> </w:t>
            </w:r>
          </w:p>
          <w:p>
            <w:pPr>
              <w:pStyle w:val="p"/>
              <w:spacing w:before="0" w:after="0" w:line="340" w:lineRule="atLeast"/>
              <w:ind w:left="0" w:right="200"/>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 Researches customer complaints or concerns and corrects or adjusts records, as needed.</w:t>
            </w:r>
          </w:p>
          <w:p>
            <w:pPr>
              <w:pStyle w:val="p"/>
              <w:spacing w:before="0" w:after="0" w:line="340" w:lineRule="atLeast"/>
              <w:ind w:left="0" w:right="200"/>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 Enters conversation into servicing comments on Loan admin mortgage portal.</w:t>
            </w:r>
          </w:p>
          <w:p>
            <w:pPr>
              <w:pStyle w:val="p"/>
              <w:spacing w:before="0" w:after="0" w:line="340" w:lineRule="atLeast"/>
              <w:ind w:left="0" w:right="200"/>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 Responds to customer correspondence, types letters, prepares forms, and other documents.</w:t>
            </w:r>
          </w:p>
          <w:p>
            <w:pPr>
              <w:pStyle w:val="p"/>
              <w:spacing w:before="0" w:after="0" w:line="340" w:lineRule="atLeast"/>
              <w:ind w:left="0" w:right="200"/>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 Assists with year-end statements, amortization, cease and desist, authorization.</w:t>
            </w:r>
          </w:p>
          <w:p>
            <w:pPr>
              <w:pStyle w:val="p"/>
              <w:spacing w:before="0" w:after="0" w:line="340" w:lineRule="atLeast"/>
              <w:ind w:left="0" w:right="200"/>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 Prepares lock and free form letters, forms and other documents used for discharging liens.</w:t>
            </w:r>
          </w:p>
          <w:p>
            <w:pPr>
              <w:pStyle w:val="p"/>
              <w:spacing w:before="0" w:after="0" w:line="340" w:lineRule="atLeast"/>
              <w:ind w:left="0" w:right="200"/>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 Examines documents such as deeds, assignments, and mortgages, to verify that all documents are correct prior to discharging the mortgage lien.</w:t>
            </w:r>
          </w:p>
          <w:p>
            <w:pPr>
              <w:pStyle w:val="p"/>
              <w:spacing w:before="0" w:after="0" w:line="340" w:lineRule="atLeast"/>
              <w:ind w:left="0" w:right="200"/>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 Coordinates and processes payoff, verification of mortgage and loan history mail and property address update, payment confirmation and reversals requests for various title companies or customers.</w:t>
            </w:r>
          </w:p>
          <w:p>
            <w:pPr>
              <w:pStyle w:val="p"/>
              <w:spacing w:before="0" w:after="0" w:line="340" w:lineRule="atLeast"/>
              <w:ind w:left="0" w:right="200"/>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 Assisted the reporting manger in in calculating the action, routed and pending cases on daily basis.</w:t>
            </w:r>
          </w:p>
          <w:p>
            <w:pPr>
              <w:pStyle w:val="p"/>
              <w:spacing w:before="0" w:after="0" w:line="340" w:lineRule="atLeast"/>
              <w:ind w:left="0" w:right="200"/>
              <w:rPr>
                <w:rStyle w:val="span"/>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sz w:val="22"/>
                <w:szCs w:val="22"/>
                <w:bdr w:val="none" w:sz="0" w:space="0" w:color="auto"/>
                <w:vertAlign w:val="baseline"/>
              </w:rPr>
              <w:t>• Assisted Gandhinagar team and Mumbai team in completion of aged and escalated cases to fulfill business requirements.</w:t>
            </w:r>
          </w:p>
        </w:tc>
      </w:tr>
    </w:tbl>
    <w:p>
      <w:pPr>
        <w:rPr>
          <w:vanish/>
        </w:rPr>
      </w:pPr>
    </w:p>
    <w:tbl>
      <w:tblPr>
        <w:tblStyle w:val="documentheading"/>
        <w:tblW w:w="5000" w:type="pct"/>
        <w:tblBorders>
          <w:bottom w:val="single" w:sz="8" w:space="0" w:color="CCCCCC"/>
        </w:tblBorders>
        <w:tblCellMar>
          <w:top w:w="0" w:type="dxa"/>
          <w:left w:w="0" w:type="dxa"/>
          <w:bottom w:w="0" w:type="dxa"/>
          <w:right w:w="0" w:type="dxa"/>
        </w:tblCellMar>
        <w:tblLook w:val="05E0"/>
      </w:tblPr>
      <w:tblGrid>
        <w:gridCol w:w="10946"/>
      </w:tblGrid>
      <w:tr>
        <w:tblPrEx>
          <w:tblW w:w="5000" w:type="pct"/>
          <w:tblBorders>
            <w:bottom w:val="single" w:sz="8" w:space="0" w:color="CCCCCC"/>
          </w:tblBorders>
          <w:tblCellMar>
            <w:top w:w="0" w:type="dxa"/>
            <w:left w:w="0" w:type="dxa"/>
            <w:bottom w:w="0" w:type="dxa"/>
            <w:right w:w="0" w:type="dxa"/>
          </w:tblCellMar>
          <w:tblLook w:val="05E0"/>
        </w:tblPrEx>
        <w:tc>
          <w:tcPr>
            <w:tcMar>
              <w:top w:w="300" w:type="dxa"/>
              <w:left w:w="0" w:type="dxa"/>
              <w:bottom w:w="100" w:type="dxa"/>
              <w:right w:w="0" w:type="dxa"/>
            </w:tcMar>
            <w:vAlign w:val="bottom"/>
            <w:hideMark/>
          </w:tcPr>
          <w:p>
            <w:pPr>
              <w:pStyle w:val="documentsectiontitle"/>
              <w:spacing w:before="0" w:after="0"/>
              <w:ind w:left="0" w:right="0"/>
              <w:rPr>
                <w:rStyle w:val="documentsectiontitleCell"/>
                <w:rFonts w:ascii="Century Gothic" w:eastAsia="Century Gothic" w:hAnsi="Century Gothic" w:cs="Century Gothic"/>
                <w:b/>
                <w:bCs/>
                <w:color w:val="373D48"/>
                <w:sz w:val="32"/>
                <w:szCs w:val="32"/>
                <w:bdr w:val="none" w:sz="0" w:space="0" w:color="auto"/>
                <w:vertAlign w:val="baseline"/>
              </w:rPr>
            </w:pPr>
            <w:r>
              <w:rPr>
                <w:rStyle w:val="documentsectiontitleCell"/>
                <w:rFonts w:ascii="Century Gothic" w:eastAsia="Century Gothic" w:hAnsi="Century Gothic" w:cs="Century Gothic"/>
                <w:b/>
                <w:bCs/>
                <w:bdr w:val="none" w:sz="0" w:space="0" w:color="auto"/>
                <w:vertAlign w:val="baseline"/>
              </w:rPr>
              <w:t>Education</w:t>
            </w:r>
          </w:p>
        </w:tc>
      </w:tr>
    </w:tbl>
    <w:p>
      <w:pPr>
        <w:rPr>
          <w:vanish/>
        </w:rPr>
      </w:pPr>
    </w:p>
    <w:tbl>
      <w:tblPr>
        <w:tblStyle w:val="documentdivparagraphTable"/>
        <w:tblW w:w="0" w:type="auto"/>
        <w:tblLayout w:type="fixed"/>
        <w:tblCellMar>
          <w:top w:w="0" w:type="dxa"/>
          <w:left w:w="0" w:type="dxa"/>
          <w:bottom w:w="0" w:type="dxa"/>
          <w:right w:w="0" w:type="dxa"/>
        </w:tblCellMar>
        <w:tblLook w:val="05E0"/>
      </w:tblPr>
      <w:tblGrid>
        <w:gridCol w:w="2510"/>
        <w:gridCol w:w="8436"/>
      </w:tblGrid>
      <w:tr>
        <w:tblPrEx>
          <w:tblW w:w="0" w:type="auto"/>
          <w:tblLayout w:type="fixed"/>
          <w:tblCellMar>
            <w:top w:w="0" w:type="dxa"/>
            <w:left w:w="0" w:type="dxa"/>
            <w:bottom w:w="0" w:type="dxa"/>
            <w:right w:w="0" w:type="dxa"/>
          </w:tblCellMar>
          <w:tblLook w:val="05E0"/>
        </w:tblPrEx>
        <w:tc>
          <w:tcPr>
            <w:tcW w:w="2510" w:type="dxa"/>
            <w:noWrap w:val="0"/>
            <w:tcMar>
              <w:top w:w="0" w:type="dxa"/>
              <w:left w:w="0" w:type="dxa"/>
              <w:bottom w:w="0" w:type="dxa"/>
              <w:right w:w="105"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300"/>
              <w:textAlignment w:val="auto"/>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b/>
                <w:bCs/>
              </w:rPr>
              <w:t>2017-07</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b/>
                <w:bCs/>
              </w:rPr>
              <w:t xml:space="preserve">- </w:t>
            </w:r>
            <w:r>
              <w:rPr>
                <w:rStyle w:val="txtBold"/>
                <w:rFonts w:ascii="Century Gothic" w:eastAsia="Century Gothic" w:hAnsi="Century Gothic" w:cs="Century Gothic"/>
                <w:b/>
                <w:bCs/>
              </w:rPr>
              <w:t>2020-09</w:t>
            </w:r>
          </w:p>
        </w:tc>
        <w:tc>
          <w:tcPr>
            <w:tcW w:w="8436" w:type="dxa"/>
            <w:noWrap w:val="0"/>
            <w:tcMar>
              <w:top w:w="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300"/>
              <w:textAlignment w:val="auto"/>
              <w:rPr>
                <w:rStyle w:val="txtBold"/>
                <w:rFonts w:ascii="Century Gothic" w:eastAsia="Century Gothic" w:hAnsi="Century Gothic" w:cs="Century Gothic"/>
                <w:b/>
                <w:bCs/>
              </w:rPr>
            </w:pPr>
            <w:r>
              <w:rPr>
                <w:rStyle w:val="spandegree"/>
                <w:rFonts w:ascii="Century Gothic" w:eastAsia="Century Gothic" w:hAnsi="Century Gothic" w:cs="Century Gothic"/>
                <w:b/>
                <w:bCs/>
              </w:rPr>
              <w:t>BBA</w:t>
            </w:r>
            <w:r>
              <w:rPr>
                <w:rStyle w:val="documentmb5"/>
                <w:rFonts w:ascii="Century Gothic" w:eastAsia="Century Gothic" w:hAnsi="Century Gothic" w:cs="Century Gothic"/>
              </w:rPr>
              <w:t xml:space="preserve"> </w:t>
            </w:r>
          </w:p>
          <w:p>
            <w:pPr>
              <w:pStyle w:val="documentmb5Paragraph"/>
              <w:spacing w:before="0" w:after="0" w:line="340" w:lineRule="atLeast"/>
              <w:ind w:left="0" w:right="200"/>
              <w:rPr>
                <w:rStyle w:val="documentsinglecolumnCharacter"/>
                <w:rFonts w:ascii="Century Gothic" w:eastAsia="Century Gothic" w:hAnsi="Century Gothic" w:cs="Century Gothic"/>
                <w:i/>
                <w:iCs/>
                <w:sz w:val="22"/>
                <w:szCs w:val="22"/>
                <w:bdr w:val="none" w:sz="0" w:space="0" w:color="auto"/>
                <w:vertAlign w:val="baseline"/>
              </w:rPr>
            </w:pPr>
            <w:r>
              <w:rPr>
                <w:rStyle w:val="span"/>
                <w:rFonts w:ascii="Century Gothic" w:eastAsia="Century Gothic" w:hAnsi="Century Gothic" w:cs="Century Gothic"/>
                <w:i/>
                <w:iCs/>
                <w:sz w:val="22"/>
                <w:szCs w:val="22"/>
              </w:rPr>
              <w:t>Chandigarh Group of Colleges, Landran</w:t>
            </w:r>
            <w:r>
              <w:rPr>
                <w:rStyle w:val="span"/>
                <w:rFonts w:ascii="Century Gothic" w:eastAsia="Century Gothic" w:hAnsi="Century Gothic" w:cs="Century Gothic"/>
                <w:i/>
                <w:iCs/>
                <w:sz w:val="22"/>
                <w:szCs w:val="22"/>
              </w:rPr>
              <w:t xml:space="preserve"> - </w:t>
            </w:r>
            <w:r>
              <w:rPr>
                <w:rStyle w:val="span"/>
                <w:rFonts w:ascii="Century Gothic" w:eastAsia="Century Gothic" w:hAnsi="Century Gothic" w:cs="Century Gothic"/>
                <w:i/>
                <w:iCs/>
                <w:sz w:val="22"/>
                <w:szCs w:val="22"/>
              </w:rPr>
              <w:t>Mohali</w:t>
            </w:r>
          </w:p>
          <w:p>
            <w:pPr>
              <w:pStyle w:val="spanpaddedline"/>
              <w:spacing w:before="0" w:after="0" w:line="340" w:lineRule="atLeast"/>
              <w:ind w:left="0" w:right="200"/>
              <w:rPr>
                <w:rStyle w:val="documentsinglecolumnCharacter"/>
                <w:rFonts w:ascii="Century Gothic" w:eastAsia="Century Gothic" w:hAnsi="Century Gothic" w:cs="Century Gothic"/>
                <w:sz w:val="22"/>
                <w:szCs w:val="22"/>
                <w:bdr w:val="none" w:sz="0" w:space="0" w:color="auto"/>
                <w:vertAlign w:val="baseline"/>
              </w:rPr>
            </w:pPr>
          </w:p>
        </w:tc>
      </w:tr>
    </w:tbl>
    <w:p>
      <w:pPr>
        <w:rPr>
          <w:vanish/>
        </w:rPr>
      </w:pPr>
    </w:p>
    <w:tbl>
      <w:tblPr>
        <w:tblStyle w:val="documentdivparagraphTable"/>
        <w:tblW w:w="0" w:type="auto"/>
        <w:tblLayout w:type="fixed"/>
        <w:tblCellMar>
          <w:top w:w="0" w:type="dxa"/>
          <w:left w:w="0" w:type="dxa"/>
          <w:bottom w:w="0" w:type="dxa"/>
          <w:right w:w="0" w:type="dxa"/>
        </w:tblCellMar>
        <w:tblLook w:val="05E0"/>
      </w:tblPr>
      <w:tblGrid>
        <w:gridCol w:w="2510"/>
        <w:gridCol w:w="8436"/>
      </w:tblGrid>
      <w:tr>
        <w:tblPrEx>
          <w:tblW w:w="0" w:type="auto"/>
          <w:tblLayout w:type="fixed"/>
          <w:tblCellMar>
            <w:top w:w="0" w:type="dxa"/>
            <w:left w:w="0" w:type="dxa"/>
            <w:bottom w:w="0" w:type="dxa"/>
            <w:right w:w="0" w:type="dxa"/>
          </w:tblCellMar>
          <w:tblLook w:val="05E0"/>
        </w:tblPrEx>
        <w:tc>
          <w:tcPr>
            <w:tcW w:w="2510" w:type="dxa"/>
            <w:noWrap w:val="0"/>
            <w:tcMar>
              <w:top w:w="200" w:type="dxa"/>
              <w:left w:w="0" w:type="dxa"/>
              <w:bottom w:w="0" w:type="dxa"/>
              <w:right w:w="105"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300"/>
              <w:textAlignment w:val="auto"/>
              <w:rPr>
                <w:rStyle w:val="spandateswrapper"/>
                <w:rFonts w:ascii="Century Gothic" w:eastAsia="Century Gothic" w:hAnsi="Century Gothic" w:cs="Century Gothic"/>
                <w:sz w:val="4"/>
                <w:szCs w:val="4"/>
                <w:bdr w:val="none" w:sz="0" w:space="0" w:color="auto"/>
                <w:vertAlign w:val="baseline"/>
              </w:rPr>
            </w:pPr>
            <w:r>
              <w:rPr>
                <w:rStyle w:val="txtBold"/>
                <w:rFonts w:ascii="Century Gothic" w:eastAsia="Century Gothic" w:hAnsi="Century Gothic" w:cs="Century Gothic"/>
                <w:b/>
                <w:bCs/>
              </w:rPr>
              <w:t>2020-10</w:t>
            </w:r>
            <w:r>
              <w:rPr>
                <w:rStyle w:val="spandateswrapper"/>
                <w:rFonts w:ascii="Century Gothic" w:eastAsia="Century Gothic" w:hAnsi="Century Gothic" w:cs="Century Gothic"/>
                <w:bdr w:val="none" w:sz="0" w:space="0" w:color="auto"/>
                <w:vertAlign w:val="baseline"/>
              </w:rPr>
              <w:t xml:space="preserve"> </w:t>
            </w:r>
            <w:r>
              <w:rPr>
                <w:rStyle w:val="txtBold"/>
                <w:rFonts w:ascii="Century Gothic" w:eastAsia="Century Gothic" w:hAnsi="Century Gothic" w:cs="Century Gothic"/>
                <w:b/>
                <w:bCs/>
              </w:rPr>
              <w:t xml:space="preserve">- </w:t>
            </w:r>
            <w:r>
              <w:rPr>
                <w:rStyle w:val="txtBold"/>
                <w:rFonts w:ascii="Century Gothic" w:eastAsia="Century Gothic" w:hAnsi="Century Gothic" w:cs="Century Gothic"/>
                <w:b/>
                <w:bCs/>
              </w:rPr>
              <w:t>2022-10</w:t>
            </w:r>
          </w:p>
        </w:tc>
        <w:tc>
          <w:tcPr>
            <w:tcW w:w="8436" w:type="dxa"/>
            <w:noWrap w:val="0"/>
            <w:tcMar>
              <w:top w:w="200" w:type="dxa"/>
              <w:left w:w="0" w:type="dxa"/>
              <w:bottom w:w="0" w:type="dxa"/>
              <w:right w:w="0" w:type="dxa"/>
            </w:tcMar>
            <w:vAlign w:val="top"/>
            <w:hideMark/>
          </w:tcPr>
          <w:p>
            <w:pPr>
              <w:pStyle w:val="spandateswrapperParagraph"/>
              <w:pBdr>
                <w:top w:val="none" w:sz="0" w:space="0" w:color="auto"/>
                <w:left w:val="none" w:sz="0" w:space="0" w:color="auto"/>
                <w:bottom w:val="none" w:sz="0" w:space="0" w:color="auto"/>
                <w:right w:val="none" w:sz="0" w:space="0" w:color="auto"/>
              </w:pBdr>
              <w:ind w:left="0" w:right="300"/>
              <w:textAlignment w:val="auto"/>
              <w:rPr>
                <w:rStyle w:val="txtBold"/>
                <w:rFonts w:ascii="Century Gothic" w:eastAsia="Century Gothic" w:hAnsi="Century Gothic" w:cs="Century Gothic"/>
                <w:b/>
                <w:bCs/>
              </w:rPr>
            </w:pPr>
            <w:r>
              <w:rPr>
                <w:rStyle w:val="spandegree"/>
                <w:rFonts w:ascii="Century Gothic" w:eastAsia="Century Gothic" w:hAnsi="Century Gothic" w:cs="Century Gothic"/>
                <w:b/>
                <w:bCs/>
              </w:rPr>
              <w:t>MBA</w:t>
            </w:r>
            <w:r>
              <w:rPr>
                <w:rStyle w:val="spandegree"/>
                <w:rFonts w:ascii="Century Gothic" w:eastAsia="Century Gothic" w:hAnsi="Century Gothic" w:cs="Century Gothic"/>
                <w:b/>
                <w:bCs/>
              </w:rPr>
              <w:t xml:space="preserve">: </w:t>
            </w:r>
            <w:r>
              <w:rPr>
                <w:rStyle w:val="spanprogramline"/>
                <w:rFonts w:ascii="Century Gothic" w:eastAsia="Century Gothic" w:hAnsi="Century Gothic" w:cs="Century Gothic"/>
                <w:b/>
                <w:bCs/>
              </w:rPr>
              <w:t>Finance</w:t>
            </w:r>
            <w:r>
              <w:rPr>
                <w:rStyle w:val="documentmb5"/>
                <w:rFonts w:ascii="Century Gothic" w:eastAsia="Century Gothic" w:hAnsi="Century Gothic" w:cs="Century Gothic"/>
              </w:rPr>
              <w:t xml:space="preserve"> </w:t>
            </w:r>
          </w:p>
          <w:p>
            <w:pPr>
              <w:pStyle w:val="documentmb5Paragraph"/>
              <w:spacing w:before="0" w:after="0" w:line="340" w:lineRule="atLeast"/>
              <w:ind w:left="0" w:right="200"/>
              <w:rPr>
                <w:rStyle w:val="documentsinglecolumnCharacter"/>
                <w:rFonts w:ascii="Century Gothic" w:eastAsia="Century Gothic" w:hAnsi="Century Gothic" w:cs="Century Gothic"/>
                <w:i/>
                <w:iCs/>
                <w:sz w:val="22"/>
                <w:szCs w:val="22"/>
                <w:bdr w:val="none" w:sz="0" w:space="0" w:color="auto"/>
                <w:vertAlign w:val="baseline"/>
              </w:rPr>
            </w:pPr>
            <w:r>
              <w:rPr>
                <w:rStyle w:val="span"/>
                <w:rFonts w:ascii="Century Gothic" w:eastAsia="Century Gothic" w:hAnsi="Century Gothic" w:cs="Century Gothic"/>
                <w:i/>
                <w:iCs/>
                <w:sz w:val="22"/>
                <w:szCs w:val="22"/>
              </w:rPr>
              <w:t>Chandigarh University</w:t>
            </w:r>
            <w:r>
              <w:rPr>
                <w:rStyle w:val="span"/>
                <w:rFonts w:ascii="Century Gothic" w:eastAsia="Century Gothic" w:hAnsi="Century Gothic" w:cs="Century Gothic"/>
                <w:i/>
                <w:iCs/>
                <w:sz w:val="22"/>
                <w:szCs w:val="22"/>
              </w:rPr>
              <w:t xml:space="preserve"> - </w:t>
            </w:r>
            <w:r>
              <w:rPr>
                <w:rStyle w:val="span"/>
                <w:rFonts w:ascii="Century Gothic" w:eastAsia="Century Gothic" w:hAnsi="Century Gothic" w:cs="Century Gothic"/>
                <w:i/>
                <w:iCs/>
                <w:sz w:val="22"/>
                <w:szCs w:val="22"/>
              </w:rPr>
              <w:t>Gharuan</w:t>
            </w:r>
          </w:p>
          <w:p>
            <w:pPr>
              <w:pStyle w:val="spanpaddedline"/>
              <w:spacing w:before="0" w:after="0" w:line="340" w:lineRule="atLeast"/>
              <w:ind w:left="0" w:right="200"/>
              <w:rPr>
                <w:rStyle w:val="documentsinglecolumnCharacter"/>
                <w:rFonts w:ascii="Century Gothic" w:eastAsia="Century Gothic" w:hAnsi="Century Gothic" w:cs="Century Gothic"/>
                <w:sz w:val="22"/>
                <w:szCs w:val="22"/>
                <w:bdr w:val="none" w:sz="0" w:space="0" w:color="auto"/>
                <w:vertAlign w:val="baseline"/>
              </w:rPr>
            </w:pPr>
          </w:p>
        </w:tc>
      </w:tr>
    </w:tbl>
    <w:p>
      <w:pPr>
        <w:rPr>
          <w:rStyle w:val="documentparentContainer"/>
          <w:rFonts w:ascii="Century Gothic" w:eastAsia="Century Gothic" w:hAnsi="Century Gothic" w:cs="Century Gothic"/>
          <w:sz w:val="22"/>
          <w:szCs w:val="22"/>
          <w:bdr w:val="none" w:sz="0" w:space="0" w:color="auto"/>
          <w:vertAlign w:val="baseline"/>
        </w:rPr>
      </w:pPr>
    </w:p>
    <w:sectPr>
      <w:headerReference w:type="default" r:id="rId9"/>
      <w:footerReference w:type="default" r:id="rId10"/>
      <w:type w:val="continuous"/>
      <w:pgSz w:w="11906" w:h="16838"/>
      <w:pgMar w:top="480" w:right="480" w:bottom="480" w:left="480" w:header="0" w:footer="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B4E45260-F7B0-4319-BF70-2E0FBF9E3463}"/>
    <w:embedBold r:id="rId2" w:fontKey="{08C8A396-85A8-4179-8FD0-B337E2DA57AF}"/>
    <w:embedItalic r:id="rId3" w:fontKey="{BBE67F2A-F54D-475B-8D68-20A6BB7D4CA4}"/>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
    <w:name w:val="document"/>
    <w:basedOn w:val="Normal"/>
    <w:pPr>
      <w:spacing w:line="320" w:lineRule="atLeast"/>
    </w:pPr>
  </w:style>
  <w:style w:type="character" w:customStyle="1" w:styleId="documentparentContainer">
    <w:name w:val="document_parentContainer"/>
    <w:basedOn w:val="DefaultParagraphFont"/>
  </w:style>
  <w:style w:type="character" w:customStyle="1" w:styleId="documentsidepaddingcell">
    <w:name w:val="document_sidepaddingcell"/>
    <w:basedOn w:val="DefaultParagraphFont"/>
    <w:rPr>
      <w:shd w:val="clear" w:color="auto" w:fill="373D48"/>
    </w:rPr>
  </w:style>
  <w:style w:type="character" w:customStyle="1" w:styleId="documentleft-box">
    <w:name w:val="document_left-box"/>
    <w:basedOn w:val="DefaultParagraphFont"/>
    <w:rPr>
      <w:shd w:val="clear" w:color="auto" w:fill="373D48"/>
    </w:rPr>
  </w:style>
  <w:style w:type="paragraph" w:customStyle="1" w:styleId="documentdivnameSec">
    <w:name w:val="document_div_nameSec"/>
    <w:basedOn w:val="Normal"/>
  </w:style>
  <w:style w:type="paragraph" w:customStyle="1" w:styleId="documentdivparagraph">
    <w:name w:val="document_div_paragraph"/>
    <w:basedOn w:val="Normal"/>
  </w:style>
  <w:style w:type="character" w:customStyle="1" w:styleId="documentname">
    <w:name w:val="document_name"/>
    <w:basedOn w:val="DefaultParagraphFont"/>
    <w:rPr>
      <w:b/>
      <w:bCs/>
      <w:sz w:val="72"/>
      <w:szCs w:val="72"/>
    </w:rPr>
  </w:style>
  <w:style w:type="character" w:customStyle="1" w:styleId="documentnamefName">
    <w:name w:val="document_name_fName"/>
    <w:basedOn w:val="DefaultParagraphFont"/>
    <w:rPr>
      <w:b w:val="0"/>
      <w:bCs w:val="0"/>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jc w:val="left"/>
    </w:pPr>
    <w:rPr>
      <w:b w:val="0"/>
      <w:bCs w:val="0"/>
      <w:sz w:val="32"/>
      <w:szCs w:val="32"/>
    </w:rPr>
  </w:style>
  <w:style w:type="paragraph" w:customStyle="1" w:styleId="documentSECTIONCNTC">
    <w:name w:val="document_SECTION_CNTC"/>
    <w:basedOn w:val="Normal"/>
    <w:rPr>
      <w:color w:val="FFFFFF"/>
    </w:rPr>
  </w:style>
  <w:style w:type="character" w:customStyle="1" w:styleId="documentaddressaddressleft">
    <w:name w:val="document_address_addressleft"/>
    <w:basedOn w:val="DefaultParagraphFont"/>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txtBold">
    <w:name w:val="txtBold"/>
    <w:basedOn w:val="DefaultParagraphFont"/>
    <w:rPr>
      <w:b/>
      <w:bCs/>
    </w:rPr>
  </w:style>
  <w:style w:type="character" w:customStyle="1" w:styleId="documentaddressaddressright">
    <w:name w:val="document_address_addressright"/>
    <w:basedOn w:val="DefaultParagraphFont"/>
  </w:style>
  <w:style w:type="table" w:customStyle="1" w:styleId="documentaddress">
    <w:name w:val="document_address"/>
    <w:basedOn w:val="TableNormal"/>
    <w:tblPr/>
  </w:style>
  <w:style w:type="character" w:customStyle="1" w:styleId="documentright-box">
    <w:name w:val="document_right-box"/>
    <w:basedOn w:val="DefaultParagraphFont"/>
    <w:rPr>
      <w:shd w:val="clear" w:color="auto" w:fill="373D48"/>
    </w:rPr>
  </w:style>
  <w:style w:type="paragraph" w:customStyle="1" w:styleId="documentright-boxParagraph">
    <w:name w:val="document_right-box Paragraph"/>
    <w:basedOn w:val="Normal"/>
    <w:pPr>
      <w:pBdr>
        <w:bottom w:val="none" w:sz="0" w:space="15" w:color="auto"/>
      </w:pBdr>
      <w:shd w:val="clear" w:color="auto" w:fill="373D48"/>
      <w:textAlignment w:val="top"/>
    </w:pPr>
    <w:rPr>
      <w:shd w:val="clear" w:color="auto" w:fill="373D48"/>
    </w:rPr>
  </w:style>
  <w:style w:type="table" w:customStyle="1" w:styleId="documenttopsection">
    <w:name w:val="document_topsection"/>
    <w:basedOn w:val="TableNormal"/>
    <w:tblPr/>
  </w:style>
  <w:style w:type="paragraph" w:customStyle="1" w:styleId="documentsection">
    <w:name w:val="document_section"/>
    <w:basedOn w:val="Normal"/>
  </w:style>
  <w:style w:type="paragraph" w:customStyle="1" w:styleId="documentdivnoPind">
    <w:name w:val="document_div_noPind"/>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ocumentsectiontitleCell">
    <w:name w:val="document_section_titleCell"/>
    <w:basedOn w:val="DefaultParagraphFont"/>
  </w:style>
  <w:style w:type="paragraph" w:customStyle="1" w:styleId="documentsectiontitle">
    <w:name w:val="document_sectiontitle"/>
    <w:basedOn w:val="Normal"/>
    <w:pPr>
      <w:spacing w:line="420" w:lineRule="atLeast"/>
    </w:pPr>
    <w:rPr>
      <w:color w:val="373D48"/>
      <w:sz w:val="32"/>
      <w:szCs w:val="32"/>
    </w:rPr>
  </w:style>
  <w:style w:type="table" w:customStyle="1" w:styleId="documentheading">
    <w:name w:val="document_heading"/>
    <w:basedOn w:val="TableNormal"/>
    <w:tblPr/>
  </w:style>
  <w:style w:type="paragraph" w:customStyle="1" w:styleId="documentrtngSecparagraph">
    <w:name w:val="document_rtngSec_paragraph"/>
    <w:basedOn w:val="Normal"/>
  </w:style>
  <w:style w:type="paragraph" w:customStyle="1" w:styleId="documentsinglecolumn">
    <w:name w:val="document_singlecolumn"/>
    <w:basedOn w:val="Normal"/>
  </w:style>
  <w:style w:type="character" w:customStyle="1" w:styleId="ratvtextpnth-last-child1">
    <w:name w:val="ratvtext_p_nth-last-child(1)"/>
    <w:basedOn w:val="DefaultParagraphFont"/>
  </w:style>
  <w:style w:type="character" w:customStyle="1" w:styleId="ratvcontainer">
    <w:name w:val="ratvcontainer"/>
    <w:basedOn w:val="DefaultParagraphFont"/>
  </w:style>
  <w:style w:type="paragraph" w:customStyle="1" w:styleId="documenttxtRight">
    <w:name w:val="document_txtRight"/>
    <w:basedOn w:val="Normal"/>
    <w:pPr>
      <w:spacing w:line="220" w:lineRule="atLeast"/>
      <w:jc w:val="right"/>
    </w:pPr>
  </w:style>
  <w:style w:type="character" w:customStyle="1" w:styleId="spandateswrapper">
    <w:name w:val="span_dates_wrapper"/>
    <w:basedOn w:val="span"/>
    <w:rPr>
      <w:sz w:val="22"/>
      <w:szCs w:val="22"/>
    </w:rPr>
  </w:style>
  <w:style w:type="paragraph" w:customStyle="1" w:styleId="spandateswrapperParagraph">
    <w:name w:val="span_dates_wrapper Paragraph"/>
    <w:basedOn w:val="spanParagraph"/>
    <w:pPr>
      <w:pBdr>
        <w:right w:val="none" w:sz="0" w:space="5" w:color="auto"/>
      </w:pBdr>
      <w:spacing w:line="340" w:lineRule="atLeast"/>
      <w:jc w:val="left"/>
    </w:pPr>
    <w:rPr>
      <w:sz w:val="22"/>
      <w:szCs w:val="22"/>
    </w:rPr>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ocumentsinglecolumnCharacter">
    <w:name w:val="document_singlecolumn Character"/>
    <w:basedOn w:val="DefaultParagraphFont"/>
  </w:style>
  <w:style w:type="character" w:customStyle="1" w:styleId="documentmb5">
    <w:name w:val="document_mb5"/>
    <w:basedOn w:val="DefaultParagraphFont"/>
  </w:style>
  <w:style w:type="character" w:customStyle="1" w:styleId="divdocumentjobtitle">
    <w:name w:val="div_document_jobtitle"/>
    <w:basedOn w:val="DefaultParagraphFont"/>
    <w:rPr>
      <w:sz w:val="28"/>
      <w:szCs w:val="28"/>
    </w:rPr>
  </w:style>
  <w:style w:type="paragraph" w:customStyle="1" w:styleId="documentmb5Paragraph">
    <w:name w:val="document_mb5 Paragraph"/>
    <w:basedOn w:val="Normal"/>
    <w:pPr>
      <w:pBdr>
        <w:bottom w:val="none" w:sz="0" w:space="5" w:color="auto"/>
      </w:pBdr>
    </w:pPr>
  </w:style>
  <w:style w:type="paragraph" w:customStyle="1" w:styleId="spanpaddedline">
    <w:name w:val="span_paddedline"/>
    <w:basedOn w:val="spanParagraph"/>
  </w:style>
  <w:style w:type="paragraph" w:customStyle="1" w:styleId="documentulli">
    <w:name w:val="document_ul_li"/>
    <w:basedOn w:val="Normal"/>
    <w:pPr>
      <w:pBdr>
        <w:top w:val="none" w:sz="0" w:space="0" w:color="auto"/>
        <w:left w:val="none" w:sz="0" w:space="0" w:color="auto"/>
        <w:bottom w:val="none" w:sz="0" w:space="0" w:color="auto"/>
        <w:right w:val="none" w:sz="0" w:space="0" w:color="auto"/>
      </w:pBdr>
    </w:pPr>
  </w:style>
  <w:style w:type="table" w:customStyle="1" w:styleId="documentdivparagraphTable">
    <w:name w:val="document_div_paragraph Table"/>
    <w:basedOn w:val="TableNormal"/>
    <w:tblPr/>
  </w:style>
  <w:style w:type="character" w:customStyle="1" w:styleId="spandegree">
    <w:name w:val="span_degree"/>
    <w:basedOn w:val="span"/>
    <w:rPr>
      <w:b/>
      <w:bCs/>
      <w:sz w:val="28"/>
      <w:szCs w:val="28"/>
    </w:rPr>
  </w:style>
  <w:style w:type="character" w:customStyle="1" w:styleId="spanprogramline">
    <w:name w:val="span_programline"/>
    <w:basedOn w:val="span"/>
    <w:rPr>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header" Target="header2.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Raghav Dogra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50914163-ab40-41cb-b60d-0603cb258d82</vt:lpwstr>
  </property>
  <property fmtid="{D5CDD505-2E9C-101B-9397-08002B2CF9AE}" pid="3" name="x1ye=0">
    <vt:lpwstr>TEUAAB+LCAAAAAAABAAUmsVyrFAURT+IAW5DXBp3mOHuzte/vMo01eFyz9l7rUpTAsljJEehNAfRFM0IDM6RMC6wCIcKMI4pjs7r6QqDGQPZg1n8XtMhAoTHEDu3OBFYCmGxkBl3P/JwSTAsDz6jIWnL8gn1buMYQS73jJ38Idy9Mx5AXMAatzb1hW7pIsIgtffY9dSRAzwc9P7DnYRk2c1Hs1TUzugywEj1mogqpx5fUeECq9AKIohdqFVM5fA</vt:lpwstr>
  </property>
  <property fmtid="{D5CDD505-2E9C-101B-9397-08002B2CF9AE}" pid="4" name="x1ye=1">
    <vt:lpwstr>Q2/SOI9Obc0sPlhfDHkq1/gAt4DidcOAg7tqMowyN2cFfkUBS5sCfVWaMEcFro1RonD3H3p4zbwv6w1qggPsHtli8/EonOoJ6bHtLOe8eUJg9a14baquyGEJ1OdBmak7VYUjoi7ajdn8lKP/KCAk57H3okPi9k72BR7aXM5n9ahJnyMZqHQkI9UB4/94EyAJgi4ATjI1JCXJqE7p42A51y1Q99WwEq3DjyNw+xMmhrzZDv18yJC3huobGfrb+43</vt:lpwstr>
  </property>
  <property fmtid="{D5CDD505-2E9C-101B-9397-08002B2CF9AE}" pid="5" name="x1ye=10">
    <vt:lpwstr>LPECunmpUCEBPXLyeCb8H8WVHneeF1p3mIVsGZpL546VRd2UeCxhpwd6C/bds7Y/1SSPVeJt+fJQUlVyCJIuNfNUN+dcLcscUTDHOa6482SX08kcDSmCn55crfHqjpeWNYTrmLtvfFRb1G/anHKABv1lzvkAhKZ41g7PmuR+UOLWEJgpz8BltFpzzhfnr0qS4YMNT4m0zWZ1gpv4Fony3lhvZO0BxeGr/SX0hkRYW4UTetbZ8pJ8mjKif6vICqw</vt:lpwstr>
  </property>
  <property fmtid="{D5CDD505-2E9C-101B-9397-08002B2CF9AE}" pid="6" name="x1ye=11">
    <vt:lpwstr>2eOQFdjvz1xfTsgkdLwjPDYDjmt0l9wyI+wELArE8VO2XtcBX0U0v4l2vg13KYTbfcvKmuym0UAcW2AqvAzlmuEQc7lg1DWv8veIro3ee8fcrvl97QusSU+pUwwzcwyFhSHKGkmAHLMZEeCUFbEIaXbY85ESaQaV8XHab49gQVbKlspKdXwilb104q9VUy8YDcX2VKKaGiJoedd5QIq/Ffk92cVx1l9PMyVWd39EG8U2MifwT1uD47A+V3wb6Vl</vt:lpwstr>
  </property>
  <property fmtid="{D5CDD505-2E9C-101B-9397-08002B2CF9AE}" pid="7" name="x1ye=12">
    <vt:lpwstr>Y6PEUV4b25jVns5hXMe5qixrCNn+YOOLE0TAjDxZC+IC17W3Bwm1Om+Qp4AD81jB8v6wcyL+BWUGCpJdOeKtDy9yf66GpPFY6qwQt+cgTRbTnxVk5RghRYc3age2Ha3ogZRROSOiccfJN67TXbIqC06WCFSQxTGL8QC65r68VQS0hczJjgq9zEl4jZBHFPwfoDGcnRd+J7Kj+hfCr25YcEGf+bJPRS8P8gsl1Ux3dDBo6dyArvb+NaY5M5SWlSL</vt:lpwstr>
  </property>
  <property fmtid="{D5CDD505-2E9C-101B-9397-08002B2CF9AE}" pid="8" name="x1ye=13">
    <vt:lpwstr>QFKHBXoFjl+bx6SY3Ub3V/kqteWT69oMjPvxIYHLGTJFflD5nDl6A3uuqYNlcDkiGJhg/x+/lRh8fWexvMzQzAZruvn35VeCeHEmzn/EwE0GIVmADxu9q6q3esysWNrgFPcvp04P0TyQbhqdRpagZgxdGHbom1OXqJcT1io9BvL3N4P1aIW1CdxA6HCeqtAHHqwA8bSm3KlU1srTKs+rRdnW1b26LaqryFtwco40hsTsqvznjJjz8HUBum9kOSU</vt:lpwstr>
  </property>
  <property fmtid="{D5CDD505-2E9C-101B-9397-08002B2CF9AE}" pid="9" name="x1ye=14">
    <vt:lpwstr>+XtaVhVn6gcyuZMr+sgrvzow8eYN78wqdaK8FpmSi/JKwfH2bpSzcvFriJLi2dmSjgB5X5AXCMLQS4gmuMJV5YcvnVQN0n8HSHqf+xtDOCEoqva27XPWG9a9zXwT4i9NDD4MUoCRxhYTOxx6KLNjQJY8tx5WcBgZ1kZ5lFnP8q4olU0s2blFMvqGSBxSElONPP+x/T5TWxRqPYx8bVEyFGEtFOQ1HF47C+pXU3UXUXoH/zoq4u8UvDmPwsFOCco</vt:lpwstr>
  </property>
  <property fmtid="{D5CDD505-2E9C-101B-9397-08002B2CF9AE}" pid="10" name="x1ye=15">
    <vt:lpwstr>O4p1sbjjmWKer0PSOUUg4BOjCZ03p/jIUYSwWmyeGDiosk7mPqTpKS1yzMWeZ6apHAKqumH+wiaaG0RDun+R2iFD6Lyff4lO0MLXP9HLDB7d2gyCIUq8IA5tq21OUY41dBjHF8oDUZGB1CW6NVPNW65uwhfGWSbKaus4vMYbfnjAH0WqA3p+awYbluSmxE+RynxWVvS5wOP+UWQ6PGbsNb851a5NO1CHvnKU4q3DNJR/EW41lNe+aLTSdaQVdDp</vt:lpwstr>
  </property>
  <property fmtid="{D5CDD505-2E9C-101B-9397-08002B2CF9AE}" pid="11" name="x1ye=16">
    <vt:lpwstr>n92BJDlkay5rAMOQ0BoR0lAWFDFCkWQvgKCsSuomf36ul4QdtQnS7rwc7pCXRr4GB89Xi/XiKWLKdMasFyOcPnYg3Y0ummzyTQdBN5pbEvHaj4Bi2VMZvfmn3pSNQNGM/T2mtl0/t3Iybvdnc/p58bp2UxRrz/mKWbFw/Yxjy+1AvHbRRpmV58Kvt9oXvLFfnyJdcoXjf4C9XAX8pXqrJ8JueLRfVLRsYJarUgzL/fyt13KXmHJQmYLz+atwtFp</vt:lpwstr>
  </property>
  <property fmtid="{D5CDD505-2E9C-101B-9397-08002B2CF9AE}" pid="12" name="x1ye=17">
    <vt:lpwstr>ebJQ+ceYAn5MI58OebcJkWxcBQqs91RNowrTHFR4Ia9TxrRv2lpZY0wuAPw/946LXMm56LQAeY48CYMsxYMsLkv8AO3nwjXJLr/wo9ldtQu89R6/Zqt28FU+pxfK3dgVExTwPyoQiUblatL+i33eq6EP/DwTvNNsFonIOx4r1T3S/U3pdc37MzU6vg+x9l4N+TvRbgP7+0fvRiNndu0lclcFQwks8hNL11K9DFXlb3MspFNrV3iA6Jti+D+weLg</vt:lpwstr>
  </property>
  <property fmtid="{D5CDD505-2E9C-101B-9397-08002B2CF9AE}" pid="13" name="x1ye=18">
    <vt:lpwstr>iteWcztRGqNg7pQ+kD4TvYvDDza5FE68NqPK7hwv943ZjmX6JSFOwaGikqVAPyCnodCC6bVZq4ilQo0AqdK6AEcTwpNqUdwKnJEmHyTZR5YQe41QBXe4v4KlxpsLqh4O0SpnHrX2kUtZF0bZMWqbDiaCafN7TbuE2hF3P1tSYwRg93gV6w+gvj2t/Puyy9Rg1U4f8OFmHfKmJeON5K3+ywcOczSOz41JX5Wu2zjSs7UcRjRhup2QkxtwsaJz9zv</vt:lpwstr>
  </property>
  <property fmtid="{D5CDD505-2E9C-101B-9397-08002B2CF9AE}" pid="14" name="x1ye=19">
    <vt:lpwstr>+6yRvHOGfIKpLBRdfv7pb922h9+kDkxKHG/H+CfYloMSjk32oXn11848grbciAS+Vd5rVJ10uQRFcB4f9NpsgBHXkmzluhnNNkk+uECenqjAGHvbxZ/A5ywryvGSNdvC58+UMXIBSOmSp5v6XUt+o2LXYdQIt/6SxvR2Q6zpyh0/j27oChbV/ISfzHdW7E1wYM2AOnDiIiBj1K0OnddfJNc57v06ogxIpjxgIlzZ3CZcX6+QM3eOcrgwLytGWeo</vt:lpwstr>
  </property>
  <property fmtid="{D5CDD505-2E9C-101B-9397-08002B2CF9AE}" pid="15" name="x1ye=2">
    <vt:lpwstr>A7ItYMJmEO4UxoKd+xPqkadXlA3CCOxEJLd8MzT/bmRSpZTgmrKCvvr9GaBkxyK9DQuamv78K0nkBYwomX0ruycNbMKrizA2HLuKW4Qki9ffctxbexZE67+/c7UkTUEeUmjBAgpkU71B2pnLydUu2oW30NOZyxGZC1tsU80Ucbk1yfFCH7uw/RyTM7pZypVqp2Wa2znevc6dKdXGU3kGcUyvK4DPS/o21bg7eS8ku6TxtOC/+EEkp1l3VMNXrRh</vt:lpwstr>
  </property>
  <property fmtid="{D5CDD505-2E9C-101B-9397-08002B2CF9AE}" pid="16" name="x1ye=20">
    <vt:lpwstr>j6E7hKX6/KTm+0dUiPH1FgzVmYhf2fLDqUGZHeyvKUXh0SC4bpTXAsqrte3qdvCHktsV13czBIPyT2xQek2a1/Gnr2pm6lOuxzpi5qvOHfwLOfn+tt4bj/mvcK8Q7Y8jJflLNlwMLVGcJlxS8RD6L1BD6CaXP7DWaz2p+CJoCoEDvHK/idVTIutrN8pgqC3DZFddS/hNsBl638e1eocBEl6pzylYSW5EJe4tFFB26ihjbwLdpQ2O6TeNK7ScJh4</vt:lpwstr>
  </property>
  <property fmtid="{D5CDD505-2E9C-101B-9397-08002B2CF9AE}" pid="17" name="x1ye=21">
    <vt:lpwstr>S5gRJ6yNjDGNNWkCUOsWgXmTfxag/9uUEjT2OBPB1I9aoFld2feaZVGBhnGdZ/DpqzncbGCJiOuyTD9E/NdyY8GrsfglJWm7jTjNyMyUYkitVNg2Kc9zPlcmpn/u9kDcqHubJuTfyim1N+7WStpat+dPt/XRuc9MxNIgt4O6Ofc1SC4COUa0hJQJMptXORbM824I1UiMw4plfJ8X5P58g/waljUAt9VnyNrQPGuLgN+Zzf0wDJxWmv+mQP2LcMj</vt:lpwstr>
  </property>
  <property fmtid="{D5CDD505-2E9C-101B-9397-08002B2CF9AE}" pid="18" name="x1ye=22">
    <vt:lpwstr>9RRKoHu15RIRR1qhk6PohfYDttTCK3LZTl58NBKrPJwg8IEeGYtmtkZWDm30j6wUbd1aqNjyYhpfx3fdh29/Am1/vM3E2S+k8dCq5yoN60VwHVJU59yr6jf/GK5T9jLIe45EEO/FtJGwKe3xEbivA/u5jVCDzvU7gZK7Onb/M96JqF/sux/PorMWU1aMmV1goroObFSVWDeIiy6JXkvXL73u0TLM69rNT4KX4hw9Z0OdzP9IyCNQsoI6PsXZd7K</vt:lpwstr>
  </property>
  <property fmtid="{D5CDD505-2E9C-101B-9397-08002B2CF9AE}" pid="19" name="x1ye=23">
    <vt:lpwstr>nce6MEfUKKxdNiNbKR+FS5Mc5cIb7RICq07e9t/evqmAAuu1M3wFDyO1xx67cxNvb1Kd0r9SqPmjSgJvolx3JGcCycJ5Q+Mi8DpKvb6rvWthvfvzlk8LlhsQwpxV0nUBtQni1dU8uDD2tE/ecdLOcXwH+SMOw0Ma+0GckV9sXM6amO4ZGjeG+q5jxts0Ld42ehgkbh7DDIMpJDHmeL61VWGihtm50afXBabJxIOvPHHr7/zBAXMfnPI7I3L2csz</vt:lpwstr>
  </property>
  <property fmtid="{D5CDD505-2E9C-101B-9397-08002B2CF9AE}" pid="20" name="x1ye=24">
    <vt:lpwstr>R2gkd4R9PMQRhuv4stv05jGmfdyl527VZK8l+zpvNm3Cp6TRa+OClMHlh/gTeaVoSAhtudvcA/20HpGuivhtFicLNSib4uALvqKm0cnxb85ifxM8mED33PRwld0NpHMxmIafxZg9V+AKfsKvmxiO1fUQ+cq4NiDf2fwaDylLeWKoeJMnmqtS0unAzgGxAD91MqIxKb2l6s7xDwFa9hH8wbBE72vqj5uiPy2aD2nQ6DZ/S2utbkMNPBOtRMGRdZY</vt:lpwstr>
  </property>
  <property fmtid="{D5CDD505-2E9C-101B-9397-08002B2CF9AE}" pid="21" name="x1ye=25">
    <vt:lpwstr>8yjm8HGw30PVe7LJV7g/W/x7D5+lwlvQcf0p7K8Fiw3Ej6BFug8aNwaGvkgXvs3M/smfZLXCEie6hkCpNdUitqNn6ToQNtNUTyCm7pTtf/xP5aSFfZ17X1GOw/rJHMZ4sLcS47VXtVF176CfE5XsGvnubk3vx3q1KzEe9zzgE0ODmxf5kGUUg8ZatZwS4lrhs5ne5f3KIc9hDUCTJc33FJRpvCTkbttulA6AcdbHbFjwRJn+BrhLYOSaeAlyDop</vt:lpwstr>
  </property>
  <property fmtid="{D5CDD505-2E9C-101B-9397-08002B2CF9AE}" pid="22" name="x1ye=26">
    <vt:lpwstr>mmV6+il/0xzFOnq7AO3+8MLQcSb7udPSKOpUVwUn8R+2HxHfd3W9veX8TxwUrq/33eWlaf/pBal0f8a3+b9gePw4H+iSubgVxwzB0WAJ4kZ0VkPgrGc1SQiOaT6Y2YfJUOJ7I2YqaqxDi5q/HCbtDweQbFNWCKFTq+npPyyhwgRNnxiWN6W7MDjAI+JDcdUQ/PC6t99alxQ2qZRAMv+zejFjJmopzN5g15qbraDX74l3Ab4OSdhZWuL/lEOvZnp</vt:lpwstr>
  </property>
  <property fmtid="{D5CDD505-2E9C-101B-9397-08002B2CF9AE}" pid="23" name="x1ye=27">
    <vt:lpwstr>gJp//tATUQwKaIMTKiW0X+6UZD/0n8py3w3vu5X992YK75YWzWWAXnMN3VgEIBLY43gtcNH64tfPuURzU6kdvX56kmyLktrZpVrtTz0jNiDA6hRIVGbZv0XiyCVxpfSG4ftwrwUJ5odQ8zmjVtldFqkLkd8Tn8+UpiebEnojL13XlvOd6Zy/4zUEMCY39BGcDSlaXTkpCslYe79L2J5EvB0IkQRZSUlssDnG+zIXyz5lshNAgMPf8k1GzMhRpzI</vt:lpwstr>
  </property>
  <property fmtid="{D5CDD505-2E9C-101B-9397-08002B2CF9AE}" pid="24" name="x1ye=28">
    <vt:lpwstr>SrPgkpLoYE4bJI4I3DWgko8AuCU5hT0WPknW8Gg4V1+oIAQs6C/Ysw4eyudTZcUFo6EjO5f0oJ5DfxZYntpJvFaFDd2QJGA+usafJ94TDViwmsYQu/FDyeZkVK2hU/wys18gTJQKNr6iGN2/+ASHtAXTBEp3hw9+x8z/lFKayJjf5F74/e5OVeNeTAoksgVMIsUK8dPDEnRwZSCsaVtCuOqab9DOh2E8oH9TJXYt7AmzfhHTWpuLFkk10cVG9jy</vt:lpwstr>
  </property>
  <property fmtid="{D5CDD505-2E9C-101B-9397-08002B2CF9AE}" pid="25" name="x1ye=29">
    <vt:lpwstr>VUjMStgwMZa3q37JD5v6pQitQDYD+4RtfkmqtW0FFMiCAp9Gh12nEQake0a2yy/rGA3/zYowWfA1gRY6O1k1FSDChJDcdhRu/1ij4J0fdR8hHmMDq3XIdJ7z/hmUjCfJPbM6rUE6QCQYDf4I+fSkO4U7LXhgrYUPKGZcdAmumG9LDN79c4HVkZdrybxCpSCAxTv7ueQ5DcUkhtkw8kwfBy3vbA7OnvXzLELzHP7FHuyx29lP3HsPjEtdNYeYc9D</vt:lpwstr>
  </property>
  <property fmtid="{D5CDD505-2E9C-101B-9397-08002B2CF9AE}" pid="26" name="x1ye=3">
    <vt:lpwstr>bfKjUkQ1ZDm67vNJHdESy6x4uiH4WswgTEJFY+aLyy77InB0mfUpiaNqtsAC9Kbzdg87HQaxwUHZc9PPoZ2itrWTIf6Z3EXymeifBznC0OICV7xlUNv0xLOrEU/ZkQVb/joGx9Nxqdby9JgKQen+k5LxzRWSEi3CZYOwl3lqp8+CwqBm18luSlcIp7BVOkQTqh3HcV/bKdGJNa1VBOdbxcolS7R2f73Qb2msoP2Iskta3qpcgcpGrr+zTDN7eRS</vt:lpwstr>
  </property>
  <property fmtid="{D5CDD505-2E9C-101B-9397-08002B2CF9AE}" pid="27" name="x1ye=30">
    <vt:lpwstr>5jsD3E5th357TcUXlx6IKUNnDqPkvtewncQmCGarfdKV5GcPYdo95SoYcH/2wctf2oEzkF8qaKwjbGxc6iXmhGXxQ19hKc+NhfXE8QypGyRVS56V9KZqUhTHPo1DlSuGdUnuvstY9JvSNlApeI2CDRIwr3lKDRUxOU/qdq4m4dagKTe0Kw4xfChFpbyIXIkgxwYIjXRJIx9Gkg57BVBXW8f5YHrlZXsOJzGNBfTjGhXp1OmpCE04cwoOBAclXJY</vt:lpwstr>
  </property>
  <property fmtid="{D5CDD505-2E9C-101B-9397-08002B2CF9AE}" pid="28" name="x1ye=31">
    <vt:lpwstr>qnYplYb6WVAUx4vsa4SgAariFwX++ZmG/of+XpYzd2LaU4w0zFMGUD5smp7bRYRA4iJPFnfXcP58hp4yWK1CVDrDV2h66gjGEhzA577s5r95D27hf/EKjh20m+41GQSa9f5aONaCb5+tiLujaZ5625m7ASTpn8nRIJgmMjG3g7qBNGAf47CwpXpoDcwYl9tFCH/Z2sF8hII03fVT5KERaXyo9AqYW/rP5usXmpnPeLVx2xbk3eNs2YwTczbluT3</vt:lpwstr>
  </property>
  <property fmtid="{D5CDD505-2E9C-101B-9397-08002B2CF9AE}" pid="29" name="x1ye=32">
    <vt:lpwstr>2sISX6Tw3IlGjDrTr43eZpRn14uk3RYmpD+mEnTtk17sMVSffuMRQWN3GwouThbaOKo5yJasTw7j79Ib0tCdLKVAHx4p5nIv/7zm78hA6/594zy6x2+D5f3VLu1z/NWoorA6aQ0L6MyBO3/Z1D+7zv5uLRXBlQ6DwL96Ob3NGoISGFjnZXqwDGsgAe76lFLknPpcl8JvaeBrMmJWv3/iApTFYfs8Vo35SWMyvSt/DhJZ7sz0RKE3Xo3HWa3vf1u</vt:lpwstr>
  </property>
  <property fmtid="{D5CDD505-2E9C-101B-9397-08002B2CF9AE}" pid="30" name="x1ye=33">
    <vt:lpwstr>FWcG8o8O3bijXqwJkRymxoxzTXZ1WB7Ed2Cgps0dPKKAlrT/YF2b85nr3Jg86uE1XsTRSffz+q8tmc39opexThmZ25kra8dvbVJDfGgdbxnL2DERbLjaSdLZ/RUEjUdMCZV3ck7yJUnjA9Grhexd2ia3JWIuNc3qne0PzQuuDazUDVZI7E/wHEPKuHfQvpf+6s5ncJtr2cLw9oLQHu5BYihSZZCV73fklcW9FBJ6OebvMeVoSSDc7EFbIz7ohmo</vt:lpwstr>
  </property>
  <property fmtid="{D5CDD505-2E9C-101B-9397-08002B2CF9AE}" pid="31" name="x1ye=34">
    <vt:lpwstr>Z1KaiqbT23SAa/mumi1i9G/9RRnLOyWKOyRGZ6oLaHZum1+3aZSXhTFHhrQcjNQQjUcmBM6bIqg0Gc6OdwUS2JvefLPDuIV20XkymxtiGcAsvJ19u9Q9eGdZTigJt69HL/ELs0rwggI1xV2Bq9Jgm8dcKjCYunXPpYwLv06EDsex+55lhEwsb3TeznHoeYlmW+F7EW2YrgoEXduqNW/ktzcomf5gd19aVBO7kCAlGc6kLRl3M4pLAHOnGDuNqkx</vt:lpwstr>
  </property>
  <property fmtid="{D5CDD505-2E9C-101B-9397-08002B2CF9AE}" pid="32" name="x1ye=35">
    <vt:lpwstr>trRU9X1APue9qx9B4mNTEmfOcxOREbUCIeYDffJOri16G+hzrM3euIrZIEPwuY8B4bxkAu+HhKiljr5tGPdNX8/J/DYulnASPisXi1Q7aDjCeQMizB4DSmYNqDXa2lUglvzwAyiTghP2zLdoZCqHSbsJfc8NJ/AIWngcqbNXbWBjoBUZSIwD1dCavJEkoXEWlkqcP2yh/L3JyVyYCQ/XhyvnkM3pFYEBBgMWwU/Og8e/DnRpJ5eSjJRVXkF9s+X</vt:lpwstr>
  </property>
  <property fmtid="{D5CDD505-2E9C-101B-9397-08002B2CF9AE}" pid="33" name="x1ye=36">
    <vt:lpwstr>LkY4bF0ecvNtw1nffcPwEgn/s4XUKW0vNEJpzj21O+U2qCmyHmQWDf+oQDAOf0wNGfdkgu08UY5KoTyZJjbnLYXj7eHLjfCqWqHbjPsgWqdepYPi7i8yLp4PHx5wZhwA0TRNtDDg8IETeKYExo5Jql5WquKU89lSGYMIyJfm/qJBPXfKEe6/xI4u27rKbCqobyyJqfh6/TcXvOAED/sV1dwm23J08OKZA87cnl7Odf2r9vCgrjtOdd5rNeFJnkH</vt:lpwstr>
  </property>
  <property fmtid="{D5CDD505-2E9C-101B-9397-08002B2CF9AE}" pid="34" name="x1ye=37">
    <vt:lpwstr>xnmYwiEt5kPM9TEBvQ75+wheGJ8x42E3Vv2ef4/NWPIo7n7vsZ79+NiJmpsx6JThQXGAsVHm7R/GsjgsLdXv4yzOCn1acfcZdprXX0eKNqYrgV554nFyfvPdmPYJwy710bPKUAks3W7OB9MxQGPJZSz7vIYbJuQvcs/OgGt70zZY4LGMvWCD3qBAYNKWMwurhrt6RwLGWmFd2rbDqlqRjvfxZGnCsCzjBQQ/MxL38pJ1A9TPBh2CvYRFd8nFYmW</vt:lpwstr>
  </property>
  <property fmtid="{D5CDD505-2E9C-101B-9397-08002B2CF9AE}" pid="35" name="x1ye=38">
    <vt:lpwstr>W2IjNoRftZb0vptA4U/XnnjvbMRe4P8YkwblBthiCaqZBeZNLwD5Gz6rDAZ0xRFRst6tb5dtbnL97w7zeHL4pQJlbpL7LXAjTT115R14WSTABrZlSazFAXgbD5vGOHV/uonnnUfwDJo8dMQo5DsFG7Lwc23h1M/axIP6PNcZ+GhO8dM0/P4EWn2lyqnNhvo1bYtkvMBErYqdigf4es69mHUL1VeQJx1F9ooh+kfZq9A2Htubk2NYO4R+jHTO6aa</vt:lpwstr>
  </property>
  <property fmtid="{D5CDD505-2E9C-101B-9397-08002B2CF9AE}" pid="36" name="x1ye=39">
    <vt:lpwstr>QsPhE+tBAMxh8SJbfjfr4eyAhRAM20fzaBEyCnTsEQEGXR6NWA/NtHLB28sVDsCpLMJjyG6jmw86zSCM+B8zJlv8uyiIX5oy3N1WUtPK3qiLVMr+8nQ1QAtdWL5SMeQQzEoiKoJWuOMv3e6L5ZJciCd004cIuI1avU26d4NoVunLXR0Zyz5/FZ6ddB0yNcfwdocaRY6IJBtNpJJo4/E4fsKQU8RyCxhSY8fkfe/tFHoTzHpYOHnBonrh780gq63</vt:lpwstr>
  </property>
  <property fmtid="{D5CDD505-2E9C-101B-9397-08002B2CF9AE}" pid="37" name="x1ye=4">
    <vt:lpwstr>fz7XenPJeXeu6skUXiz4RXNR8yCrcZqjtOaQcKZXVaVv3/otfY9pz0OHLCwDPGNIu+JtNk/gt5TqTvTNPUsyn9sRMNEHZ5sTC7IPV5fE6CtGe2tEiXn7+5hBBFFyfmbUdgQXZUJm/LEIvsYPZat4k4bUbVXnp30Gh6aqa4+Juu2BFz+RcFcLKG7hPQOBDkcZU63mvPz44NUhYg7bJNAQUxaEArKEemMoQuIfWp8WpH9eR869Q042JGZCt7hmwjQ</vt:lpwstr>
  </property>
  <property fmtid="{D5CDD505-2E9C-101B-9397-08002B2CF9AE}" pid="38" name="x1ye=40">
    <vt:lpwstr>ShPTfOA5fV8NSLlbziPsidUWLMySeLDaMPrbGJ2ZNnhtfEfZgkBk7qsvqWfwJQsS44NOKdidge01qk3ulAw/tCT6M4vpO55Lo4JGtbE2rtcUQboKGfkBhSR0AYPbWBv+ehXUh7S0luXZSs6m2h/1Agm8Votj/lqgcHM/ac0Or6/MKhLAm4Hot6kSa6UTYtBlMgOGROEITmJHr6V3eSGkTQVZwrIwfM38Z/Uz7qRqHQNVu44MxWPUVWq6q7Gysra</vt:lpwstr>
  </property>
  <property fmtid="{D5CDD505-2E9C-101B-9397-08002B2CF9AE}" pid="39" name="x1ye=41">
    <vt:lpwstr>jEJyikP8tiX7zMMz9El6DzJKUsoUDxCy7DX6bWqQV89s33OT4HLJEBaK0Xg+y67iH7sGd2gu8yN9zRepTGX/AYB0M8LcRnD7fONLD1wQksXMH6IgGWNOhLrxJgfUufLvl6sfbbdXlpFDMBt7cUWg95S8uTvATHE9/o79LRf6Ak1EFQzma52kLMLDf/ec1tcQ3Ow1hzuPjosJ/F3Y+JPeHN4vZoNzRNZ4rVVdQen9N0Ae2XROgvT7W4sCrqeySo6</vt:lpwstr>
  </property>
  <property fmtid="{D5CDD505-2E9C-101B-9397-08002B2CF9AE}" pid="40" name="x1ye=42">
    <vt:lpwstr>pOqje3DmU1YqYvAZt2KD3m4/24AjBpQbATTzM7Ra7D6ycQD35E9a7QaoAfHoGWyQDRCxk9Ulbbu5A1bDh+hQ91uk8Onto2F9rPUl6a/Hfr8krO8MZ/5R+h8qD8CSdBCcDzq47De75yRfl7a1x3J3I4DdQzBRKVBZC7JSIS1kcbzmjxYJmq7tPRTqqwcqrKSMTOAlPZVjJTzXxu/GWdHCad9pG2IH/FormknLP8sCaYBJNI2POhaP+Wy2lZ1jVwJ</vt:lpwstr>
  </property>
  <property fmtid="{D5CDD505-2E9C-101B-9397-08002B2CF9AE}" pid="41" name="x1ye=43">
    <vt:lpwstr>5TdTDn+ivbhcttaKzHGrPvYgCjRtQfjzwuog/xvJo4tIH4jYddfPpRQ9Nb8/FspZLioh2f8BtP/pG94lPWrn6iMfHzo/sCN94ZPsHkp3+j7wFf2rSxFwcJJGy3beVf1jf/+UHOVXLk7isIyNZV9UDx6vZDgXN2LeVfbfzajNm7yMFkWV4jyd8Rj0G8JZdjfn7IOcd130MXUvIa4SBn3kgZBYQ7AdmLax92095OcfynpUmmHng+tNGrAyK+ymxAZ</vt:lpwstr>
  </property>
  <property fmtid="{D5CDD505-2E9C-101B-9397-08002B2CF9AE}" pid="42" name="x1ye=44">
    <vt:lpwstr>f1IB2xry6wMiCOpUhBm5e62wi2T40SEJo2JIkS8J0PjdhsMDEFJQPu78T6Hu9VQhznI8mB6TUkRkwoBMMkC5PN05d42UuPRdTvuTkAyVfXUXz6m4GPWYPfmcZAh720pgiifHeRwPjX7ljv7GdXfT2WF3eZ653ZJ9xMeL3p+FKCH8+c5MtxSpDYEX9g9z9WfDM+oWPth4TLWUJgbX6eT5dS0ZCbRI97vtUDWAR+9zkZEZBkqGum8gFQehrLaVkxt</vt:lpwstr>
  </property>
  <property fmtid="{D5CDD505-2E9C-101B-9397-08002B2CF9AE}" pid="43" name="x1ye=45">
    <vt:lpwstr>qBhD100iGB/EVXRoR7AeJsbOpz2ZdnlcJzvng9NWP2ZsriYWk6KssU1tRgsAxuntspqTl8m7yswI3tAGNxHV4quCXso3t5LWJwCZqOm+8P5f9dJqUHYuUuuW78r4jfm+EZppefmT1t9UGMbgriHC2nBrMdBB8BhHKRJe6NJzCHirua4dgLMReBSapXxcgbTTgn90kuVul+B81jUtnofjiKK+sRwq4fkBQcULXe8iXzDUhLyqSd7Fe/Kwk8IMHA8</vt:lpwstr>
  </property>
  <property fmtid="{D5CDD505-2E9C-101B-9397-08002B2CF9AE}" pid="44" name="x1ye=46">
    <vt:lpwstr>hXnrtzLD+flaN5PtYzbvhJGmBTmDwOhewWu37DVpjg4zQk+0h/Mp3M6vnMm2B28EepRLJSbzUTSLOXUgHAICnxwGXVdE07J7cNyR2ZeAVW1tvsNqCa9Z9nM7st3n85pW45/+Ihrl71p7q7WIGC9HOGZXii4tfaKVjW6FjryDSO07Mvl438RdOZy+EWsM0DFtmKhS51HFjnAZdRoUNBVA3zI1rNzzSR6wQWUP2EMhEwWCKj8ZhiURqX4iJ4dfw94</vt:lpwstr>
  </property>
  <property fmtid="{D5CDD505-2E9C-101B-9397-08002B2CF9AE}" pid="45" name="x1ye=47">
    <vt:lpwstr>17SxZeaxGPg5AnVxzIKmvebTSn1jw+7RIhRNRTll+00n5krvIBCCzVdBx5ucdaBu/vzgtQcZN3zG3QL+JkSyz1ovsRTnbDR3pA23R7Wn5vsfn8u2oLraliMZIOVmw7+lk+OfZwAqxV/oCIs94YNIOC5ak0ZlyrbuABksmRjjy0oPmTxMm1XLwLIQJnavVGLNRcil4eIDUURzFyMWyOnJsn/bKHbLSv+s4vkAUfjhHhCJlOZT/GDcBbXpFuVTOM8</vt:lpwstr>
  </property>
  <property fmtid="{D5CDD505-2E9C-101B-9397-08002B2CF9AE}" pid="46" name="x1ye=48">
    <vt:lpwstr>GtgfS0Y/9Y9xvQqjK9kulZxOQGdDXin/G4smFjVO/NsBKhxdQJtSkWkHWN/IMFrdfEH+++P41/PrZFvSFEBKKULDuoi7KXzwxaxnGOL7PovTDFubujWr2yBpanK9AzujBW8XbMSLwtv8i35/jnuHDV/Mf2mg/2JlMok/vAU4dqrJX7hBfaoPJjqVLvWHV1exZ4fGiuAscfdp5mQg0MnBR0wcdX+F3DhPE5MN5vqftk3LmhGBG1UbEnQ+biDdnqv</vt:lpwstr>
  </property>
  <property fmtid="{D5CDD505-2E9C-101B-9397-08002B2CF9AE}" pid="47" name="x1ye=49">
    <vt:lpwstr>6FCfazSvurBgVrjg5TRLLQAiiu9AtJLzpT6R/Xl1lNq0LyNgjEvWMVt9PWYcS8g9o5Rt26WPu2dw2dPVLdfpaKQmV7Xoyh4ubFwVb15uXeDH9g1f3hmm9lwo1EchYd0IjTf2qzkjXzkdbyDstFv9E5C29kwzM7+DAYaYs+CV0G4P8+Kd3TujC5V/dqRgz0hXmjXGGUQryhPSJ7JkHsbeQyaYdUc7OVcVPl9FMuG9/eIVkX0bysdBiaQ3SDEdtcQ</vt:lpwstr>
  </property>
  <property fmtid="{D5CDD505-2E9C-101B-9397-08002B2CF9AE}" pid="48" name="x1ye=5">
    <vt:lpwstr>NF6KbroYt7SOhXExwT9ezXFUzoclbkZyW5tt1VzKwqv2dEAFIKTNDdJlvrTCqqvjuItoVllJhcBbb8/zbcr+7RA76nmztOv9mS4USmvAOMWtVtObtgfGnvVrbhJ2/BvmiRqLD/d5jYpfnDrbENhkG2AUvM82vdPFeUTTGU2g4KCMLJbpasgW29hKaCw5LgIisYQopdbMgVIA+0wULP23hN6AwuvmF4kP7KoWE8ipD1s/f8mxrrLRJ7XuwGmAbT1</vt:lpwstr>
  </property>
  <property fmtid="{D5CDD505-2E9C-101B-9397-08002B2CF9AE}" pid="49" name="x1ye=50">
    <vt:lpwstr>tULNfMoO48AInZMGSIxK0cJVDV7mRd+tzRiZ64m975a3h7/0awJ08H3B5Xv0Rf3oR5/LvolPhBAXM6hLuO1GS6KNc49sv2MYpKvXzOQOvUAXL9WCLATfKEi9z6fuLonX0rJHpQ804RVI1p14h7hdoOcHXRIo7oeGEj0ons//T1OxQ2yB6WtCuuMd3Fugo5puR0bemOrpc2WLxsCeEQRWFsy389T/YgDblXPxbzGAtv+WMV628pZYHQHv9vQtv3Y</vt:lpwstr>
  </property>
  <property fmtid="{D5CDD505-2E9C-101B-9397-08002B2CF9AE}" pid="50" name="x1ye=51">
    <vt:lpwstr>fDLnMTg17vRwOQ/zQtQczl47BPkpjkh0Y5C7LAmk+m3QABH2jL6/98islittoY9ZenmB/YsIeo8tan3+HfOLr6G7bdBUdiVtIaPdFRXzq6cE3MkvLVm8LFPlkbZ2X06TgV0cl7C3rgBqcxUCkxeo95T3+EuBbRyYmc4yfOz5RdoMZgZCM5UKOXNSbGINNnULKpC20u2o7h2WkJDGLWAGJt4kUwSIZryvlWtFxql6xTNZpnlT2zOJXqdqfrTI/ni</vt:lpwstr>
  </property>
  <property fmtid="{D5CDD505-2E9C-101B-9397-08002B2CF9AE}" pid="51" name="x1ye=52">
    <vt:lpwstr>J00EdsZo8d/2K0CZvDfeydGwCkyU8G/109mZlOYbUTcjpqo6jz++p+zJoxSSEXR5szAseyTZuJqI9MSOIDEliiTKpoYP0rvUm5cBVAIA0WdWlPjCUMvhRLrIpf4E83ApWOtT5xStQ5JFPlKdudph33C8Y2cOSLRA2AHq8Ge3XAh8EmjEKv7nzvggwFOgzvH0wlXMnGsPz9Z2jn9+QECZakVbtHc+HIW7UsA7GBVSexmWWtFidRfJhS78iiEBuab</vt:lpwstr>
  </property>
  <property fmtid="{D5CDD505-2E9C-101B-9397-08002B2CF9AE}" pid="52" name="x1ye=53">
    <vt:lpwstr>nLLVR0FDzKv/5hj9S1ufOe7nWqGSelnFxOfB1aF1ftokLGaiaNHGzrXBvVGVNc8QMDJBNDQOUN8+X3l8BUP1q++hNCzfCOlV8/b0PhACUD0SzvY+DUHzqdgkxRrtuuQ0MDf3hy83EoOPrr/vxGnt0gbBWDXZ6wosE0iRVNqMTb/ZrRyiXJF9K7I8JyOtdlnjqUPH3J85S8aevr5bKiyOBdgCpGFAUncxNNu62T1W3Gc42L+4dWHTr7ykajAEivY</vt:lpwstr>
  </property>
  <property fmtid="{D5CDD505-2E9C-101B-9397-08002B2CF9AE}" pid="53" name="x1ye=54">
    <vt:lpwstr>u+zwsBXUFIru5MP5CC6iOGvO98DlCpv4YlF0Yio03Z/f2snQUfj8q+wlr+jYHEftaeCCKuHDCaD4OCcJGYSx56j/i3sdw8Mqu/JJXHxjCmg4ghMturv/n0CGwd1nFyWnAAwLUHz3F6XlWbo1fxS9a0Rp9uNeD6DM0QIWND30EF1NwIXabu/RnHXbzsbA8lfLcjFumGGOpR1hi9uqNtk1Dd39ZgvCmCzV8KacByPxlPOY3HAuOR5aWrk+lL4qqW+</vt:lpwstr>
  </property>
  <property fmtid="{D5CDD505-2E9C-101B-9397-08002B2CF9AE}" pid="54" name="x1ye=55">
    <vt:lpwstr>IqMPPj2h9x+ObWf8uchymxVCfoXerjWBhVUphIqlcYh21NJ6WJhfqS5K9S5EtaPwenIhRcqHa2jsyVN0XBWg4Egnqr1r14/Y3qVtTDGijuzy6E1s0n3HVdJAOR+X2NPD0SlufgqNE1Laja39FhKohb9wet6srRB+SzkOcKIP3JCw4GgZm9zPc/uek1O02ivt4n9XhTVaXpDMGsLhttJk0COiIhlsNNEoEKqxiQP/GGwlkCkCv3Ebb6euaTVaVC0</vt:lpwstr>
  </property>
  <property fmtid="{D5CDD505-2E9C-101B-9397-08002B2CF9AE}" pid="55" name="x1ye=56">
    <vt:lpwstr>bOhKyYSJwrbe1GxWkH8nsqfw7/gKkc8i/Ip/63zabrxm7XpuVf06vi8tpLXqr+gcWzoBKKTo5Jt0RexvqNZk2YFy8+Z9tNLRbU72pA5hYkqmt8mqz7D5EZU3MWtpVnpMRBeblO8niYEucDiKH/JFnAlZjRSF58iEnof9md5NbJmnmJS6oSdy73S58XDGBhv+xYGE5DFsRGVmyM+kz1nFFbxmwyTpcoia2UC86E9L15HL4y+4WJrP6j2SBzn4+De</vt:lpwstr>
  </property>
  <property fmtid="{D5CDD505-2E9C-101B-9397-08002B2CF9AE}" pid="56" name="x1ye=57">
    <vt:lpwstr>tbLel/oB4/Lt01nnhkrTI98nePRJ15PwN+jf0dLjPWNq3ISpgP7EXERdyFR8niG2Gz0GgIt+70lh1CyIPpLPrk/uK+R0ogc3POESOy77YtB6ccSZwbb7f6iK0mB/6aVZ9R1305hU38I2FW9bUNuSZTNrOQAoRbW5LjJUhY+f6+fNNm5xV8xbow44S6vS2LhT1tmKyF+hhs6CK1lDY68oDG1jIUW/Kmxca/+St25BL23qiJMoFThvcs33S+XlOqd</vt:lpwstr>
  </property>
  <property fmtid="{D5CDD505-2E9C-101B-9397-08002B2CF9AE}" pid="57" name="x1ye=58">
    <vt:lpwstr>BnPCvQH9VfMAP8hWuPDKsKS+xpJCMD5GDUQ/5hgSTCAX/tDcWzZeg6YxRdccAhfZN/W78YBSDKyzKHhQoE1DLokHvSMTTIXE/7KbvRkxZGzaD8BVO/i4fPAbN5rRJKr1aWpyWAczJugDE8NqcN85sb4Bf1OxX22TtFvnuLXrEpYwCbJqanchE0XCzxw2DqJ7Aq1n1qYC0iFG1fu1udlxQVB3cUhLdsyN63kic+kUXG8VJUCUxXkc7SYBPTjB08B</vt:lpwstr>
  </property>
  <property fmtid="{D5CDD505-2E9C-101B-9397-08002B2CF9AE}" pid="58" name="x1ye=59">
    <vt:lpwstr>zl4G5u83TupULjQX0AGxV+j1jzYFO0yaohNfIPhzSaeJFS4gg6amQcYvOLssG4Z8b1KGkojdG1BT8Kp9gOuM04ZJvDzp1MqtHHL2ZpiIA0aDlTwKQTqbxxiWwuGCm4+vsSBW4Zak3VEhFrmVYP/Wi/jZ2S1EmO1fNzd/d8ChR1RdrcJsS+fLNuF9SkmQRLB9GgcGkYCOIWmG4VU+Zq/QEF2Vz/shynVL5sw8sSVPfcyZse56wzovGzk3J73y1WN</vt:lpwstr>
  </property>
  <property fmtid="{D5CDD505-2E9C-101B-9397-08002B2CF9AE}" pid="59" name="x1ye=6">
    <vt:lpwstr>doULh1P2R0qv3lhid0PYeyhbMMees2sVNyUVT0HcwhKmWpkMQ+bBaSqAkzjF9l3C9ZgDnKRIjS3ZQxsXr9pYHO9xJMhCpBq7RY3O6wKd6qIQ6f1+ovv4sZs/kVnBtz2L4Gjz0zUES4yJK773TOS/bnAqPJNTZ1EkJ1QgsPXiEWt7t6CDRz46wvjERS0Dd9VHkEXJK95e3EE4y0OVBEIULlTG6++tt3zPTeyA58lyTEzNTxGoB6ABso1wy8rohXt</vt:lpwstr>
  </property>
  <property fmtid="{D5CDD505-2E9C-101B-9397-08002B2CF9AE}" pid="60" name="x1ye=60">
    <vt:lpwstr>dBg9txULPqU7fgi+zE0hMSfOZBg557U2OLOWMMCpwVGcq1U05z2gffDaL+d0WcxpYie5AXWZBQ2hQiR6X5JuBIqIVTD0bZNtySSYtKjw1Cqa8+er+vc9iMRmOAjP0iXea3MC0V73Q83/Ial3f5V0d4+aw5FzBWElJDffK5to6zMX+W39+hdV8R/PVnbzChgczyG1CIfF/ub2kaMGly2zn2szvM6XhQsiTMlH/XsNsUxCaYymNh9Rk6w6Re0iiPH</vt:lpwstr>
  </property>
  <property fmtid="{D5CDD505-2E9C-101B-9397-08002B2CF9AE}" pid="61" name="x1ye=61">
    <vt:lpwstr>9SpAqMufzA/34AmDWi648JrsRH1Q5ELqiQnhKXwOfWoonaLAO/9KmgSnSPuo/1A8kz5EFuPqa/OYdOJT/UgzHh+372KVwAIONVe36YocPcXILTlMNL6HsVBdt7ibxlvOsJ50A3FJy7p1P774rz4ERAmKt9wk6RS+IaG7/03Lv/UmBRAqud8zs4Zgqis0CZoNHda55nWwVLiZjoLC/2qRo70ezgRDpPCmZkGHQWbVg7NAFhpim386ub5BNiz7H27</vt:lpwstr>
  </property>
  <property fmtid="{D5CDD505-2E9C-101B-9397-08002B2CF9AE}" pid="62" name="x1ye=62">
    <vt:lpwstr>xUiY7kgFAVnFy6SYzy+2w3/P//rI3WGzSarFoXoy2iotPemtgYQK9Jx+fUnFSfEOxTD4XXDP2hwZjXspTrZH+GvvFV1ZCkfOHifkO7WwpehDhiMjgGTTZ5e3ABgIdJvy8ih0L/tdESLPmx52NrZT/bqLyXCWDZZIr4M3/Gl7ob//uL/Z+l9Y7yd3LRopUYxQxBg4717aZe72Vt3n/K1BU62JLPMRk1xcnQIlHcmdfWX5e0ofcWtVb+5oQq7ra3j</vt:lpwstr>
  </property>
  <property fmtid="{D5CDD505-2E9C-101B-9397-08002B2CF9AE}" pid="63" name="x1ye=63">
    <vt:lpwstr>EL+KxFMMi1Z61rk+iP6VrHe/PpVIHpRvF7ZHNa1JG9ac0Lv4FkK5sOBFFAZ42Hq7HuHYdJnN5Mfvzc9A9/oA/IIgvqvIMLYC/9s6Q9JznVDvWGcx14xgYpcSwA7igd5LFNerRg1NrbBYlJi2nq6U+4NIL//4xIGz9A4SLbsCv5m/PdXWz+purm/mgL7Q+QH42ydDWIgA4AFF6JBVTBdtQuPZa12sfJyYECQbXiK4g0QZNXhGuDHY4oxaXw2xHS9</vt:lpwstr>
  </property>
  <property fmtid="{D5CDD505-2E9C-101B-9397-08002B2CF9AE}" pid="64" name="x1ye=64">
    <vt:lpwstr>6h3yNrToIhRbEixN7es/5qrOq5t/Il7aTw9+4q1O7kHE5h8yCgAsW898KqMEO+o5TISvwgq+J0BAgz+p5BLJ+WjzTKJgIJXRlSiLhqbPJOHw7/AfCL534iOfll5diBn9HygClUg3or3sV1J38ml8Rfg7zq3gMbl5yhifIPj/t8JyijYhfzil5dsHp/IkSyrSoYjHlpsOKV1KPqpv8RvFS1THBAk0vynF78cDJEVf2hEkxsHP/jAd+Zb44UF0PVe</vt:lpwstr>
  </property>
  <property fmtid="{D5CDD505-2E9C-101B-9397-08002B2CF9AE}" pid="65" name="x1ye=65">
    <vt:lpwstr>xprcVGukkIs3Zx5v8daZ/5QBaX+ODddWJTzz7jPphr0HxI/jv7wXFL7y/H2j5WUa1djKRRxlDALfJ2Ymy3zBROzuCI7nW9heNbosw612ApU131bJch8gYR2wCA4ZXrdKrR5TLtvbRjKgSnm6VQMIYBF/kRUBIupCoMBIJXmFq09IrOgc4LxdTQ7+ErHrBcwJzvNGT809CJy7S0GvpdhKFOlSnUgI1FGmWbGu7U4mVdsJG4uSxWX36UyBti4RB2x</vt:lpwstr>
  </property>
  <property fmtid="{D5CDD505-2E9C-101B-9397-08002B2CF9AE}" pid="66" name="x1ye=66">
    <vt:lpwstr>TsT7BZeecV4ZVFAhbrXgMb68+FmqrssNZRW7qVAgryKQ0jRWGZRddEcsaooWGymDcN34ZhYflpmvG6931z4xnK6eyCE/hPfRz/TtUVJDF2eR0WZjXKix4FwAGUSG/E+kOOb54+6at0VvpTqnQDxvPeNppECXZpWo3nCBnfpf5fxWay9pwShdELMkARYnAG+uhCiSbMSFF6PtHF1R//Pex3PWsNdljS43wHlp6OGnTz8ccnhHhIzoomLucWYai6q</vt:lpwstr>
  </property>
  <property fmtid="{D5CDD505-2E9C-101B-9397-08002B2CF9AE}" pid="67" name="x1ye=67">
    <vt:lpwstr>iEN7d016knq6i9UjudGb1X9zdAx+SpSHWOe46CyIbX63vyFV9s5fR+qZ5mZ5s/V/sg1xI+YRaDvYIOuUz68bnIvUGrKKJHJc32RK5QTbddmGBORCg6wnCUfVSllSlp6KZdLpkWAwd+Pa8rZLS8RW5jJ+jDC6Z33+KvsXERdAEvS1mKC8V9sCRgBCwDUy0Io63ztMO9uJN6t9jTYdCn51p35SieoynNJeR9HXWG4fgK2nEFxU1mZ/d2LkMDfhKWD</vt:lpwstr>
  </property>
  <property fmtid="{D5CDD505-2E9C-101B-9397-08002B2CF9AE}" pid="68" name="x1ye=68">
    <vt:lpwstr>mC324zVZOTOLGBZNvwRHNJleHMT3gjTyl8g1R+q4trkPuj1emUKSt6YukdiqTQAyOEHzTCwZB6HhlhEgA4mjhKlnG2sybM2AxDsR1jUVm9q8X/OLTu2YBhBV/uYzL+gGPn8pzja8HlFjv3rovf5yj+QoRTxowBncRyqQoykZ0HyjojfvQUYmGkDTTXhhq7LLn6rzJtI60A/FqIi/jctzVX9pRhfanBMITnnQO3DRE3fCtQIskajUce5ktEotu4X</vt:lpwstr>
  </property>
  <property fmtid="{D5CDD505-2E9C-101B-9397-08002B2CF9AE}" pid="69" name="x1ye=69">
    <vt:lpwstr>qvSSUcASuj9GHTggE18xKjaNHPfzgo6EE/40E+C0w4VDVzSjwZkwuw/dLTD0ntgDyNwBbZvM1t1FYrHmJt/49oUxFnzLqxSjFntFU5KvNZx1fsRGt6J1H8WlNtgLsrwo8tVwPCuAP+YM9qERkHElYWJfuoRSb3hW+9OPEfpqa/C5IT5GM3fwbZpVcex/2tzkfbEY+GJQ7Nll6aKDKMcAzTqjdqLlVsApMppVFC+/NtOwJeVnYfPRywNGf45Wktf</vt:lpwstr>
  </property>
  <property fmtid="{D5CDD505-2E9C-101B-9397-08002B2CF9AE}" pid="70" name="x1ye=7">
    <vt:lpwstr>F2aOu7NV1MQmKrq5fcYROZJCn7ZG45TuEanAXmYHoSrw2FvQx/2ymFkq6F5nq0FnzXX21uJzHZL3QPxRudTQO0LIvMEf0+5EBRlKvTfVR3NdElEqEt/KxoLZ6PJLCiVGHG695q3voHJWVUjpUCm69QlVNEueyvkBGWANednmiBMSeyp7BWJGnPLx9yPNoQkJVR0UEl1VCDT6gSJDM7qHqf8ohMAawLkJJi36WTxJ0N+qL2RLreIpsVEijw/8Dus</vt:lpwstr>
  </property>
  <property fmtid="{D5CDD505-2E9C-101B-9397-08002B2CF9AE}" pid="71" name="x1ye=70">
    <vt:lpwstr>F7bsNuXvl3C+HS/oq5C2W83m8CGFsUIFbraQ0eebGT9SH63z6Tsb6htJKtR+jcguF90+TuHKoad3HVA7UV34yoxiO0BGv5BQ9XSpSm6O+XXxj//Q8JonqUTEUAAA==</vt:lpwstr>
  </property>
  <property fmtid="{D5CDD505-2E9C-101B-9397-08002B2CF9AE}" pid="72" name="x1ye=8">
    <vt:lpwstr>DU2Ry11jh33QL1sORrkTN3TCGw1kl/1JiJfL1lLbzTHFkMrYuD3gvI8AHQAQ5OLwnJOnJR+EP6VYrPZggtYWktjpkQMzSaihNFSkguPAgYch0s/rQ/gUephJiN2ZvwyP9nkoOv6Vvbr2AUuWMO4AGjxcqjxyTwuT0hzjCeBXAgHnkyl9IR3AO/agOscnO4wonBrxu9/AODFU2JEGccmrvTrmB0EWBjcpBcFj+zdpISlM8fyyMlHuZ7pDy/IXQ7Q</vt:lpwstr>
  </property>
  <property fmtid="{D5CDD505-2E9C-101B-9397-08002B2CF9AE}" pid="73" name="x1ye=9">
    <vt:lpwstr>BCarb2GDQkfxIi50X1FH9E5nrdX19kSK/o3ZkGkprOJic1lfOn2RdGZKB3mjh7a5EU5Is334jMLNsV2SmTce50qRCvGTIYdKVj+NPD6cSIQlbKQmNJIFwXvAhCntyJjjoMH6cMNwYbQqQCp/YKDZq/eS2gOT4KA7hYQOZoliE3Ov8dTJcnT2WJocJ+nzlFALhXsXV+0EWy0UW3OEpHdsynnpGuVWr6xBXpshB3wWgTawhfeQwQlObf0VDF+Qvfr</vt:lpwstr>
  </property>
</Properties>
</file>