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76" w:rsidRDefault="002F6F00">
      <w:pPr>
        <w:spacing w:after="75" w:line="259" w:lineRule="auto"/>
        <w:ind w:left="250" w:firstLine="0"/>
        <w:jc w:val="center"/>
      </w:pPr>
      <w:bookmarkStart w:id="0" w:name="_GoBack"/>
      <w:r>
        <w:rPr>
          <w:b/>
          <w:u w:val="single" w:color="000000"/>
        </w:rPr>
        <w:t xml:space="preserve"> </w:t>
      </w:r>
      <w:r w:rsidR="00890267">
        <w:rPr>
          <w:b/>
          <w:u w:val="single" w:color="000000"/>
        </w:rPr>
        <w:t>RESUME</w:t>
      </w:r>
      <w:r w:rsidR="00890267">
        <w:rPr>
          <w:b/>
        </w:rPr>
        <w:t xml:space="preserve"> </w:t>
      </w:r>
    </w:p>
    <w:p w:rsidR="00B26A76" w:rsidRDefault="00890267">
      <w:r>
        <w:t xml:space="preserve">M.HEMA </w:t>
      </w:r>
    </w:p>
    <w:p w:rsidR="00B26A76" w:rsidRDefault="00890267">
      <w:r>
        <w:t xml:space="preserve">Phone </w:t>
      </w:r>
      <w:r w:rsidR="00507DE7">
        <w:t>Number:</w:t>
      </w:r>
      <w:r>
        <w:t xml:space="preserve"> 7207921233 </w:t>
      </w:r>
    </w:p>
    <w:p w:rsidR="00B26A76" w:rsidRDefault="00890267">
      <w:pPr>
        <w:spacing w:after="212"/>
      </w:pPr>
      <w:r>
        <w:t>E-</w:t>
      </w:r>
      <w:r w:rsidR="00507DE7">
        <w:t>Mail:</w:t>
      </w:r>
      <w:r>
        <w:t xml:space="preserve"> hemamunaswamy15@gmail.com </w:t>
      </w:r>
    </w:p>
    <w:p w:rsidR="00B26A76" w:rsidRDefault="00890267">
      <w:pPr>
        <w:spacing w:after="135" w:line="259" w:lineRule="auto"/>
        <w:ind w:left="0" w:firstLine="0"/>
      </w:pPr>
      <w:r>
        <w:rPr>
          <w:b/>
          <w:color w:val="4F81BD"/>
        </w:rPr>
        <w:t xml:space="preserve"> </w:t>
      </w:r>
    </w:p>
    <w:p w:rsidR="00B26A76" w:rsidRDefault="00890267">
      <w:pPr>
        <w:pStyle w:val="Heading1"/>
        <w:ind w:left="-5"/>
      </w:pPr>
      <w:r>
        <w:t xml:space="preserve">CAREER OBJECTIVES </w:t>
      </w:r>
    </w:p>
    <w:p w:rsidR="00BB0780" w:rsidRPr="00BB0780" w:rsidRDefault="00BB0780" w:rsidP="00BB0780"/>
    <w:p w:rsidR="003C4CF2" w:rsidRDefault="004C3DE5" w:rsidP="003C4CF2">
      <w:pPr>
        <w:spacing w:after="0" w:line="240" w:lineRule="auto"/>
        <w:ind w:firstLine="710"/>
        <w:jc w:val="both"/>
        <w:rPr>
          <w:szCs w:val="24"/>
        </w:rPr>
      </w:pPr>
      <w:r>
        <w:rPr>
          <w:szCs w:val="24"/>
        </w:rPr>
        <w:t>To</w:t>
      </w:r>
      <w:r w:rsidR="00526619">
        <w:rPr>
          <w:szCs w:val="24"/>
        </w:rPr>
        <w:t xml:space="preserve"> </w:t>
      </w:r>
      <w:r>
        <w:rPr>
          <w:szCs w:val="24"/>
        </w:rPr>
        <w:t>work</w:t>
      </w:r>
      <w:r w:rsidR="008B1AFF">
        <w:rPr>
          <w:szCs w:val="24"/>
        </w:rPr>
        <w:t xml:space="preserve"> with</w:t>
      </w:r>
      <w:r>
        <w:rPr>
          <w:szCs w:val="24"/>
        </w:rPr>
        <w:t xml:space="preserve"> a</w:t>
      </w:r>
      <w:r w:rsidR="00D16CA0">
        <w:rPr>
          <w:szCs w:val="24"/>
        </w:rPr>
        <w:t>n innovative ideas. T</w:t>
      </w:r>
      <w:r w:rsidR="003C4CF2">
        <w:rPr>
          <w:szCs w:val="24"/>
        </w:rPr>
        <w:t>o get place in an organization which offers professional growth while being resourceful, innovative and flexible</w:t>
      </w:r>
      <w:r w:rsidR="003C4CF2">
        <w:rPr>
          <w:b/>
          <w:szCs w:val="24"/>
        </w:rPr>
        <w:t>,</w:t>
      </w:r>
      <w:r w:rsidR="003C4CF2">
        <w:rPr>
          <w:szCs w:val="24"/>
        </w:rPr>
        <w:t> where I can make significant contribution by applying my training, experience and management potential and enhance my skills further.</w:t>
      </w:r>
    </w:p>
    <w:p w:rsidR="00507DE7" w:rsidRDefault="00507DE7" w:rsidP="00507DE7">
      <w:pPr>
        <w:spacing w:after="0" w:line="240" w:lineRule="auto"/>
        <w:ind w:left="0" w:firstLine="0"/>
        <w:jc w:val="both"/>
        <w:rPr>
          <w:szCs w:val="24"/>
        </w:rPr>
      </w:pPr>
    </w:p>
    <w:p w:rsidR="00507DE7" w:rsidRDefault="00BB0780" w:rsidP="008F6F9D">
      <w:pPr>
        <w:pStyle w:val="SectionHeading"/>
        <w:tabs>
          <w:tab w:val="left" w:pos="2970"/>
        </w:tabs>
        <w:spacing w:line="360" w:lineRule="auto"/>
        <w:rPr>
          <w:rFonts w:ascii="Times New Roman" w:eastAsia="Times New Roman" w:hAnsi="Times New Roman" w:cs="Times New Roman"/>
          <w:b/>
          <w:bCs w:val="0"/>
          <w:caps w:val="0"/>
          <w:color w:val="4F81BD"/>
          <w:sz w:val="24"/>
          <w:szCs w:val="22"/>
          <w:lang w:val="en-IN" w:eastAsia="en-IN"/>
        </w:rPr>
      </w:pPr>
      <w:r w:rsidRPr="008F6F9D">
        <w:rPr>
          <w:rFonts w:ascii="Times New Roman" w:eastAsia="Times New Roman" w:hAnsi="Times New Roman" w:cs="Times New Roman"/>
          <w:b/>
          <w:bCs w:val="0"/>
          <w:caps w:val="0"/>
          <w:color w:val="4F81BD"/>
          <w:sz w:val="24"/>
          <w:szCs w:val="22"/>
          <w:lang w:val="en-IN" w:eastAsia="en-IN"/>
        </w:rPr>
        <w:t>WORK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6F9D">
        <w:rPr>
          <w:rFonts w:ascii="Times New Roman" w:eastAsia="Times New Roman" w:hAnsi="Times New Roman" w:cs="Times New Roman"/>
          <w:b/>
          <w:bCs w:val="0"/>
          <w:caps w:val="0"/>
          <w:color w:val="4F81BD"/>
          <w:sz w:val="24"/>
          <w:szCs w:val="22"/>
          <w:lang w:val="en-IN" w:eastAsia="en-IN"/>
        </w:rPr>
        <w:t>EXPERIENCE</w:t>
      </w:r>
      <w:r w:rsidR="008F6F9D">
        <w:rPr>
          <w:rFonts w:ascii="Times New Roman" w:eastAsia="Times New Roman" w:hAnsi="Times New Roman" w:cs="Times New Roman"/>
          <w:b/>
          <w:bCs w:val="0"/>
          <w:caps w:val="0"/>
          <w:color w:val="4F81BD"/>
          <w:sz w:val="24"/>
          <w:szCs w:val="22"/>
          <w:lang w:val="en-IN" w:eastAsia="en-IN"/>
        </w:rPr>
        <w:tab/>
      </w:r>
    </w:p>
    <w:p w:rsidR="00D75A2F" w:rsidRPr="00B8354D" w:rsidRDefault="00D75A2F" w:rsidP="00D75A2F">
      <w:pPr>
        <w:widowControl w:val="0"/>
        <w:tabs>
          <w:tab w:val="left" w:pos="323"/>
        </w:tabs>
        <w:autoSpaceDE w:val="0"/>
        <w:autoSpaceDN w:val="0"/>
        <w:spacing w:before="50" w:after="0" w:line="276" w:lineRule="auto"/>
        <w:rPr>
          <w:b/>
          <w:szCs w:val="24"/>
        </w:rPr>
      </w:pPr>
      <w:r>
        <w:rPr>
          <w:b/>
          <w:szCs w:val="24"/>
        </w:rPr>
        <w:t>Freedom Software Solutions Pvt. Limited, Chennai.</w:t>
      </w:r>
      <w:r>
        <w:rPr>
          <w:b/>
          <w:szCs w:val="24"/>
        </w:rPr>
        <w:br/>
      </w:r>
      <w:r w:rsidRPr="00364211">
        <w:rPr>
          <w:szCs w:val="24"/>
        </w:rPr>
        <w:t>Software Support Engineer, July 2019 - September 2020</w:t>
      </w:r>
    </w:p>
    <w:p w:rsidR="00D75A2F" w:rsidRPr="00B8354D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rPr>
          <w:rFonts w:ascii="Times New Roman" w:hAnsi="Times New Roman" w:cs="Times New Roman"/>
          <w:sz w:val="24"/>
          <w:szCs w:val="24"/>
        </w:rPr>
      </w:pPr>
      <w:r w:rsidRPr="00EC091E">
        <w:rPr>
          <w:rFonts w:ascii="Times New Roman" w:hAnsi="Times New Roman" w:cs="Times New Roman"/>
          <w:sz w:val="24"/>
          <w:szCs w:val="24"/>
        </w:rPr>
        <w:t>Generated parameterized reports using Crystal Reports.</w:t>
      </w:r>
    </w:p>
    <w:p w:rsidR="00D75A2F" w:rsidRPr="00B8354D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rPr>
          <w:rFonts w:ascii="Times New Roman" w:hAnsi="Times New Roman" w:cs="Times New Roman"/>
          <w:sz w:val="24"/>
          <w:szCs w:val="24"/>
        </w:rPr>
      </w:pPr>
      <w:r w:rsidRPr="00EC091E">
        <w:rPr>
          <w:rFonts w:ascii="Times New Roman" w:hAnsi="Times New Roman" w:cs="Times New Roman"/>
          <w:sz w:val="24"/>
          <w:szCs w:val="24"/>
        </w:rPr>
        <w:t>Created, maintained, modified, and optimized SQL Server databases, database security and auditing Designed, programmed, deployed and tested the requested Reports.</w:t>
      </w:r>
    </w:p>
    <w:p w:rsidR="00D75A2F" w:rsidRPr="00EC091E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rPr>
          <w:rFonts w:ascii="Times New Roman" w:hAnsi="Times New Roman" w:cs="Times New Roman"/>
          <w:sz w:val="24"/>
          <w:szCs w:val="24"/>
        </w:rPr>
      </w:pPr>
      <w:r w:rsidRPr="00EC091E">
        <w:rPr>
          <w:rFonts w:ascii="Times New Roman" w:hAnsi="Times New Roman" w:cs="Times New Roman"/>
          <w:sz w:val="24"/>
          <w:szCs w:val="24"/>
        </w:rPr>
        <w:t>Installed and Configured MS SQL Server 2008.</w:t>
      </w:r>
    </w:p>
    <w:p w:rsidR="00D75A2F" w:rsidRPr="00EC091E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rPr>
          <w:rFonts w:ascii="Times New Roman" w:hAnsi="Times New Roman" w:cs="Times New Roman"/>
          <w:sz w:val="24"/>
          <w:szCs w:val="24"/>
        </w:rPr>
      </w:pPr>
      <w:r w:rsidRPr="00EC091E">
        <w:rPr>
          <w:rFonts w:ascii="Times New Roman" w:hAnsi="Times New Roman" w:cs="Times New Roman"/>
          <w:sz w:val="24"/>
          <w:szCs w:val="24"/>
        </w:rPr>
        <w:t>Migrated SQL Server 2005 data bases into SQL Server 2008.</w:t>
      </w:r>
    </w:p>
    <w:p w:rsidR="00D75A2F" w:rsidRPr="00CF649A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091E">
        <w:rPr>
          <w:rFonts w:ascii="Times New Roman" w:hAnsi="Times New Roman" w:cs="Times New Roman"/>
          <w:sz w:val="24"/>
          <w:szCs w:val="24"/>
        </w:rPr>
        <w:t>Performed daily tasks including backup and restore by using SQL Server 2005 tools like SQL Server Management Studio, SQL Server Profiler, SQL Server Agent, and Database Engine Tuning Advisor.</w:t>
      </w:r>
    </w:p>
    <w:p w:rsidR="00D75A2F" w:rsidRPr="00D75A2F" w:rsidRDefault="00D75A2F" w:rsidP="00D75A2F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75A2F">
        <w:rPr>
          <w:rFonts w:ascii="Times New Roman" w:hAnsi="Times New Roman" w:cs="Times New Roman"/>
          <w:sz w:val="24"/>
          <w:szCs w:val="24"/>
        </w:rPr>
        <w:t>Basic in SQL queries, Data base creation, Client server installation.</w:t>
      </w:r>
    </w:p>
    <w:p w:rsidR="00D75A2F" w:rsidRPr="00D75A2F" w:rsidRDefault="00D75A2F" w:rsidP="00D75A2F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75A2F">
        <w:rPr>
          <w:rFonts w:ascii="Times New Roman" w:hAnsi="Times New Roman" w:cs="Times New Roman"/>
          <w:sz w:val="24"/>
          <w:szCs w:val="24"/>
        </w:rPr>
        <w:t>Technical support for released application software, working with customer support team. Version release patches done.</w:t>
      </w:r>
    </w:p>
    <w:p w:rsidR="00D75A2F" w:rsidRPr="00D75A2F" w:rsidRDefault="00D75A2F" w:rsidP="00D7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A2F">
        <w:rPr>
          <w:rFonts w:ascii="Times New Roman" w:hAnsi="Times New Roman" w:cs="Times New Roman"/>
          <w:sz w:val="24"/>
          <w:szCs w:val="24"/>
        </w:rPr>
        <w:t>Customised report generation done based on the customer requirements.</w:t>
      </w:r>
    </w:p>
    <w:p w:rsidR="00072185" w:rsidRPr="00072185" w:rsidRDefault="008F6F9D" w:rsidP="00D50B1C">
      <w:pPr>
        <w:tabs>
          <w:tab w:val="left" w:pos="2880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b/>
          <w:szCs w:val="24"/>
        </w:rPr>
        <w:tab/>
      </w:r>
    </w:p>
    <w:p w:rsidR="00507DE7" w:rsidRDefault="00EC091E" w:rsidP="008F6F9D">
      <w:pPr>
        <w:spacing w:after="0" w:line="360" w:lineRule="auto"/>
        <w:ind w:left="0" w:firstLine="0"/>
        <w:jc w:val="both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HCL Technologies</w:t>
      </w:r>
      <w:r w:rsidR="00D50B1C">
        <w:rPr>
          <w:rFonts w:eastAsia="Calibri"/>
          <w:b/>
          <w:szCs w:val="24"/>
        </w:rPr>
        <w:t>, Chennai.</w:t>
      </w:r>
    </w:p>
    <w:p w:rsidR="00EC091E" w:rsidRPr="00364211" w:rsidRDefault="00EC091E" w:rsidP="008F6F9D">
      <w:pPr>
        <w:spacing w:after="0" w:line="360" w:lineRule="auto"/>
        <w:ind w:left="0" w:firstLine="0"/>
        <w:jc w:val="both"/>
        <w:rPr>
          <w:rFonts w:eastAsia="Calibri"/>
          <w:szCs w:val="24"/>
        </w:rPr>
      </w:pPr>
      <w:r w:rsidRPr="00364211">
        <w:rPr>
          <w:rFonts w:eastAsia="Calibri"/>
          <w:szCs w:val="24"/>
        </w:rPr>
        <w:t xml:space="preserve">Analyst, January 2021 - Present 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Working as Windows server admin. Installing, configuring and troubleshooting on the servers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Microsoft Patch Tuesday's testing, deployment, and reporting</w:t>
      </w:r>
    </w:p>
    <w:p w:rsidR="00D75A2F" w:rsidRPr="00047787" w:rsidRDefault="00D75A2F" w:rsidP="00D75A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szCs w:val="24"/>
        </w:rPr>
      </w:pPr>
      <w:r>
        <w:rPr>
          <w:szCs w:val="24"/>
        </w:rPr>
        <w:t>Knowledge of having the Decommission Servers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Managing and Monitoring Dynamic Host Configuration Protocol and monitoring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Domain Name System DNS.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Monitoring of VM's ESX server’s CPU, Memory, Disk, Network Utilization for Security Compliance.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19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Maintained and administered Windows servers and VMware ESX servers, maintained physical server hardware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policies and procedures while maintaining strict confidentiality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well in a fast-paced environment while under pressure and with deadline.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Follows IT operations processes – change management, incident management.</w:t>
      </w:r>
    </w:p>
    <w:p w:rsidR="00D75A2F" w:rsidRDefault="00D75A2F" w:rsidP="00D75A2F">
      <w:pPr>
        <w:numPr>
          <w:ilvl w:val="0"/>
          <w:numId w:val="4"/>
        </w:numPr>
        <w:spacing w:before="100" w:beforeAutospacing="1" w:after="75" w:line="276" w:lineRule="auto"/>
        <w:rPr>
          <w:spacing w:val="-3"/>
          <w:szCs w:val="24"/>
        </w:rPr>
      </w:pPr>
      <w:r>
        <w:rPr>
          <w:spacing w:val="-3"/>
          <w:szCs w:val="24"/>
        </w:rPr>
        <w:t>Familiarity with modern operating systems and server platforms.</w:t>
      </w:r>
    </w:p>
    <w:p w:rsidR="00D75A2F" w:rsidRDefault="00D75A2F" w:rsidP="00D75A2F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50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change and Incident tickets by using Service Now tool.</w:t>
      </w:r>
    </w:p>
    <w:p w:rsidR="00D75A2F" w:rsidRDefault="00D75A2F" w:rsidP="00D75A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szCs w:val="24"/>
        </w:rPr>
      </w:pPr>
      <w:r>
        <w:rPr>
          <w:szCs w:val="24"/>
        </w:rPr>
        <w:t>Firm understanding of Windows security including file system permissions, file sharing, event logging, performance monitoring and disk administration</w:t>
      </w:r>
    </w:p>
    <w:p w:rsidR="00D50B1C" w:rsidRPr="00D75A2F" w:rsidRDefault="00D75A2F" w:rsidP="00D75A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szCs w:val="24"/>
        </w:rPr>
      </w:pPr>
      <w:r>
        <w:rPr>
          <w:szCs w:val="24"/>
        </w:rPr>
        <w:t>Provide end users with hardware and software support on time within the support SLA.</w:t>
      </w:r>
    </w:p>
    <w:p w:rsidR="00192053" w:rsidRPr="00D50B1C" w:rsidRDefault="00192053" w:rsidP="00D50B1C">
      <w:pPr>
        <w:spacing w:after="200" w:line="360" w:lineRule="auto"/>
        <w:ind w:left="0" w:firstLine="0"/>
        <w:rPr>
          <w:szCs w:val="24"/>
        </w:rPr>
      </w:pPr>
      <w:r w:rsidRPr="00D50B1C">
        <w:rPr>
          <w:b/>
          <w:color w:val="4F81BD"/>
        </w:rPr>
        <w:t>EDUCATIONAL QUALIFICATION</w:t>
      </w:r>
    </w:p>
    <w:p w:rsidR="00192053" w:rsidRPr="00D50B1C" w:rsidRDefault="00192053" w:rsidP="00D50B1C">
      <w:pPr>
        <w:pStyle w:val="ListParagraph"/>
        <w:numPr>
          <w:ilvl w:val="0"/>
          <w:numId w:val="9"/>
        </w:numPr>
        <w:tabs>
          <w:tab w:val="left" w:pos="90"/>
        </w:tabs>
        <w:spacing w:after="0" w:line="360" w:lineRule="auto"/>
        <w:jc w:val="both"/>
        <w:rPr>
          <w:szCs w:val="24"/>
        </w:rPr>
      </w:pPr>
      <w:r w:rsidRPr="00D50B1C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B. Tech</w:t>
      </w:r>
      <w:r w:rsidRPr="00D50B1C">
        <w:rPr>
          <w:b/>
          <w:szCs w:val="24"/>
        </w:rPr>
        <w:t xml:space="preserve"> </w:t>
      </w:r>
      <w:r w:rsidRPr="00D50B1C">
        <w:rPr>
          <w:szCs w:val="24"/>
        </w:rPr>
        <w:t>from Sri Venkateswara College of Engineering and technology in the year of 2019 with an aggregate of 76.3%.</w:t>
      </w:r>
    </w:p>
    <w:p w:rsidR="00192053" w:rsidRPr="00D50B1C" w:rsidRDefault="00F54601" w:rsidP="00D50B1C">
      <w:pPr>
        <w:pStyle w:val="ListParagraph"/>
        <w:numPr>
          <w:ilvl w:val="0"/>
          <w:numId w:val="9"/>
        </w:numPr>
        <w:tabs>
          <w:tab w:val="left" w:pos="90"/>
        </w:tabs>
        <w:spacing w:after="0" w:line="360" w:lineRule="auto"/>
        <w:jc w:val="both"/>
        <w:rPr>
          <w:szCs w:val="24"/>
        </w:rPr>
      </w:pPr>
      <w:r w:rsidRPr="00D50B1C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 xml:space="preserve">Board of </w:t>
      </w:r>
      <w:r w:rsidR="00192053" w:rsidRPr="00D50B1C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Intermediate</w:t>
      </w:r>
      <w:r w:rsidR="00192053" w:rsidRPr="00D50B1C">
        <w:rPr>
          <w:b/>
          <w:szCs w:val="24"/>
        </w:rPr>
        <w:t xml:space="preserve"> </w:t>
      </w:r>
      <w:r w:rsidR="00192053" w:rsidRPr="00D50B1C">
        <w:rPr>
          <w:szCs w:val="24"/>
        </w:rPr>
        <w:t xml:space="preserve">from </w:t>
      </w:r>
      <w:r w:rsidRPr="00D50B1C">
        <w:rPr>
          <w:szCs w:val="24"/>
        </w:rPr>
        <w:t xml:space="preserve">Sri Chaitanya Junior Kalasala </w:t>
      </w:r>
      <w:r w:rsidR="00192053" w:rsidRPr="00D50B1C">
        <w:rPr>
          <w:szCs w:val="24"/>
        </w:rPr>
        <w:t>in the year of 2014 with an aggregate of 83.5%.</w:t>
      </w:r>
    </w:p>
    <w:p w:rsidR="00192053" w:rsidRPr="00D50B1C" w:rsidRDefault="00192053" w:rsidP="00D75A2F">
      <w:pPr>
        <w:pStyle w:val="ListParagraph"/>
        <w:numPr>
          <w:ilvl w:val="0"/>
          <w:numId w:val="9"/>
        </w:numPr>
        <w:tabs>
          <w:tab w:val="left" w:pos="90"/>
        </w:tabs>
        <w:spacing w:before="240" w:after="0" w:line="360" w:lineRule="auto"/>
        <w:jc w:val="both"/>
        <w:rPr>
          <w:szCs w:val="24"/>
        </w:rPr>
      </w:pPr>
      <w:r w:rsidRPr="00D50B1C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Secondary School</w:t>
      </w:r>
      <w:r w:rsidRPr="00D50B1C">
        <w:rPr>
          <w:b/>
          <w:szCs w:val="24"/>
        </w:rPr>
        <w:t xml:space="preserve"> </w:t>
      </w:r>
      <w:r w:rsidR="00F54601" w:rsidRPr="00D50B1C">
        <w:rPr>
          <w:szCs w:val="24"/>
        </w:rPr>
        <w:t>from P.C.R Govt. High School</w:t>
      </w:r>
      <w:r w:rsidR="00F54601" w:rsidRPr="00D50B1C">
        <w:rPr>
          <w:b/>
          <w:szCs w:val="24"/>
        </w:rPr>
        <w:t xml:space="preserve"> </w:t>
      </w:r>
      <w:r w:rsidRPr="00D50B1C">
        <w:rPr>
          <w:szCs w:val="24"/>
        </w:rPr>
        <w:t>in the year of 2012 with an aggregate 78.6%</w:t>
      </w:r>
    </w:p>
    <w:p w:rsidR="00192053" w:rsidRDefault="00192053" w:rsidP="00D75A2F">
      <w:pPr>
        <w:spacing w:before="240" w:after="0" w:line="240" w:lineRule="auto"/>
        <w:rPr>
          <w:rFonts w:eastAsia="Calibri"/>
          <w:b/>
          <w:sz w:val="26"/>
        </w:rPr>
      </w:pPr>
      <w:r w:rsidRPr="00192053">
        <w:rPr>
          <w:b/>
          <w:color w:val="4F81BD"/>
        </w:rPr>
        <w:t>TECHNICAL EXPOSURE</w:t>
      </w:r>
      <w:r>
        <w:rPr>
          <w:rFonts w:eastAsia="Calibri"/>
          <w:b/>
          <w:sz w:val="26"/>
        </w:rPr>
        <w:t xml:space="preserve"> </w:t>
      </w:r>
    </w:p>
    <w:p w:rsidR="00192053" w:rsidRDefault="00192053" w:rsidP="00192053">
      <w:pPr>
        <w:spacing w:after="0" w:line="240" w:lineRule="auto"/>
        <w:rPr>
          <w:b/>
          <w:sz w:val="26"/>
        </w:rPr>
      </w:pPr>
    </w:p>
    <w:p w:rsidR="00072185" w:rsidRDefault="00192053" w:rsidP="00072185">
      <w:pPr>
        <w:spacing w:after="0" w:line="240" w:lineRule="auto"/>
        <w:rPr>
          <w:b/>
          <w:szCs w:val="24"/>
        </w:rPr>
      </w:pPr>
      <w:r>
        <w:rPr>
          <w:rFonts w:eastAsia="Calibri"/>
          <w:b/>
          <w:szCs w:val="24"/>
        </w:rPr>
        <w:t>Operating System</w:t>
      </w:r>
    </w:p>
    <w:p w:rsidR="00072185" w:rsidRDefault="00192053" w:rsidP="00072185">
      <w:pPr>
        <w:spacing w:after="0" w:line="240" w:lineRule="auto"/>
        <w:ind w:left="14" w:hanging="14"/>
        <w:rPr>
          <w:rFonts w:eastAsia="Calibri"/>
          <w:bCs/>
          <w:szCs w:val="24"/>
        </w:rPr>
      </w:pPr>
      <w:r>
        <w:rPr>
          <w:rFonts w:eastAsia="Calibri"/>
          <w:bCs/>
          <w:szCs w:val="24"/>
        </w:rPr>
        <w:t>Windows OS</w:t>
      </w:r>
    </w:p>
    <w:p w:rsidR="00072185" w:rsidRDefault="00072185" w:rsidP="00072185">
      <w:pPr>
        <w:spacing w:after="0" w:line="240" w:lineRule="auto"/>
        <w:ind w:left="14" w:hanging="14"/>
        <w:rPr>
          <w:b/>
          <w:szCs w:val="24"/>
        </w:rPr>
      </w:pPr>
    </w:p>
    <w:p w:rsidR="00072185" w:rsidRPr="00072185" w:rsidRDefault="00192053" w:rsidP="00072185">
      <w:pPr>
        <w:spacing w:after="0" w:line="240" w:lineRule="auto"/>
        <w:rPr>
          <w:rFonts w:eastAsia="Calibri"/>
          <w:b/>
        </w:rPr>
      </w:pPr>
      <w:r w:rsidRPr="00072185">
        <w:rPr>
          <w:rFonts w:eastAsia="Calibri"/>
          <w:b/>
          <w:bCs/>
        </w:rPr>
        <w:t>Workstations/ Servers</w:t>
      </w:r>
    </w:p>
    <w:p w:rsidR="00072185" w:rsidRDefault="00192053" w:rsidP="00072185">
      <w:pPr>
        <w:spacing w:after="0" w:line="240" w:lineRule="auto"/>
        <w:rPr>
          <w:rFonts w:eastAsia="Calibri"/>
          <w:szCs w:val="24"/>
        </w:rPr>
      </w:pPr>
      <w:r w:rsidRPr="00072185">
        <w:rPr>
          <w:rFonts w:eastAsia="Calibri"/>
          <w:szCs w:val="24"/>
        </w:rPr>
        <w:t>Windows Server (2003,</w:t>
      </w:r>
      <w:r w:rsidR="00047787">
        <w:rPr>
          <w:rFonts w:eastAsia="Calibri"/>
          <w:szCs w:val="24"/>
        </w:rPr>
        <w:t xml:space="preserve"> </w:t>
      </w:r>
      <w:r w:rsidRPr="00072185">
        <w:rPr>
          <w:rFonts w:eastAsia="Calibri"/>
          <w:szCs w:val="24"/>
        </w:rPr>
        <w:t>2008, 2008r2, 2012, 2012r2, 2016, 2019</w:t>
      </w:r>
      <w:r w:rsidR="007F589B">
        <w:rPr>
          <w:rFonts w:eastAsia="Calibri"/>
          <w:szCs w:val="24"/>
        </w:rPr>
        <w:t>)/ HP ProLiant.</w:t>
      </w:r>
    </w:p>
    <w:p w:rsidR="007F589B" w:rsidRPr="00072185" w:rsidRDefault="007F589B" w:rsidP="00072185">
      <w:pPr>
        <w:spacing w:after="0" w:line="240" w:lineRule="auto"/>
        <w:rPr>
          <w:rFonts w:eastAsia="Calibri"/>
          <w:szCs w:val="24"/>
        </w:rPr>
      </w:pPr>
    </w:p>
    <w:p w:rsidR="00192053" w:rsidRPr="00072185" w:rsidRDefault="00192053" w:rsidP="00072185">
      <w:pPr>
        <w:spacing w:after="0" w:line="240" w:lineRule="auto"/>
        <w:rPr>
          <w:rFonts w:eastAsia="Calibri"/>
          <w:b/>
          <w:bCs/>
        </w:rPr>
      </w:pPr>
      <w:r w:rsidRPr="00072185">
        <w:rPr>
          <w:rStyle w:val="Strong"/>
          <w:szCs w:val="24"/>
        </w:rPr>
        <w:t>Software</w:t>
      </w:r>
      <w:r w:rsidRPr="00072185">
        <w:rPr>
          <w:rStyle w:val="Strong"/>
          <w:b w:val="0"/>
          <w:szCs w:val="24"/>
        </w:rPr>
        <w:t xml:space="preserve"> </w:t>
      </w:r>
      <w:r w:rsidRPr="00072185">
        <w:rPr>
          <w:rFonts w:eastAsia="Calibri"/>
          <w:b/>
          <w:bCs/>
        </w:rPr>
        <w:t>Applications</w:t>
      </w:r>
    </w:p>
    <w:p w:rsidR="00072185" w:rsidRDefault="00192053" w:rsidP="00072185">
      <w:pPr>
        <w:spacing w:after="0" w:line="240" w:lineRule="auto"/>
        <w:rPr>
          <w:szCs w:val="24"/>
          <w:shd w:val="clear" w:color="auto" w:fill="FFFFFF"/>
        </w:rPr>
      </w:pPr>
      <w:r w:rsidRPr="00072185">
        <w:rPr>
          <w:rFonts w:eastAsia="Calibri"/>
          <w:szCs w:val="24"/>
        </w:rPr>
        <w:t>Service Now, Microsoft Active Directory</w:t>
      </w:r>
      <w:r w:rsidRPr="00072185">
        <w:rPr>
          <w:szCs w:val="24"/>
        </w:rPr>
        <w:t>,</w:t>
      </w:r>
      <w:r>
        <w:rPr>
          <w:szCs w:val="24"/>
        </w:rPr>
        <w:t xml:space="preserve"> PowerShell, VMware VCenter, </w:t>
      </w:r>
      <w:r>
        <w:rPr>
          <w:szCs w:val="24"/>
          <w:shd w:val="clear" w:color="auto" w:fill="FFFFFF"/>
        </w:rPr>
        <w:t>MS Office</w:t>
      </w:r>
    </w:p>
    <w:p w:rsidR="00072185" w:rsidRDefault="00072185" w:rsidP="00072185">
      <w:pPr>
        <w:spacing w:after="0" w:line="240" w:lineRule="auto"/>
        <w:rPr>
          <w:szCs w:val="24"/>
          <w:shd w:val="clear" w:color="auto" w:fill="FFFFFF"/>
        </w:rPr>
      </w:pPr>
    </w:p>
    <w:p w:rsidR="00D50B1C" w:rsidRDefault="00192053" w:rsidP="00D50B1C">
      <w:pPr>
        <w:rPr>
          <w:szCs w:val="24"/>
        </w:rPr>
      </w:pPr>
      <w:r>
        <w:rPr>
          <w:rStyle w:val="Strong"/>
          <w:szCs w:val="24"/>
        </w:rPr>
        <w:t>Hardware Management Ports</w:t>
      </w:r>
    </w:p>
    <w:p w:rsidR="00072185" w:rsidRDefault="00192053" w:rsidP="00D50B1C">
      <w:pPr>
        <w:rPr>
          <w:szCs w:val="24"/>
        </w:rPr>
      </w:pPr>
      <w:r>
        <w:rPr>
          <w:szCs w:val="24"/>
        </w:rPr>
        <w:t>HP iLO, Dell Drac, Cisco UCS Manager</w:t>
      </w:r>
    </w:p>
    <w:p w:rsidR="00072185" w:rsidRDefault="00072185" w:rsidP="00072185">
      <w:pPr>
        <w:rPr>
          <w:szCs w:val="24"/>
        </w:rPr>
      </w:pPr>
    </w:p>
    <w:p w:rsidR="00D75A2F" w:rsidRDefault="00192053" w:rsidP="00D75A2F">
      <w:pPr>
        <w:rPr>
          <w:szCs w:val="24"/>
        </w:rPr>
      </w:pPr>
      <w:r>
        <w:rPr>
          <w:b/>
          <w:bCs/>
          <w:szCs w:val="24"/>
        </w:rPr>
        <w:t>Database</w:t>
      </w:r>
    </w:p>
    <w:p w:rsidR="00D75A2F" w:rsidRDefault="00D16CA0" w:rsidP="00D75A2F">
      <w:pPr>
        <w:rPr>
          <w:szCs w:val="24"/>
        </w:rPr>
      </w:pPr>
      <w:r>
        <w:rPr>
          <w:szCs w:val="24"/>
        </w:rPr>
        <w:t>SQL</w:t>
      </w:r>
    </w:p>
    <w:p w:rsidR="00192053" w:rsidRPr="00D75A2F" w:rsidRDefault="00E41A08" w:rsidP="00D75A2F">
      <w:pPr>
        <w:spacing w:before="240"/>
        <w:rPr>
          <w:szCs w:val="24"/>
        </w:rPr>
      </w:pPr>
      <w:r w:rsidRPr="00E41A08">
        <w:lastRenderedPageBreak/>
        <w:t xml:space="preserve"> </w:t>
      </w:r>
      <w:r>
        <w:rPr>
          <w:b/>
          <w:color w:val="4F81BD"/>
        </w:rPr>
        <w:t>PERSONAL TRAITS</w:t>
      </w:r>
    </w:p>
    <w:p w:rsidR="00192053" w:rsidRDefault="004C3DE5" w:rsidP="00D75A2F">
      <w:pPr>
        <w:numPr>
          <w:ilvl w:val="0"/>
          <w:numId w:val="8"/>
        </w:numPr>
        <w:spacing w:before="240" w:after="0" w:line="240" w:lineRule="auto"/>
        <w:ind w:left="720" w:hanging="360"/>
        <w:jc w:val="both"/>
        <w:rPr>
          <w:szCs w:val="24"/>
        </w:rPr>
      </w:pPr>
      <w:r>
        <w:rPr>
          <w:rFonts w:eastAsia="Calibri"/>
          <w:szCs w:val="24"/>
        </w:rPr>
        <w:t>Hardworking</w:t>
      </w:r>
    </w:p>
    <w:p w:rsidR="00192053" w:rsidRDefault="00192053" w:rsidP="00192053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szCs w:val="24"/>
        </w:rPr>
      </w:pPr>
      <w:r>
        <w:rPr>
          <w:rFonts w:eastAsia="Calibri"/>
          <w:szCs w:val="24"/>
        </w:rPr>
        <w:t>Positive Attitude</w:t>
      </w:r>
    </w:p>
    <w:p w:rsidR="004C3DE5" w:rsidRPr="004C3DE5" w:rsidRDefault="004C3DE5" w:rsidP="0028053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szCs w:val="24"/>
        </w:rPr>
      </w:pPr>
      <w:r>
        <w:rPr>
          <w:rFonts w:eastAsia="Calibri"/>
          <w:szCs w:val="24"/>
        </w:rPr>
        <w:t>Good interpersonal skills</w:t>
      </w:r>
    </w:p>
    <w:p w:rsidR="00192053" w:rsidRPr="004C3DE5" w:rsidRDefault="004C3DE5" w:rsidP="0028053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szCs w:val="24"/>
        </w:rPr>
      </w:pPr>
      <w:r>
        <w:rPr>
          <w:rFonts w:eastAsia="Calibri"/>
          <w:szCs w:val="24"/>
        </w:rPr>
        <w:t>Believe in teamwork and honesty</w:t>
      </w:r>
    </w:p>
    <w:p w:rsidR="00192053" w:rsidRPr="00072185" w:rsidRDefault="00192053" w:rsidP="00D16CA0">
      <w:pPr>
        <w:shd w:val="clear" w:color="auto" w:fill="FFFFFF"/>
        <w:spacing w:before="100" w:beforeAutospacing="1" w:after="100" w:afterAutospacing="1" w:line="276" w:lineRule="auto"/>
        <w:ind w:left="0" w:firstLine="0"/>
        <w:rPr>
          <w:b/>
          <w:color w:val="4F81BD"/>
        </w:rPr>
      </w:pPr>
      <w:r w:rsidRPr="00072185">
        <w:rPr>
          <w:b/>
          <w:color w:val="4F81BD"/>
        </w:rPr>
        <w:t>P</w:t>
      </w:r>
      <w:r w:rsidR="00072185" w:rsidRPr="00072185">
        <w:rPr>
          <w:b/>
          <w:color w:val="4F81BD"/>
        </w:rPr>
        <w:t>ROJECT SUMMARY</w:t>
      </w:r>
    </w:p>
    <w:tbl>
      <w:tblPr>
        <w:tblW w:w="0" w:type="auto"/>
        <w:tblInd w:w="429" w:type="dxa"/>
        <w:tblLayout w:type="fixed"/>
        <w:tblLook w:val="0000" w:firstRow="0" w:lastRow="0" w:firstColumn="0" w:lastColumn="0" w:noHBand="0" w:noVBand="0"/>
      </w:tblPr>
      <w:tblGrid>
        <w:gridCol w:w="2745"/>
        <w:gridCol w:w="2926"/>
      </w:tblGrid>
      <w:tr w:rsidR="00192053" w:rsidTr="00D75A2F">
        <w:trPr>
          <w:trHeight w:val="251"/>
        </w:trPr>
        <w:tc>
          <w:tcPr>
            <w:tcW w:w="2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2053" w:rsidRDefault="00192053" w:rsidP="00E41A08">
            <w:pPr>
              <w:keepNext/>
              <w:spacing w:after="0"/>
              <w:jc w:val="both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Client</w:t>
            </w:r>
          </w:p>
        </w:tc>
        <w:tc>
          <w:tcPr>
            <w:tcW w:w="2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2053" w:rsidRDefault="00192053" w:rsidP="00E41A08">
            <w:pPr>
              <w:keepNext/>
              <w:spacing w:after="0"/>
              <w:jc w:val="both"/>
              <w:rPr>
                <w:szCs w:val="24"/>
                <w:lang w:val="sv-SE" w:eastAsia="ko-KR"/>
              </w:rPr>
            </w:pPr>
            <w:r>
              <w:rPr>
                <w:b/>
                <w:bCs/>
                <w:szCs w:val="24"/>
                <w:lang w:val="fr-FR" w:eastAsia="ko-KR"/>
              </w:rPr>
              <w:t>Smith&amp;Nephew</w:t>
            </w:r>
            <w:r>
              <w:rPr>
                <w:b/>
                <w:bCs/>
                <w:color w:val="202122"/>
                <w:szCs w:val="24"/>
                <w:shd w:val="clear" w:color="auto" w:fill="FFFFFF"/>
              </w:rPr>
              <w:t> </w:t>
            </w:r>
          </w:p>
        </w:tc>
      </w:tr>
      <w:tr w:rsidR="00192053" w:rsidTr="00D75A2F">
        <w:trPr>
          <w:trHeight w:val="282"/>
        </w:trPr>
        <w:tc>
          <w:tcPr>
            <w:tcW w:w="2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2053" w:rsidRDefault="00192053" w:rsidP="00E41A08">
            <w:pPr>
              <w:keepNext/>
              <w:spacing w:after="0"/>
              <w:jc w:val="both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Organization</w:t>
            </w:r>
          </w:p>
        </w:tc>
        <w:tc>
          <w:tcPr>
            <w:tcW w:w="2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2053" w:rsidRDefault="00192053" w:rsidP="00E41A08">
            <w:pPr>
              <w:keepNext/>
              <w:spacing w:after="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HCL Technologies</w:t>
            </w:r>
          </w:p>
        </w:tc>
      </w:tr>
      <w:tr w:rsidR="00192053" w:rsidTr="00D75A2F">
        <w:trPr>
          <w:trHeight w:val="282"/>
        </w:trPr>
        <w:tc>
          <w:tcPr>
            <w:tcW w:w="2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2053" w:rsidRDefault="00192053" w:rsidP="00E41A08">
            <w:pPr>
              <w:keepNext/>
              <w:spacing w:after="0"/>
              <w:jc w:val="both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Role</w:t>
            </w:r>
          </w:p>
        </w:tc>
        <w:tc>
          <w:tcPr>
            <w:tcW w:w="2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2053" w:rsidRDefault="00192053" w:rsidP="00E41A08">
            <w:pPr>
              <w:keepNext/>
              <w:spacing w:after="0"/>
              <w:jc w:val="both"/>
              <w:rPr>
                <w:szCs w:val="24"/>
                <w:lang w:eastAsia="ko-KR"/>
              </w:rPr>
            </w:pPr>
            <w:r>
              <w:rPr>
                <w:szCs w:val="24"/>
              </w:rPr>
              <w:t>Analyst</w:t>
            </w:r>
          </w:p>
        </w:tc>
      </w:tr>
    </w:tbl>
    <w:p w:rsidR="00192053" w:rsidRPr="004C3DE5" w:rsidRDefault="00192053" w:rsidP="004C3DE5">
      <w:pPr>
        <w:shd w:val="clear" w:color="auto" w:fill="FFFFFF"/>
        <w:spacing w:before="100" w:beforeAutospacing="1" w:after="100" w:afterAutospacing="1" w:line="276" w:lineRule="auto"/>
        <w:rPr>
          <w:szCs w:val="24"/>
        </w:rPr>
      </w:pPr>
      <w:r>
        <w:rPr>
          <w:b/>
          <w:bCs/>
          <w:szCs w:val="24"/>
        </w:rPr>
        <w:t xml:space="preserve">Smith&amp;Nephew: </w:t>
      </w:r>
      <w:r>
        <w:rPr>
          <w:color w:val="202122"/>
          <w:szCs w:val="24"/>
          <w:shd w:val="clear" w:color="auto" w:fill="FFFFFF"/>
        </w:rPr>
        <w:t xml:space="preserve">Smith&amp;Nephew, is a </w:t>
      </w:r>
      <w:r w:rsidRPr="00D75A2F">
        <w:rPr>
          <w:color w:val="202122"/>
          <w:szCs w:val="24"/>
          <w:shd w:val="clear" w:color="auto" w:fill="FFFFFF"/>
        </w:rPr>
        <w:t>British </w:t>
      </w:r>
      <w:hyperlink r:id="rId7" w:tooltip="Multinational corporation" w:history="1">
        <w:r w:rsidRPr="00D75A2F">
          <w:rPr>
            <w:rStyle w:val="Hyperlink"/>
            <w:color w:val="auto"/>
            <w:szCs w:val="24"/>
            <w:u w:val="none"/>
            <w:shd w:val="clear" w:color="auto" w:fill="FFFFFF"/>
          </w:rPr>
          <w:t>multinational</w:t>
        </w:r>
      </w:hyperlink>
      <w:r w:rsidRPr="00D75A2F">
        <w:rPr>
          <w:szCs w:val="24"/>
          <w:shd w:val="clear" w:color="auto" w:fill="FFFFFF"/>
        </w:rPr>
        <w:t> </w:t>
      </w:r>
      <w:hyperlink r:id="rId8" w:tooltip="Medical equipment" w:history="1">
        <w:r w:rsidRPr="00D75A2F">
          <w:rPr>
            <w:rStyle w:val="Hyperlink"/>
            <w:color w:val="auto"/>
            <w:szCs w:val="24"/>
            <w:u w:val="none"/>
            <w:shd w:val="clear" w:color="auto" w:fill="FFFFFF"/>
          </w:rPr>
          <w:t>medical equipment</w:t>
        </w:r>
      </w:hyperlink>
      <w:r w:rsidRPr="00D75A2F">
        <w:rPr>
          <w:color w:val="202122"/>
          <w:szCs w:val="24"/>
          <w:shd w:val="clear" w:color="auto" w:fill="FFFFFF"/>
        </w:rPr>
        <w:t> manufacturing company headquartered in </w:t>
      </w:r>
      <w:hyperlink r:id="rId9" w:tooltip="Watford" w:history="1">
        <w:r w:rsidRPr="00D75A2F">
          <w:rPr>
            <w:rStyle w:val="Hyperlink"/>
            <w:color w:val="auto"/>
            <w:szCs w:val="24"/>
            <w:u w:val="none"/>
            <w:shd w:val="clear" w:color="auto" w:fill="FFFFFF"/>
          </w:rPr>
          <w:t>Watford</w:t>
        </w:r>
      </w:hyperlink>
      <w:r w:rsidRPr="00D75A2F">
        <w:rPr>
          <w:szCs w:val="24"/>
          <w:shd w:val="clear" w:color="auto" w:fill="FFFFFF"/>
        </w:rPr>
        <w:t xml:space="preserve">, </w:t>
      </w:r>
      <w:r w:rsidRPr="00D75A2F">
        <w:rPr>
          <w:color w:val="202122"/>
          <w:szCs w:val="24"/>
          <w:shd w:val="clear" w:color="auto" w:fill="FFFFFF"/>
        </w:rPr>
        <w:t>Englan</w:t>
      </w:r>
      <w:r>
        <w:rPr>
          <w:color w:val="202122"/>
          <w:szCs w:val="24"/>
          <w:shd w:val="clear" w:color="auto" w:fill="FFFFFF"/>
        </w:rPr>
        <w:t xml:space="preserve">d, UK. </w:t>
      </w:r>
      <w:r>
        <w:rPr>
          <w:szCs w:val="24"/>
        </w:rPr>
        <w:t xml:space="preserve">They have leadership position in </w:t>
      </w:r>
      <w:r w:rsidR="00D16CA0">
        <w:rPr>
          <w:szCs w:val="24"/>
        </w:rPr>
        <w:t>Orthopaedics</w:t>
      </w:r>
      <w:r>
        <w:rPr>
          <w:szCs w:val="24"/>
        </w:rPr>
        <w:t xml:space="preserve"> reconstruction, Advanced wound management, sports medicine, trauma &amp; Extremities.</w:t>
      </w:r>
    </w:p>
    <w:tbl>
      <w:tblPr>
        <w:tblStyle w:val="TableGrid"/>
        <w:tblpPr w:leftFromText="180" w:rightFromText="180" w:vertAnchor="text" w:horzAnchor="margin" w:tblpY="16"/>
        <w:tblW w:w="9384" w:type="dxa"/>
        <w:tblInd w:w="0" w:type="dxa"/>
        <w:tblLook w:val="04A0" w:firstRow="1" w:lastRow="0" w:firstColumn="1" w:lastColumn="0" w:noHBand="0" w:noVBand="1"/>
      </w:tblPr>
      <w:tblGrid>
        <w:gridCol w:w="4322"/>
        <w:gridCol w:w="720"/>
        <w:gridCol w:w="4342"/>
      </w:tblGrid>
      <w:tr w:rsidR="00072185" w:rsidTr="00072185">
        <w:trPr>
          <w:trHeight w:val="36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line="259" w:lineRule="auto"/>
              <w:ind w:left="0" w:firstLine="0"/>
            </w:pPr>
            <w:r>
              <w:rPr>
                <w:b/>
                <w:color w:val="4F81BD"/>
              </w:rPr>
              <w:t xml:space="preserve">PERSONAL DETAILS </w:t>
            </w:r>
          </w:p>
          <w:p w:rsidR="00072185" w:rsidRDefault="00072185" w:rsidP="00072185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185" w:rsidRDefault="00072185" w:rsidP="00072185">
            <w:pPr>
              <w:spacing w:line="259" w:lineRule="auto"/>
              <w:ind w:left="0" w:firstLine="0"/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185" w:rsidRDefault="00072185" w:rsidP="00072185">
            <w:pPr>
              <w:spacing w:line="259" w:lineRule="auto"/>
              <w:ind w:left="0" w:firstLine="0"/>
            </w:pPr>
          </w:p>
        </w:tc>
      </w:tr>
      <w:tr w:rsidR="00072185" w:rsidTr="00072185">
        <w:trPr>
          <w:trHeight w:val="429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47787" w:rsidP="00072185">
            <w:pPr>
              <w:spacing w:line="259" w:lineRule="auto"/>
              <w:ind w:left="0" w:right="659" w:firstLine="0"/>
              <w:jc w:val="center"/>
            </w:pPr>
            <w:r>
              <w:t xml:space="preserve">                                     </w:t>
            </w:r>
            <w:r w:rsidR="00072185">
              <w:t xml:space="preserve">Father’s Name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47787" w:rsidP="00072185">
            <w:pPr>
              <w:spacing w:line="259" w:lineRule="auto"/>
              <w:ind w:left="0" w:firstLine="0"/>
            </w:pPr>
            <w:r>
              <w:t xml:space="preserve">S </w:t>
            </w:r>
            <w:r w:rsidR="00072185">
              <w:t xml:space="preserve">Munaswamy </w:t>
            </w:r>
          </w:p>
        </w:tc>
      </w:tr>
      <w:tr w:rsidR="00072185" w:rsidTr="00072185">
        <w:trPr>
          <w:trHeight w:val="337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2246" w:firstLine="0"/>
            </w:pPr>
            <w:r>
              <w:t xml:space="preserve">Date of birth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15-04-1997 </w:t>
            </w:r>
          </w:p>
        </w:tc>
      </w:tr>
      <w:tr w:rsidR="00072185" w:rsidTr="00072185">
        <w:trPr>
          <w:trHeight w:val="33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tabs>
                <w:tab w:val="center" w:pos="2596"/>
                <w:tab w:val="center" w:pos="36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Gender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Female </w:t>
            </w:r>
          </w:p>
        </w:tc>
      </w:tr>
      <w:tr w:rsidR="00072185" w:rsidTr="00072185">
        <w:trPr>
          <w:trHeight w:val="33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tabs>
                <w:tab w:val="center" w:pos="2783"/>
                <w:tab w:val="center" w:pos="36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Nationality </w:t>
            </w:r>
            <w:r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Indian </w:t>
            </w:r>
          </w:p>
        </w:tc>
      </w:tr>
      <w:tr w:rsidR="00072185" w:rsidTr="00072185">
        <w:trPr>
          <w:trHeight w:val="335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right="326" w:firstLine="0"/>
              <w:jc w:val="right"/>
            </w:pPr>
            <w:r>
              <w:t xml:space="preserve">Languages known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English, Tamil and Telugu </w:t>
            </w:r>
          </w:p>
        </w:tc>
      </w:tr>
      <w:tr w:rsidR="00072185" w:rsidTr="00072185">
        <w:trPr>
          <w:trHeight w:val="33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tabs>
                <w:tab w:val="center" w:pos="2640"/>
                <w:tab w:val="center" w:pos="36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Address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# 3-254/1 </w:t>
            </w:r>
          </w:p>
        </w:tc>
      </w:tr>
      <w:tr w:rsidR="00072185" w:rsidTr="00072185">
        <w:trPr>
          <w:trHeight w:val="33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2246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Brahmin Street,</w:t>
            </w:r>
            <w:r w:rsidR="00047787">
              <w:t xml:space="preserve"> </w:t>
            </w:r>
            <w:r>
              <w:t xml:space="preserve">Greamspet,  </w:t>
            </w:r>
          </w:p>
        </w:tc>
      </w:tr>
      <w:tr w:rsidR="00072185" w:rsidTr="00072185">
        <w:trPr>
          <w:trHeight w:val="30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2246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072185" w:rsidRDefault="00072185" w:rsidP="00072185">
            <w:pPr>
              <w:spacing w:after="0" w:line="259" w:lineRule="auto"/>
              <w:ind w:left="0" w:firstLine="0"/>
            </w:pPr>
            <w:r>
              <w:t xml:space="preserve"> Chittoor, A.P. </w:t>
            </w:r>
          </w:p>
          <w:p w:rsidR="00D75A2F" w:rsidRDefault="00D75A2F" w:rsidP="00072185">
            <w:pPr>
              <w:spacing w:after="0" w:line="259" w:lineRule="auto"/>
              <w:ind w:left="0" w:firstLine="0"/>
            </w:pPr>
          </w:p>
        </w:tc>
      </w:tr>
      <w:tr w:rsidR="00D75A2F" w:rsidTr="00072185">
        <w:trPr>
          <w:trHeight w:val="30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D75A2F" w:rsidRDefault="00D75A2F" w:rsidP="00072185">
            <w:pPr>
              <w:spacing w:after="0" w:line="259" w:lineRule="auto"/>
              <w:ind w:left="2246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5A2F" w:rsidRDefault="00D75A2F" w:rsidP="00072185">
            <w:pPr>
              <w:spacing w:after="0" w:line="259" w:lineRule="auto"/>
              <w:ind w:left="0" w:firstLine="0"/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D75A2F" w:rsidRDefault="00D75A2F" w:rsidP="00072185">
            <w:pPr>
              <w:spacing w:after="0" w:line="259" w:lineRule="auto"/>
              <w:ind w:left="0" w:firstLine="0"/>
            </w:pPr>
          </w:p>
        </w:tc>
      </w:tr>
    </w:tbl>
    <w:p w:rsidR="00B26A76" w:rsidRDefault="00D75A2F" w:rsidP="00D75A2F">
      <w:r w:rsidRPr="00D75A2F">
        <w:rPr>
          <w:b/>
          <w:color w:val="4F81BD"/>
        </w:rPr>
        <w:t xml:space="preserve">DECLARATION </w:t>
      </w:r>
      <w:r>
        <w:rPr>
          <w:b/>
          <w:color w:val="4F81BD"/>
        </w:rPr>
        <w:br/>
      </w:r>
    </w:p>
    <w:p w:rsidR="00B26A76" w:rsidRDefault="00890267">
      <w:pPr>
        <w:spacing w:after="447"/>
      </w:pPr>
      <w:r>
        <w:t xml:space="preserve">I hereby declare that the above given </w:t>
      </w:r>
      <w:r w:rsidR="00047787">
        <w:t>information</w:t>
      </w:r>
      <w:r>
        <w:t xml:space="preserve"> are true to the best of my knowledge. </w:t>
      </w:r>
    </w:p>
    <w:p w:rsidR="00B26A76" w:rsidRDefault="00890267">
      <w:pPr>
        <w:spacing w:after="215" w:line="259" w:lineRule="auto"/>
        <w:ind w:left="-5"/>
      </w:pPr>
      <w:r>
        <w:rPr>
          <w:b/>
        </w:rPr>
        <w:t xml:space="preserve">Place: </w:t>
      </w:r>
    </w:p>
    <w:p w:rsidR="00B26A76" w:rsidRDefault="00890267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</w:tabs>
        <w:spacing w:after="215" w:line="259" w:lineRule="auto"/>
        <w:ind w:left="-15" w:firstLine="0"/>
      </w:pPr>
      <w:r>
        <w:rPr>
          <w:b/>
        </w:rPr>
        <w:t xml:space="preserve">Date: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B26A76" w:rsidRDefault="00890267" w:rsidP="004C3DE5">
      <w:pPr>
        <w:spacing w:after="0" w:line="259" w:lineRule="auto"/>
        <w:ind w:left="5040" w:firstLine="0"/>
        <w:jc w:val="center"/>
      </w:pPr>
      <w:r>
        <w:rPr>
          <w:b/>
        </w:rPr>
        <w:t xml:space="preserve"> Hema </w:t>
      </w:r>
      <w:r w:rsidR="004C3DE5">
        <w:rPr>
          <w:b/>
        </w:rPr>
        <w:t>M</w:t>
      </w:r>
      <w:bookmarkEnd w:id="0"/>
    </w:p>
    <w:sectPr w:rsidR="00B26A76">
      <w:pgSz w:w="12240" w:h="15840"/>
      <w:pgMar w:top="1452" w:right="1686" w:bottom="1834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5D8" w:rsidRDefault="004555D8" w:rsidP="00BB0780">
      <w:pPr>
        <w:spacing w:after="0" w:line="240" w:lineRule="auto"/>
      </w:pPr>
      <w:r>
        <w:separator/>
      </w:r>
    </w:p>
  </w:endnote>
  <w:endnote w:type="continuationSeparator" w:id="0">
    <w:p w:rsidR="004555D8" w:rsidRDefault="004555D8" w:rsidP="00BB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5D8" w:rsidRDefault="004555D8" w:rsidP="00BB0780">
      <w:pPr>
        <w:spacing w:after="0" w:line="240" w:lineRule="auto"/>
      </w:pPr>
      <w:r>
        <w:separator/>
      </w:r>
    </w:p>
  </w:footnote>
  <w:footnote w:type="continuationSeparator" w:id="0">
    <w:p w:rsidR="004555D8" w:rsidRDefault="004555D8" w:rsidP="00BB0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C3CC6B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5"/>
    <w:multiLevelType w:val="multilevel"/>
    <w:tmpl w:val="45F437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7"/>
    <w:multiLevelType w:val="hybridMultilevel"/>
    <w:tmpl w:val="CDC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hybridMultilevel"/>
    <w:tmpl w:val="EFE0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63CBD"/>
    <w:multiLevelType w:val="hybridMultilevel"/>
    <w:tmpl w:val="9A2ADCCC"/>
    <w:lvl w:ilvl="0" w:tplc="166C763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62E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2459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46B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43B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A07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6DB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4D8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303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41265B"/>
    <w:multiLevelType w:val="hybridMultilevel"/>
    <w:tmpl w:val="994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F5F"/>
    <w:multiLevelType w:val="hybridMultilevel"/>
    <w:tmpl w:val="A68A7D32"/>
    <w:lvl w:ilvl="0" w:tplc="834442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242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4E73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A97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0D2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E63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21A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E35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851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73270"/>
    <w:multiLevelType w:val="hybridMultilevel"/>
    <w:tmpl w:val="43323630"/>
    <w:lvl w:ilvl="0" w:tplc="30A821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36B4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862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CED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09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CE5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CEC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095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03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481051"/>
    <w:multiLevelType w:val="hybridMultilevel"/>
    <w:tmpl w:val="624A08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76"/>
    <w:rsid w:val="00010DF9"/>
    <w:rsid w:val="00010E08"/>
    <w:rsid w:val="00047787"/>
    <w:rsid w:val="000611DD"/>
    <w:rsid w:val="00072185"/>
    <w:rsid w:val="000B6BEC"/>
    <w:rsid w:val="00192053"/>
    <w:rsid w:val="00254DEA"/>
    <w:rsid w:val="00271CD5"/>
    <w:rsid w:val="002F6F00"/>
    <w:rsid w:val="00364211"/>
    <w:rsid w:val="003C4CF2"/>
    <w:rsid w:val="004303BC"/>
    <w:rsid w:val="00432EB2"/>
    <w:rsid w:val="004555D8"/>
    <w:rsid w:val="00461B8F"/>
    <w:rsid w:val="00487FD1"/>
    <w:rsid w:val="004C3DE5"/>
    <w:rsid w:val="004D55D7"/>
    <w:rsid w:val="00507DE7"/>
    <w:rsid w:val="00526619"/>
    <w:rsid w:val="005B6DAF"/>
    <w:rsid w:val="00607707"/>
    <w:rsid w:val="006111FF"/>
    <w:rsid w:val="00630B09"/>
    <w:rsid w:val="00651698"/>
    <w:rsid w:val="007F589B"/>
    <w:rsid w:val="008236DB"/>
    <w:rsid w:val="00890267"/>
    <w:rsid w:val="008B1AFF"/>
    <w:rsid w:val="008F3F31"/>
    <w:rsid w:val="008F6F9D"/>
    <w:rsid w:val="009869E3"/>
    <w:rsid w:val="00A8093D"/>
    <w:rsid w:val="00AB2A92"/>
    <w:rsid w:val="00B26A76"/>
    <w:rsid w:val="00B8354D"/>
    <w:rsid w:val="00BB0780"/>
    <w:rsid w:val="00BC4E95"/>
    <w:rsid w:val="00CF649A"/>
    <w:rsid w:val="00D16CA0"/>
    <w:rsid w:val="00D44DD8"/>
    <w:rsid w:val="00D50B1C"/>
    <w:rsid w:val="00D75A2F"/>
    <w:rsid w:val="00DD5699"/>
    <w:rsid w:val="00E13BDF"/>
    <w:rsid w:val="00E41A08"/>
    <w:rsid w:val="00EC091E"/>
    <w:rsid w:val="00EC3640"/>
    <w:rsid w:val="00F10DD8"/>
    <w:rsid w:val="00F16626"/>
    <w:rsid w:val="00F54601"/>
    <w:rsid w:val="00F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1B8CC-7ECA-45BD-908F-6D683EEC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7DE7"/>
    <w:pPr>
      <w:spacing w:after="160" w:line="259" w:lineRule="auto"/>
      <w:ind w:left="720" w:firstLine="0"/>
      <w:contextualSpacing/>
    </w:pPr>
    <w:rPr>
      <w:rFonts w:ascii="Calibri" w:eastAsia="Calibri" w:hAnsi="Calibri" w:cs="SimSun"/>
      <w:color w:val="auto"/>
      <w:sz w:val="22"/>
      <w:lang w:eastAsia="en-US"/>
    </w:rPr>
  </w:style>
  <w:style w:type="paragraph" w:customStyle="1" w:styleId="SectionHeading">
    <w:name w:val="Section Heading"/>
    <w:basedOn w:val="Heading1"/>
    <w:next w:val="Normal"/>
    <w:qFormat/>
    <w:rsid w:val="00EC3640"/>
    <w:pPr>
      <w:spacing w:before="120" w:line="288" w:lineRule="auto"/>
      <w:ind w:left="0" w:firstLine="0"/>
    </w:pPr>
    <w:rPr>
      <w:rFonts w:asciiTheme="majorHAnsi" w:eastAsiaTheme="majorEastAsia" w:hAnsiTheme="majorHAnsi" w:cstheme="majorBidi"/>
      <w:b w:val="0"/>
      <w:bCs/>
      <w:caps/>
      <w:color w:val="5B9BD5" w:themeColor="accent1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B0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8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B0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80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rsid w:val="00192053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1920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2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526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4299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19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753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2929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133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2350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9738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832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873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73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978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2514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023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0175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8823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3601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8828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537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7731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1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60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5454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976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141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75607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6355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8167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2013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8967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0638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1572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8010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6299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128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236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0047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2554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6888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6588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0633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45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cal_equi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national_corp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atf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M</dc:creator>
  <cp:keywords/>
  <cp:lastModifiedBy>Lenovo</cp:lastModifiedBy>
  <cp:revision>11</cp:revision>
  <cp:lastPrinted>2022-09-20T16:41:00Z</cp:lastPrinted>
  <dcterms:created xsi:type="dcterms:W3CDTF">2022-08-28T06:41:00Z</dcterms:created>
  <dcterms:modified xsi:type="dcterms:W3CDTF">2022-09-21T14:19:00Z</dcterms:modified>
</cp:coreProperties>
</file>