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Resume</w:t>
      </w:r>
    </w:p>
    <w:p w:rsidR="00000000" w:rsidDel="00000000" w:rsidP="00000000" w:rsidRDefault="00000000" w:rsidRPr="00000000" w14:paraId="00000002">
      <w:pPr>
        <w:rPr>
          <w:rFonts w:ascii="Arial" w:cs="Arial" w:eastAsia="Arial" w:hAnsi="Arial"/>
          <w:u w:val="single"/>
        </w:rPr>
      </w:pPr>
      <w:r w:rsidDel="00000000" w:rsidR="00000000" w:rsidRPr="00000000">
        <w:rPr>
          <w:rFonts w:ascii="Arial" w:cs="Arial" w:eastAsia="Arial" w:hAnsi="Arial"/>
          <w:sz w:val="28"/>
          <w:szCs w:val="28"/>
          <w:rtl w:val="0"/>
        </w:rPr>
        <w:t xml:space="preserve">Shyam.T</w:t>
      </w:r>
      <w:r w:rsidDel="00000000" w:rsidR="00000000" w:rsidRPr="00000000">
        <w:rPr>
          <w:rFonts w:ascii="Arial" w:cs="Arial" w:eastAsia="Arial" w:hAnsi="Arial"/>
          <w:sz w:val="20"/>
          <w:szCs w:val="20"/>
          <w:rtl w:val="0"/>
        </w:rPr>
        <w:br w:type="textWrapping"/>
      </w:r>
      <w:r w:rsidDel="00000000" w:rsidR="00000000" w:rsidRPr="00000000">
        <w:rPr>
          <w:rtl w:val="0"/>
        </w:rPr>
      </w:r>
    </w:p>
    <w:p w:rsidR="00000000" w:rsidDel="00000000" w:rsidP="00000000" w:rsidRDefault="00000000" w:rsidRPr="00000000" w14:paraId="00000003">
      <w:pPr>
        <w:ind w:left="2880" w:firstLine="0"/>
        <w:jc w:val="left"/>
        <w:rPr>
          <w:rFonts w:ascii="Arial" w:cs="Arial" w:eastAsia="Arial" w:hAnsi="Arial"/>
        </w:rPr>
      </w:pPr>
      <w:r w:rsidDel="00000000" w:rsidR="00000000" w:rsidRPr="00000000">
        <w:rPr>
          <w:rFonts w:ascii="Arial" w:cs="Arial" w:eastAsia="Arial" w:hAnsi="Arial"/>
          <w:rtl w:val="0"/>
        </w:rPr>
        <w:t xml:space="preserve">E-mail: </w:t>
      </w:r>
      <w:hyperlink r:id="rId6">
        <w:r w:rsidDel="00000000" w:rsidR="00000000" w:rsidRPr="00000000">
          <w:rPr>
            <w:rFonts w:ascii="Arial" w:cs="Arial" w:eastAsia="Arial" w:hAnsi="Arial"/>
            <w:color w:val="0000ff"/>
            <w:u w:val="single"/>
            <w:rtl w:val="0"/>
          </w:rPr>
          <w:t xml:space="preserve">shyam.t212@gmail.com</w:t>
        </w:r>
      </w:hyperlink>
      <w:r w:rsidDel="00000000" w:rsidR="00000000" w:rsidRPr="00000000">
        <w:rPr>
          <w:rtl w:val="0"/>
        </w:rPr>
      </w:r>
    </w:p>
    <w:p w:rsidR="00000000" w:rsidDel="00000000" w:rsidP="00000000" w:rsidRDefault="00000000" w:rsidRPr="00000000" w14:paraId="00000004">
      <w:pPr>
        <w:ind w:left="720" w:firstLine="720"/>
        <w:jc w:val="left"/>
        <w:rPr>
          <w:rFonts w:ascii="Arial" w:cs="Arial" w:eastAsia="Arial" w:hAnsi="Arial"/>
        </w:rPr>
      </w:pPr>
      <w:r w:rsidDel="00000000" w:rsidR="00000000" w:rsidRPr="00000000">
        <w:rPr>
          <w:rFonts w:ascii="Arial" w:cs="Arial" w:eastAsia="Arial" w:hAnsi="Arial"/>
          <w:rtl w:val="0"/>
        </w:rPr>
        <w:t xml:space="preserve">Ph +91-8904895837/9042595837</w:t>
        <w:tab/>
        <w:t xml:space="preserve">Passport Number: U6003002</w:t>
      </w:r>
    </w:p>
    <w:p w:rsidR="00000000" w:rsidDel="00000000" w:rsidP="00000000" w:rsidRDefault="00000000" w:rsidRPr="00000000" w14:paraId="00000005">
      <w:pPr>
        <w:pBdr>
          <w:bottom w:color="000000" w:space="0" w:sz="4" w:val="single"/>
        </w:pBdr>
        <w:jc w:val="center"/>
        <w:rPr>
          <w:rFonts w:ascii="Arial" w:cs="Arial" w:eastAsia="Arial" w:hAnsi="Arial"/>
        </w:rPr>
      </w:pPr>
      <w:r w:rsidDel="00000000" w:rsidR="00000000" w:rsidRPr="00000000">
        <w:rPr>
          <w:rFonts w:ascii="Arial" w:cs="Arial" w:eastAsia="Arial" w:hAnsi="Arial"/>
          <w:b w:val="1"/>
          <w:rtl w:val="0"/>
        </w:rPr>
        <w:t xml:space="preserve">Date of Birth:  </w:t>
      </w:r>
      <w:r w:rsidDel="00000000" w:rsidR="00000000" w:rsidRPr="00000000">
        <w:rPr>
          <w:rFonts w:ascii="Arial" w:cs="Arial" w:eastAsia="Arial" w:hAnsi="Arial"/>
          <w:rtl w:val="0"/>
        </w:rPr>
        <w:t xml:space="preserve">11/01/1990</w:t>
        <w:tab/>
      </w:r>
      <w:r w:rsidDel="00000000" w:rsidR="00000000" w:rsidRPr="00000000">
        <w:rPr>
          <w:rFonts w:ascii="Arial" w:cs="Arial" w:eastAsia="Arial" w:hAnsi="Arial"/>
          <w:b w:val="1"/>
          <w:rtl w:val="0"/>
        </w:rPr>
        <w:t xml:space="preserve">Nationality:</w:t>
      </w:r>
      <w:r w:rsidDel="00000000" w:rsidR="00000000" w:rsidRPr="00000000">
        <w:rPr>
          <w:rFonts w:ascii="Arial" w:cs="Arial" w:eastAsia="Arial" w:hAnsi="Arial"/>
          <w:rtl w:val="0"/>
        </w:rPr>
        <w:t xml:space="preserve">Indian </w:t>
      </w:r>
      <w:r w:rsidDel="00000000" w:rsidR="00000000" w:rsidRPr="00000000">
        <w:rPr>
          <w:rFonts w:ascii="Arial" w:cs="Arial" w:eastAsia="Arial" w:hAnsi="Arial"/>
          <w:b w:val="1"/>
          <w:rtl w:val="0"/>
        </w:rPr>
        <w:t xml:space="preserve">Physicallyhandicapped:</w:t>
      </w:r>
      <w:r w:rsidDel="00000000" w:rsidR="00000000" w:rsidRPr="00000000">
        <w:rPr>
          <w:rFonts w:ascii="Arial" w:cs="Arial" w:eastAsia="Arial" w:hAnsi="Arial"/>
          <w:rtl w:val="0"/>
        </w:rPr>
        <w:t xml:space="preserve">OAL</w:t>
      </w:r>
    </w:p>
    <w:p w:rsidR="00000000" w:rsidDel="00000000" w:rsidP="00000000" w:rsidRDefault="00000000" w:rsidRPr="00000000" w14:paraId="00000006">
      <w:pPr>
        <w:jc w:val="center"/>
        <w:rPr>
          <w:rFonts w:ascii="Arial" w:cs="Arial" w:eastAsia="Arial" w:hAnsi="Arial"/>
          <w:b w:val="1"/>
          <w:color w:val="17365d"/>
          <w:sz w:val="22"/>
          <w:szCs w:val="22"/>
        </w:rPr>
      </w:pPr>
      <w:r w:rsidDel="00000000" w:rsidR="00000000" w:rsidRPr="00000000">
        <w:rPr>
          <w:rFonts w:ascii="Arial" w:cs="Arial" w:eastAsia="Arial" w:hAnsi="Arial"/>
          <w:b w:val="1"/>
          <w:color w:val="17365d"/>
          <w:sz w:val="22"/>
          <w:szCs w:val="22"/>
          <w:rtl w:val="0"/>
        </w:rPr>
        <w:t xml:space="preserve">PERSONAL STATEMENT</w:t>
      </w:r>
    </w:p>
    <w:p w:rsidR="00000000" w:rsidDel="00000000" w:rsidP="00000000" w:rsidRDefault="00000000" w:rsidRPr="00000000" w14:paraId="00000007">
      <w:pPr>
        <w:rPr>
          <w:rFonts w:ascii="Arial" w:cs="Arial" w:eastAsia="Arial" w:hAnsi="Arial"/>
          <w:color w:val="17365d"/>
          <w:sz w:val="20"/>
          <w:szCs w:val="20"/>
        </w:rPr>
      </w:pPr>
      <w:r w:rsidDel="00000000" w:rsidR="00000000" w:rsidRPr="00000000">
        <w:rPr>
          <w:rFonts w:ascii="Arial" w:cs="Arial" w:eastAsia="Arial" w:hAnsi="Arial"/>
          <w:color w:val="000000"/>
          <w:sz w:val="20"/>
          <w:szCs w:val="20"/>
          <w:rtl w:val="0"/>
        </w:rPr>
        <w:t xml:space="preserve">As a graduate in Business Management, with</w:t>
      </w:r>
      <w:r w:rsidDel="00000000" w:rsidR="00000000" w:rsidRPr="00000000">
        <w:rPr>
          <w:rFonts w:ascii="Arial" w:cs="Arial" w:eastAsia="Arial" w:hAnsi="Arial"/>
          <w:sz w:val="20"/>
          <w:szCs w:val="20"/>
          <w:rtl w:val="0"/>
        </w:rPr>
        <w:t xml:space="preserve"> one</w:t>
      </w:r>
      <w:r w:rsidDel="00000000" w:rsidR="00000000" w:rsidRPr="00000000">
        <w:rPr>
          <w:rFonts w:ascii="Arial" w:cs="Arial" w:eastAsia="Arial" w:hAnsi="Arial"/>
          <w:color w:val="000000"/>
          <w:sz w:val="20"/>
          <w:szCs w:val="20"/>
          <w:rtl w:val="0"/>
        </w:rPr>
        <w:t xml:space="preserve"> year of experience as HR Executive</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color w:val="000000"/>
          <w:sz w:val="20"/>
          <w:szCs w:val="20"/>
          <w:rtl w:val="0"/>
        </w:rPr>
        <w:t xml:space="preserve">five years of experience in KYC Analyst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role, I am now seeking job in KYC</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Analyst in banking and financial services</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08">
      <w:pPr>
        <w:jc w:val="center"/>
        <w:rPr>
          <w:rFonts w:ascii="Arial" w:cs="Arial" w:eastAsia="Arial" w:hAnsi="Arial"/>
          <w:b w:val="1"/>
          <w:color w:val="1f497d"/>
          <w:sz w:val="22"/>
          <w:szCs w:val="22"/>
        </w:rPr>
      </w:pPr>
      <w:r w:rsidDel="00000000" w:rsidR="00000000" w:rsidRPr="00000000">
        <w:rPr>
          <w:rFonts w:ascii="Arial" w:cs="Arial" w:eastAsia="Arial" w:hAnsi="Arial"/>
          <w:b w:val="1"/>
          <w:color w:val="17365d"/>
          <w:sz w:val="22"/>
          <w:szCs w:val="22"/>
          <w:rtl w:val="0"/>
        </w:rPr>
        <w:t xml:space="preserve">OBJECTIVE</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KYC QC Analyst – IBM India Private Limited (client site – Barclays Bank) - Chennai, Period 23 November 2021 to </w:t>
      </w:r>
      <w:r w:rsidDel="00000000" w:rsidR="00000000" w:rsidRPr="00000000">
        <w:rPr>
          <w:rtl w:val="0"/>
        </w:rPr>
        <w:t xml:space="preserve">14</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July 2023.</w:t>
      </w:r>
      <w:r w:rsidDel="00000000" w:rsidR="00000000" w:rsidRPr="00000000">
        <w:rPr>
          <w:rtl w:val="0"/>
        </w:rPr>
      </w:r>
    </w:p>
    <w:p w:rsidR="00000000" w:rsidDel="00000000" w:rsidP="00000000" w:rsidRDefault="00000000" w:rsidRPr="00000000" w14:paraId="0000000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rPr>
          <w:rFonts w:ascii="Arial" w:cs="Arial" w:eastAsia="Arial" w:hAnsi="Arial"/>
          <w:sz w:val="20"/>
          <w:szCs w:val="20"/>
        </w:rPr>
      </w:pPr>
      <w:r w:rsidDel="00000000" w:rsidR="00000000" w:rsidRPr="00000000">
        <w:rPr>
          <w:rFonts w:ascii="Arial" w:cs="Arial" w:eastAsia="Arial" w:hAnsi="Arial"/>
          <w:sz w:val="20"/>
          <w:szCs w:val="20"/>
          <w:rtl w:val="0"/>
        </w:rPr>
        <w:t xml:space="preserve">Working as a KYC QC Analyst my role and responsibility are verification of client’s documents – Registered Name, Registered Address, Trading Name, Trading Address, Directors, Shareholders, Authorised Signatories, Authorised Representative, Nature of Business, Source of Business, Related proof of Documents etc,</w:t>
      </w:r>
    </w:p>
    <w:p w:rsidR="00000000" w:rsidDel="00000000" w:rsidP="00000000" w:rsidRDefault="00000000" w:rsidRPr="00000000" w14:paraId="0000000C">
      <w:pPr>
        <w:rPr>
          <w:rFonts w:ascii="Arial" w:cs="Arial" w:eastAsia="Arial" w:hAnsi="Arial"/>
          <w:sz w:val="20"/>
          <w:szCs w:val="20"/>
        </w:rPr>
      </w:pPr>
      <w:r w:rsidDel="00000000" w:rsidR="00000000" w:rsidRPr="00000000">
        <w:rPr>
          <w:rFonts w:ascii="Arial" w:cs="Arial" w:eastAsia="Arial" w:hAnsi="Arial"/>
          <w:sz w:val="20"/>
          <w:szCs w:val="20"/>
          <w:rtl w:val="0"/>
        </w:rPr>
        <w:t xml:space="preserve">By using Fulserve, Salesforce, Company House, responsible for quick analysing, identifying repairs, raising repairs to COE team and updating the fixed repairs.</w:t>
      </w:r>
    </w:p>
    <w:p w:rsidR="00000000" w:rsidDel="00000000" w:rsidP="00000000" w:rsidRDefault="00000000" w:rsidRPr="00000000" w14:paraId="0000000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KYC Analyst - Accenture Private Limited (client site - Facebook), Bangalore, Period 21 September 2018 to 21 October 2021.</w:t>
      </w:r>
      <w:r w:rsidDel="00000000" w:rsidR="00000000" w:rsidRPr="00000000">
        <w:rPr>
          <w:rtl w:val="0"/>
        </w:rPr>
      </w:r>
    </w:p>
    <w:p w:rsidR="00000000" w:rsidDel="00000000" w:rsidP="00000000" w:rsidRDefault="00000000" w:rsidRPr="00000000" w14:paraId="0000000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rPr>
          <w:rFonts w:ascii="Arial" w:cs="Arial" w:eastAsia="Arial" w:hAnsi="Arial"/>
          <w:sz w:val="20"/>
          <w:szCs w:val="20"/>
        </w:rPr>
      </w:pPr>
      <w:r w:rsidDel="00000000" w:rsidR="00000000" w:rsidRPr="00000000">
        <w:rPr>
          <w:rFonts w:ascii="Arial" w:cs="Arial" w:eastAsia="Arial" w:hAnsi="Arial"/>
          <w:sz w:val="20"/>
          <w:szCs w:val="20"/>
          <w:rtl w:val="0"/>
        </w:rPr>
        <w:t xml:space="preserve">Working as a </w:t>
      </w:r>
      <w:r w:rsidDel="00000000" w:rsidR="00000000" w:rsidRPr="00000000">
        <w:rPr>
          <w:rtl w:val="0"/>
        </w:rPr>
        <w:t xml:space="preserve">KYC Analyst (</w:t>
      </w:r>
      <w:r w:rsidDel="00000000" w:rsidR="00000000" w:rsidRPr="00000000">
        <w:rPr>
          <w:rFonts w:ascii="Arial" w:cs="Arial" w:eastAsia="Arial" w:hAnsi="Arial"/>
          <w:sz w:val="20"/>
          <w:szCs w:val="20"/>
          <w:rtl w:val="0"/>
        </w:rPr>
        <w:t xml:space="preserve">IDV &amp; AML) my role and responsibility are end to end verification of client’s documents – Address, Name, Issue date, expiry date etc, to create their account by using SRT tool.</w:t>
      </w:r>
    </w:p>
    <w:p w:rsidR="00000000" w:rsidDel="00000000" w:rsidP="00000000" w:rsidRDefault="00000000" w:rsidRPr="00000000" w14:paraId="00000011">
      <w:pPr>
        <w:rPr>
          <w:rFonts w:ascii="Arial" w:cs="Arial" w:eastAsia="Arial" w:hAnsi="Arial"/>
          <w:sz w:val="20"/>
          <w:szCs w:val="20"/>
        </w:rPr>
      </w:pPr>
      <w:r w:rsidDel="00000000" w:rsidR="00000000" w:rsidRPr="00000000">
        <w:rPr>
          <w:rFonts w:ascii="Arial" w:cs="Arial" w:eastAsia="Arial" w:hAnsi="Arial"/>
          <w:sz w:val="20"/>
          <w:szCs w:val="20"/>
          <w:rtl w:val="0"/>
        </w:rPr>
        <w:t xml:space="preserve">By using AHT tool, responsible for quick analysing, identifying and troubleshooting problem within a short time period, </w:t>
      </w:r>
    </w:p>
    <w:p w:rsidR="00000000" w:rsidDel="00000000" w:rsidP="00000000" w:rsidRDefault="00000000" w:rsidRPr="00000000" w14:paraId="00000012">
      <w:pPr>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meeting the organisation SLA (service level agreement cases within timeline)</w:t>
      </w:r>
    </w:p>
    <w:p w:rsidR="00000000" w:rsidDel="00000000" w:rsidP="00000000" w:rsidRDefault="00000000" w:rsidRPr="00000000" w14:paraId="0000001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numPr>
          <w:ilvl w:val="0"/>
          <w:numId w:val="3"/>
        </w:numPr>
        <w:spacing w:after="0" w:lineRule="auto"/>
        <w:ind w:left="720" w:hanging="360"/>
        <w:rPr>
          <w:b w:val="1"/>
          <w:sz w:val="20"/>
          <w:szCs w:val="20"/>
        </w:rPr>
      </w:pPr>
      <w:r w:rsidDel="00000000" w:rsidR="00000000" w:rsidRPr="00000000">
        <w:rPr>
          <w:rtl w:val="0"/>
        </w:rPr>
        <w:t xml:space="preserve">Human Resources Executive- Anaamalais Toyota Private Limited, Coimbatore, Period 20 Mar 2017 to 08 Jan 2018.</w:t>
      </w:r>
      <w:r w:rsidDel="00000000" w:rsidR="00000000" w:rsidRPr="00000000">
        <w:rPr>
          <w:rtl w:val="0"/>
        </w:rPr>
      </w:r>
    </w:p>
    <w:p w:rsidR="00000000" w:rsidDel="00000000" w:rsidP="00000000" w:rsidRDefault="00000000" w:rsidRPr="00000000" w14:paraId="0000001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sz w:val="20"/>
          <w:szCs w:val="20"/>
          <w:rtl w:val="0"/>
        </w:rPr>
        <w:t xml:space="preserve">Working as a Human Resource Executive my role is working on Employees full and final settlement, ESI and PF entries.</w:t>
      </w:r>
    </w:p>
    <w:p w:rsidR="00000000" w:rsidDel="00000000" w:rsidP="00000000" w:rsidRDefault="00000000" w:rsidRPr="00000000" w14:paraId="0000001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sz w:val="20"/>
          <w:szCs w:val="20"/>
          <w:rtl w:val="0"/>
        </w:rPr>
        <w:t xml:space="preserve">Being a committed team player, want to be a part of a renowned organisation, to contribute towards the growth of the Organisation, based on my expertise and to further my personal capabilities by learning from the new exposure within the structured framework of the organisation.</w:t>
      </w:r>
    </w:p>
    <w:p w:rsidR="00000000" w:rsidDel="00000000" w:rsidP="00000000" w:rsidRDefault="00000000" w:rsidRPr="00000000" w14:paraId="0000001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color w:val="1f497d"/>
          <w:sz w:val="22"/>
          <w:szCs w:val="22"/>
        </w:rPr>
      </w:pPr>
      <w:r w:rsidDel="00000000" w:rsidR="00000000" w:rsidRPr="00000000">
        <w:rPr>
          <w:rFonts w:ascii="Arial" w:cs="Arial" w:eastAsia="Arial" w:hAnsi="Arial"/>
          <w:b w:val="1"/>
          <w:color w:val="17365d"/>
          <w:sz w:val="22"/>
          <w:szCs w:val="22"/>
          <w:rtl w:val="0"/>
        </w:rPr>
        <w:t xml:space="preserve">EMPLOYEE AWARDS</w:t>
      </w:r>
      <w:r w:rsidDel="00000000" w:rsidR="00000000" w:rsidRPr="00000000">
        <w:rPr>
          <w:rtl w:val="0"/>
        </w:rPr>
      </w:r>
    </w:p>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b w:val="1"/>
          <w:rtl w:val="0"/>
        </w:rPr>
        <w:t xml:space="preserve">Star of business Award</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0"/>
          <w:szCs w:val="20"/>
          <w:rtl w:val="0"/>
        </w:rPr>
        <w:t xml:space="preserve">for Q4 financial year 2019 from Accenture.</w:t>
      </w:r>
    </w:p>
    <w:p w:rsidR="00000000" w:rsidDel="00000000" w:rsidP="00000000" w:rsidRDefault="00000000" w:rsidRPr="00000000" w14:paraId="0000001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1"/>
          <w:color w:val="1f497d"/>
          <w:sz w:val="22"/>
          <w:szCs w:val="22"/>
        </w:rPr>
      </w:pPr>
      <w:r w:rsidDel="00000000" w:rsidR="00000000" w:rsidRPr="00000000">
        <w:rPr>
          <w:rFonts w:ascii="Arial" w:cs="Arial" w:eastAsia="Arial" w:hAnsi="Arial"/>
          <w:b w:val="1"/>
          <w:color w:val="1f497d"/>
          <w:sz w:val="22"/>
          <w:szCs w:val="22"/>
          <w:rtl w:val="0"/>
        </w:rPr>
        <w:t xml:space="preserve">SOFTWARE’S</w:t>
      </w:r>
    </w:p>
    <w:p w:rsidR="00000000" w:rsidDel="00000000" w:rsidP="00000000" w:rsidRDefault="00000000" w:rsidRPr="00000000" w14:paraId="0000001E">
      <w:pPr>
        <w:rPr>
          <w:rFonts w:ascii="Arial" w:cs="Arial" w:eastAsia="Arial" w:hAnsi="Arial"/>
          <w:b w:val="1"/>
        </w:rPr>
      </w:pPr>
      <w:r w:rsidDel="00000000" w:rsidR="00000000" w:rsidRPr="00000000">
        <w:rPr>
          <w:rFonts w:ascii="Arial" w:cs="Arial" w:eastAsia="Arial" w:hAnsi="Arial"/>
          <w:b w:val="1"/>
          <w:rtl w:val="0"/>
        </w:rPr>
        <w:t xml:space="preserve">CorelDraw</w:t>
      </w:r>
    </w:p>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In CorelDraw X6 I got training at Cheshire Homes.</w:t>
      </w:r>
    </w:p>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b w:val="1"/>
          <w:rtl w:val="0"/>
        </w:rPr>
        <w:t xml:space="preserve">Diploma in Office Automation </w:t>
      </w:r>
      <w:r w:rsidDel="00000000" w:rsidR="00000000" w:rsidRPr="00000000">
        <w:rPr>
          <w:rtl w:val="0"/>
        </w:rPr>
      </w:r>
    </w:p>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color w:val="000000"/>
          <w:sz w:val="20"/>
          <w:szCs w:val="20"/>
          <w:highlight w:val="white"/>
          <w:rtl w:val="0"/>
        </w:rPr>
        <w:t xml:space="preserve">Diploma in Office Automation (DOA) with the duration of 3 months.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b w:val="1"/>
          <w:rtl w:val="0"/>
        </w:rPr>
        <w:t xml:space="preserve">Microsoft Office </w:t>
      </w:r>
      <w:r w:rsidDel="00000000" w:rsidR="00000000" w:rsidRPr="00000000">
        <w:rPr>
          <w:rtl w:val="0"/>
        </w:rPr>
      </w:r>
    </w:p>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I have Learnt MS Office in College. (MS Word, MS Excel, MS PowerPoint).</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5" w:before="100" w:line="240" w:lineRule="auto"/>
        <w:jc w:val="center"/>
        <w:rPr>
          <w:rFonts w:ascii="Arial" w:cs="Arial" w:eastAsia="Arial" w:hAnsi="Arial"/>
          <w:b w:val="1"/>
          <w:color w:val="17365d"/>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5" w:before="100" w:line="240" w:lineRule="auto"/>
        <w:jc w:val="center"/>
        <w:rPr>
          <w:rFonts w:ascii="Arial" w:cs="Arial" w:eastAsia="Arial" w:hAnsi="Arial"/>
          <w:b w:val="1"/>
          <w:color w:val="17365d"/>
          <w:sz w:val="22"/>
          <w:szCs w:val="22"/>
        </w:rPr>
      </w:pPr>
      <w:r w:rsidDel="00000000" w:rsidR="00000000" w:rsidRPr="00000000">
        <w:rPr>
          <w:rFonts w:ascii="Arial" w:cs="Arial" w:eastAsia="Arial" w:hAnsi="Arial"/>
          <w:b w:val="1"/>
          <w:color w:val="17365d"/>
          <w:sz w:val="22"/>
          <w:szCs w:val="22"/>
          <w:rtl w:val="0"/>
        </w:rPr>
        <w:t xml:space="preserve">EDUCATION AND QUALIFICATIONS</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5" w:before="100" w:line="240" w:lineRule="auto"/>
        <w:jc w:val="center"/>
        <w:rPr>
          <w:rFonts w:ascii="Arial" w:cs="Arial" w:eastAsia="Arial" w:hAnsi="Arial"/>
          <w:b w:val="1"/>
          <w:color w:val="17365d"/>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5" w:before="100" w:line="240" w:lineRule="auto"/>
        <w:jc w:val="center"/>
        <w:rPr>
          <w:rFonts w:ascii="Arial" w:cs="Arial" w:eastAsia="Arial" w:hAnsi="Arial"/>
          <w:b w:val="1"/>
          <w:color w:val="17365d"/>
        </w:rPr>
      </w:pPr>
      <w:r w:rsidDel="00000000" w:rsidR="00000000" w:rsidRPr="00000000">
        <w:rPr>
          <w:rtl w:val="0"/>
        </w:rPr>
      </w:r>
    </w:p>
    <w:tbl>
      <w:tblPr>
        <w:tblStyle w:val="Table1"/>
        <w:tblW w:w="94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8"/>
        <w:gridCol w:w="2970"/>
        <w:gridCol w:w="3330"/>
        <w:tblGridChange w:id="0">
          <w:tblGrid>
            <w:gridCol w:w="3168"/>
            <w:gridCol w:w="2970"/>
            <w:gridCol w:w="3330"/>
          </w:tblGrid>
        </w:tblGridChange>
      </w:tblGrid>
      <w:tr>
        <w:trPr>
          <w:cantSplit w:val="0"/>
          <w:trHeight w:val="480" w:hRule="atLeast"/>
          <w:tblHeader w:val="0"/>
        </w:trPr>
        <w:tc>
          <w:tcPr/>
          <w:p w:rsidR="00000000" w:rsidDel="00000000" w:rsidP="00000000" w:rsidRDefault="00000000" w:rsidRPr="00000000" w14:paraId="00000028">
            <w:pPr>
              <w:jc w:val="cente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Instituation</w:t>
            </w:r>
          </w:p>
          <w:p w:rsidR="00000000" w:rsidDel="00000000" w:rsidP="00000000" w:rsidRDefault="00000000" w:rsidRPr="00000000" w14:paraId="0000002A">
            <w:pPr>
              <w:jc w:val="center"/>
              <w:rPr>
                <w:rFonts w:ascii="Arial" w:cs="Arial" w:eastAsia="Arial" w:hAnsi="Arial"/>
                <w:b w:val="1"/>
                <w:sz w:val="20"/>
                <w:szCs w:val="20"/>
                <w:u w:val="single"/>
              </w:rPr>
            </w:pPr>
            <w:r w:rsidDel="00000000" w:rsidR="00000000" w:rsidRPr="00000000">
              <w:rPr>
                <w:rtl w:val="0"/>
              </w:rPr>
            </w:r>
          </w:p>
        </w:tc>
        <w:tc>
          <w:tcPr/>
          <w:p w:rsidR="00000000" w:rsidDel="00000000" w:rsidP="00000000" w:rsidRDefault="00000000" w:rsidRPr="00000000" w14:paraId="0000002B">
            <w:pPr>
              <w:jc w:val="cente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2C">
            <w:pPr>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Year</w:t>
            </w:r>
          </w:p>
          <w:p w:rsidR="00000000" w:rsidDel="00000000" w:rsidP="00000000" w:rsidRDefault="00000000" w:rsidRPr="00000000" w14:paraId="0000002D">
            <w:pPr>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From      -   To</w:t>
            </w:r>
          </w:p>
          <w:p w:rsidR="00000000" w:rsidDel="00000000" w:rsidP="00000000" w:rsidRDefault="00000000" w:rsidRPr="00000000" w14:paraId="0000002E">
            <w:pPr>
              <w:jc w:val="center"/>
              <w:rPr>
                <w:rFonts w:ascii="Arial" w:cs="Arial" w:eastAsia="Arial" w:hAnsi="Arial"/>
                <w:b w:val="1"/>
                <w:sz w:val="20"/>
                <w:szCs w:val="20"/>
                <w:u w:val="single"/>
              </w:rPr>
            </w:pPr>
            <w:r w:rsidDel="00000000" w:rsidR="00000000" w:rsidRPr="00000000">
              <w:rPr>
                <w:rtl w:val="0"/>
              </w:rPr>
            </w:r>
          </w:p>
        </w:tc>
        <w:tc>
          <w:tcPr/>
          <w:p w:rsidR="00000000" w:rsidDel="00000000" w:rsidP="00000000" w:rsidRDefault="00000000" w:rsidRPr="00000000" w14:paraId="0000002F">
            <w:pPr>
              <w:jc w:val="cente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30">
            <w:pPr>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Qualification</w:t>
            </w:r>
          </w:p>
        </w:tc>
      </w:tr>
      <w:tr>
        <w:trPr>
          <w:cantSplit w:val="0"/>
          <w:trHeight w:val="1016" w:hRule="atLeast"/>
          <w:tblHeader w:val="0"/>
        </w:trPr>
        <w:tc>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RVS College Of Arts and Science</w:t>
            </w:r>
          </w:p>
        </w:tc>
        <w:tc>
          <w:tcPr/>
          <w:p w:rsidR="00000000" w:rsidDel="00000000" w:rsidP="00000000" w:rsidRDefault="00000000" w:rsidRPr="00000000" w14:paraId="0000003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2008    -     2011</w:t>
            </w:r>
          </w:p>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6">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BBM</w:t>
            </w:r>
          </w:p>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tl w:val="0"/>
              </w:rPr>
            </w:r>
          </w:p>
        </w:tc>
      </w:tr>
      <w:tr>
        <w:trPr>
          <w:cantSplit w:val="0"/>
          <w:trHeight w:val="1205" w:hRule="atLeast"/>
          <w:tblHeader w:val="0"/>
        </w:trPr>
        <w:tc>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Sri JayendraSaraswathiMatric Hr. Sec. School</w:t>
            </w:r>
          </w:p>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C">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2006    -     2008</w:t>
            </w:r>
          </w:p>
        </w:tc>
        <w:tc>
          <w:tcPr/>
          <w:p w:rsidR="00000000" w:rsidDel="00000000" w:rsidP="00000000" w:rsidRDefault="00000000" w:rsidRPr="00000000" w14:paraId="0000003E">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F">
            <w:pPr>
              <w:jc w:val="center"/>
              <w:rPr>
                <w:rFonts w:ascii="Arial" w:cs="Arial" w:eastAsia="Arial" w:hAnsi="Arial"/>
                <w:sz w:val="20"/>
                <w:szCs w:val="20"/>
                <w:vertAlign w:val="superscript"/>
              </w:rPr>
            </w:pPr>
            <w:r w:rsidDel="00000000" w:rsidR="00000000" w:rsidRPr="00000000">
              <w:rPr>
                <w:rFonts w:ascii="Arial" w:cs="Arial" w:eastAsia="Arial" w:hAnsi="Arial"/>
                <w:sz w:val="20"/>
                <w:szCs w:val="20"/>
                <w:rtl w:val="0"/>
              </w:rPr>
              <w:t xml:space="preserve">11</w:t>
            </w:r>
            <w:r w:rsidDel="00000000" w:rsidR="00000000" w:rsidRPr="00000000">
              <w:rPr>
                <w:rFonts w:ascii="Arial" w:cs="Arial" w:eastAsia="Arial" w:hAnsi="Arial"/>
                <w:sz w:val="20"/>
                <w:szCs w:val="20"/>
                <w:vertAlign w:val="superscript"/>
                <w:rtl w:val="0"/>
              </w:rPr>
              <w:t xml:space="preserve">th</w:t>
            </w:r>
            <w:r w:rsidDel="00000000" w:rsidR="00000000" w:rsidRPr="00000000">
              <w:rPr>
                <w:rFonts w:ascii="Arial" w:cs="Arial" w:eastAsia="Arial" w:hAnsi="Arial"/>
                <w:sz w:val="20"/>
                <w:szCs w:val="20"/>
                <w:rtl w:val="0"/>
              </w:rPr>
              <w:t xml:space="preserve"> &amp; 12</w:t>
            </w:r>
            <w:r w:rsidDel="00000000" w:rsidR="00000000" w:rsidRPr="00000000">
              <w:rPr>
                <w:rFonts w:ascii="Arial" w:cs="Arial" w:eastAsia="Arial" w:hAnsi="Arial"/>
                <w:sz w:val="20"/>
                <w:szCs w:val="20"/>
                <w:vertAlign w:val="superscript"/>
                <w:rtl w:val="0"/>
              </w:rPr>
              <w:t xml:space="preserve">th</w:t>
            </w:r>
          </w:p>
        </w:tc>
      </w:tr>
      <w:tr>
        <w:trPr>
          <w:cantSplit w:val="0"/>
          <w:trHeight w:val="1115" w:hRule="atLeast"/>
          <w:tblHeader w:val="0"/>
        </w:trPr>
        <w:tc>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Government Boys Higher. Sec. School</w:t>
            </w:r>
          </w:p>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2005    -     2006</w:t>
            </w:r>
          </w:p>
          <w:p w:rsidR="00000000" w:rsidDel="00000000" w:rsidP="00000000" w:rsidRDefault="00000000" w:rsidRPr="00000000" w14:paraId="00000045">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6">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rFonts w:ascii="Arial" w:cs="Arial" w:eastAsia="Arial" w:hAnsi="Arial"/>
                <w:sz w:val="20"/>
                <w:szCs w:val="20"/>
                <w:vertAlign w:val="superscript"/>
                <w:rtl w:val="0"/>
              </w:rPr>
              <w:t xml:space="preserve">th</w:t>
            </w:r>
            <w:r w:rsidDel="00000000" w:rsidR="00000000" w:rsidRPr="00000000">
              <w:rPr>
                <w:rtl w:val="0"/>
              </w:rPr>
            </w:r>
          </w:p>
          <w:p w:rsidR="00000000" w:rsidDel="00000000" w:rsidP="00000000" w:rsidRDefault="00000000" w:rsidRPr="00000000" w14:paraId="00000048">
            <w:pPr>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9">
      <w:pP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5" w:before="100" w:line="240" w:lineRule="auto"/>
        <w:jc w:val="center"/>
        <w:rPr>
          <w:rFonts w:ascii="Arial" w:cs="Arial" w:eastAsia="Arial" w:hAnsi="Arial"/>
          <w:b w:val="1"/>
          <w:color w:val="17365d"/>
        </w:rPr>
      </w:pPr>
      <w:r w:rsidDel="00000000" w:rsidR="00000000" w:rsidRPr="00000000">
        <w:rPr>
          <w:rtl w:val="0"/>
        </w:rPr>
      </w:r>
    </w:p>
    <w:p w:rsidR="00000000" w:rsidDel="00000000" w:rsidP="00000000" w:rsidRDefault="00000000" w:rsidRPr="00000000" w14:paraId="0000004B">
      <w:pPr>
        <w:spacing w:after="15" w:before="100" w:line="240" w:lineRule="auto"/>
        <w:jc w:val="center"/>
        <w:rPr>
          <w:rFonts w:ascii="Arial" w:cs="Arial" w:eastAsia="Arial" w:hAnsi="Arial"/>
          <w:b w:val="1"/>
          <w:color w:val="17365d"/>
          <w:sz w:val="22"/>
          <w:szCs w:val="22"/>
        </w:rPr>
      </w:pPr>
      <w:r w:rsidDel="00000000" w:rsidR="00000000" w:rsidRPr="00000000">
        <w:rPr>
          <w:rFonts w:ascii="Arial" w:cs="Arial" w:eastAsia="Arial" w:hAnsi="Arial"/>
          <w:b w:val="1"/>
          <w:color w:val="17365d"/>
          <w:sz w:val="22"/>
          <w:szCs w:val="22"/>
          <w:rtl w:val="0"/>
        </w:rPr>
        <w:t xml:space="preserve">WORK EXPERIENCE</w:t>
      </w:r>
    </w:p>
    <w:p w:rsidR="00000000" w:rsidDel="00000000" w:rsidP="00000000" w:rsidRDefault="00000000" w:rsidRPr="00000000" w14:paraId="0000004C">
      <w:pPr>
        <w:spacing w:after="15" w:before="100" w:line="240" w:lineRule="auto"/>
        <w:jc w:val="center"/>
        <w:rPr>
          <w:rFonts w:ascii="Arial" w:cs="Arial" w:eastAsia="Arial" w:hAnsi="Arial"/>
          <w:b w:val="1"/>
          <w:color w:val="17365d"/>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KYC QC Analyst – IBM India Private Limited (client site – Barclays Bank) - Chennai, Period 23rd November 2021 to </w:t>
      </w:r>
      <w:r w:rsidDel="00000000" w:rsidR="00000000" w:rsidRPr="00000000">
        <w:rPr>
          <w:rtl w:val="0"/>
        </w:rPr>
        <w:t xml:space="preserve">14 July 2023</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KYC Analyst - Accenture Private Limited (client site - Facebook), Bangalore, Period 21st September 2018 to 21 October 2021.</w:t>
      </w:r>
      <w:r w:rsidDel="00000000" w:rsidR="00000000" w:rsidRPr="00000000">
        <w:rPr>
          <w:rtl w:val="0"/>
        </w:rPr>
      </w:r>
    </w:p>
    <w:p w:rsidR="00000000" w:rsidDel="00000000" w:rsidP="00000000" w:rsidRDefault="00000000" w:rsidRPr="00000000" w14:paraId="0000004F">
      <w:pPr>
        <w:numPr>
          <w:ilvl w:val="0"/>
          <w:numId w:val="1"/>
        </w:numPr>
        <w:spacing w:after="0" w:lineRule="auto"/>
        <w:ind w:left="720" w:hanging="360"/>
        <w:rPr>
          <w:b w:val="1"/>
          <w:color w:val="17365d"/>
        </w:rPr>
      </w:pPr>
      <w:r w:rsidDel="00000000" w:rsidR="00000000" w:rsidRPr="00000000">
        <w:rPr>
          <w:rtl w:val="0"/>
        </w:rPr>
        <w:t xml:space="preserve">Human Resources Executive- Anaamalais Toyota Private Limited, Coimbatore, Period Mar 2017 to Jan 2018.</w:t>
      </w:r>
      <w:r w:rsidDel="00000000" w:rsidR="00000000" w:rsidRPr="00000000">
        <w:rPr>
          <w:rtl w:val="0"/>
        </w:rPr>
      </w:r>
    </w:p>
    <w:p w:rsidR="00000000" w:rsidDel="00000000" w:rsidP="00000000" w:rsidRDefault="00000000" w:rsidRPr="00000000" w14:paraId="00000050">
      <w:pPr>
        <w:spacing w:after="0" w:lineRule="auto"/>
        <w:ind w:left="720" w:firstLine="0"/>
        <w:rPr>
          <w:rFonts w:ascii="Arial" w:cs="Arial" w:eastAsia="Arial" w:hAnsi="Arial"/>
          <w:b w:val="1"/>
          <w:color w:val="17365d"/>
        </w:rPr>
      </w:pPr>
      <w:r w:rsidDel="00000000" w:rsidR="00000000" w:rsidRPr="00000000">
        <w:rPr>
          <w:rtl w:val="0"/>
        </w:rPr>
      </w:r>
    </w:p>
    <w:p w:rsidR="00000000" w:rsidDel="00000000" w:rsidP="00000000" w:rsidRDefault="00000000" w:rsidRPr="00000000" w14:paraId="00000051">
      <w:pPr>
        <w:jc w:val="center"/>
        <w:rPr>
          <w:rFonts w:ascii="Arial" w:cs="Arial" w:eastAsia="Arial" w:hAnsi="Arial"/>
          <w:b w:val="1"/>
          <w:color w:val="17365d"/>
          <w:sz w:val="22"/>
          <w:szCs w:val="22"/>
        </w:rPr>
      </w:pPr>
      <w:r w:rsidDel="00000000" w:rsidR="00000000" w:rsidRPr="00000000">
        <w:rPr>
          <w:rFonts w:ascii="Arial" w:cs="Arial" w:eastAsia="Arial" w:hAnsi="Arial"/>
          <w:b w:val="1"/>
          <w:color w:val="17365d"/>
          <w:sz w:val="22"/>
          <w:szCs w:val="22"/>
          <w:rtl w:val="0"/>
        </w:rPr>
        <w:t xml:space="preserve">ADDITIONAL INFORMATION</w:t>
      </w:r>
    </w:p>
    <w:p w:rsidR="00000000" w:rsidDel="00000000" w:rsidP="00000000" w:rsidRDefault="00000000" w:rsidRPr="00000000" w14:paraId="00000052">
      <w:pP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Projects:</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pacing w:after="0" w:lineRule="auto"/>
        <w:ind w:left="709" w:hanging="360"/>
        <w:rPr>
          <w:color w:val="000000"/>
          <w:sz w:val="20"/>
          <w:szCs w:val="20"/>
        </w:rPr>
      </w:pPr>
      <w:r w:rsidDel="00000000" w:rsidR="00000000" w:rsidRPr="00000000">
        <w:rPr>
          <w:rFonts w:ascii="Arial" w:cs="Arial" w:eastAsia="Arial" w:hAnsi="Arial"/>
          <w:color w:val="000000"/>
          <w:sz w:val="20"/>
          <w:szCs w:val="20"/>
          <w:highlight w:val="white"/>
          <w:rtl w:val="0"/>
        </w:rPr>
        <w:t xml:space="preserve">BBM Project (Main) “Training needs for freshers with special reference to RVS educational institution, Coimbatore.”</w:t>
      </w:r>
      <w:r w:rsidDel="00000000" w:rsidR="00000000" w:rsidRPr="00000000">
        <w:rPr>
          <w:rtl w:val="0"/>
        </w:rPr>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RVR Machinery Tech Pvt Ltd, (Coimbatore, Tamilnadu.)</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720" w:firstLine="0"/>
        <w:rPr>
          <w:color w:val="000000"/>
          <w:sz w:val="20"/>
          <w:szCs w:val="20"/>
          <w:highlight w:val="white"/>
        </w:rPr>
      </w:pPr>
      <w:r w:rsidDel="00000000" w:rsidR="00000000" w:rsidRPr="00000000">
        <w:rPr>
          <w:rFonts w:ascii="Arial" w:cs="Arial" w:eastAsia="Arial" w:hAnsi="Arial"/>
          <w:color w:val="000000"/>
          <w:sz w:val="20"/>
          <w:szCs w:val="20"/>
          <w:highlight w:val="white"/>
          <w:rtl w:val="0"/>
        </w:rPr>
        <w:tab/>
        <w:tab/>
        <w:tab/>
        <w:tab/>
        <w:t xml:space="preserve">  “</w:t>
      </w:r>
      <w:r w:rsidDel="00000000" w:rsidR="00000000" w:rsidRPr="00000000">
        <w:rPr>
          <w:rtl w:val="0"/>
        </w:rPr>
      </w:r>
    </w:p>
    <w:p w:rsidR="00000000" w:rsidDel="00000000" w:rsidP="00000000" w:rsidRDefault="00000000" w:rsidRPr="00000000" w14:paraId="00000056">
      <w:pP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Training</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pacing w:after="0" w:lineRule="auto"/>
        <w:ind w:left="709" w:hanging="360"/>
        <w:rPr>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ELMS Consultancy Services Work-based DEAL Internship programme from February to April 2015.</w:t>
      </w:r>
      <w:r w:rsidDel="00000000" w:rsidR="00000000" w:rsidRPr="00000000">
        <w:rPr>
          <w:rtl w:val="0"/>
        </w:rPr>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pacing w:after="0" w:lineRule="auto"/>
        <w:ind w:left="709" w:hanging="360"/>
        <w:rPr>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Cheshire Homes Coimbatore - A Employability Training under Ready to succeed module for Persons with Disabilities from 09.08.2016 to 10.08.2016.</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pacing w:after="0" w:lineRule="auto"/>
        <w:ind w:left="709"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Cyber Computer Center - Diploma in Office Automation (DOA) with the duration of 3 months, Examination held on 01.09.2016 and placed in the 1st class with 90 percent Marks.</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ind w:left="709" w:hanging="360"/>
        <w:rPr>
          <w:color w:val="000000"/>
          <w:sz w:val="20"/>
          <w:szCs w:val="20"/>
          <w:highlight w:val="white"/>
        </w:rPr>
      </w:pPr>
      <w:r w:rsidDel="00000000" w:rsidR="00000000" w:rsidRPr="00000000">
        <w:rPr>
          <w:sz w:val="20"/>
          <w:szCs w:val="20"/>
          <w:highlight w:val="white"/>
          <w:rtl w:val="0"/>
        </w:rPr>
        <w:t xml:space="preserve">Alison - Microsoft Excel formulas and functions, 2023.</w:t>
      </w: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ind w:left="709" w:hanging="360"/>
        <w:rPr>
          <w:sz w:val="20"/>
          <w:szCs w:val="20"/>
          <w:highlight w:val="white"/>
          <w:u w:val="none"/>
        </w:rPr>
      </w:pPr>
      <w:r w:rsidDel="00000000" w:rsidR="00000000" w:rsidRPr="00000000">
        <w:rPr>
          <w:sz w:val="20"/>
          <w:szCs w:val="20"/>
          <w:highlight w:val="white"/>
          <w:rtl w:val="0"/>
        </w:rPr>
        <w:t xml:space="preserve">Be10X - AI (Artificial Intelligence) Tools Workshop, 2023.</w:t>
      </w:r>
      <w:r w:rsidDel="00000000" w:rsidR="00000000" w:rsidRPr="00000000">
        <w:rPr>
          <w:rtl w:val="0"/>
        </w:rPr>
      </w:r>
    </w:p>
    <w:p w:rsidR="00000000" w:rsidDel="00000000" w:rsidP="00000000" w:rsidRDefault="00000000" w:rsidRPr="00000000" w14:paraId="0000005C">
      <w:pPr>
        <w:jc w:val="center"/>
        <w:rPr>
          <w:rFonts w:ascii="Arial" w:cs="Arial" w:eastAsia="Arial" w:hAnsi="Arial"/>
          <w:b w:val="1"/>
          <w:color w:val="17365d"/>
          <w:u w:val="single"/>
        </w:rPr>
      </w:pPr>
      <w:r w:rsidDel="00000000" w:rsidR="00000000" w:rsidRPr="00000000">
        <w:rPr>
          <w:rtl w:val="0"/>
        </w:rPr>
      </w:r>
    </w:p>
    <w:p w:rsidR="00000000" w:rsidDel="00000000" w:rsidP="00000000" w:rsidRDefault="00000000" w:rsidRPr="00000000" w14:paraId="0000005D">
      <w:pPr>
        <w:jc w:val="center"/>
        <w:rPr>
          <w:rFonts w:ascii="Arial" w:cs="Arial" w:eastAsia="Arial" w:hAnsi="Arial"/>
          <w:b w:val="1"/>
          <w:color w:val="17365d"/>
          <w:sz w:val="22"/>
          <w:szCs w:val="22"/>
        </w:rPr>
      </w:pPr>
      <w:r w:rsidDel="00000000" w:rsidR="00000000" w:rsidRPr="00000000">
        <w:rPr>
          <w:rFonts w:ascii="Arial" w:cs="Arial" w:eastAsia="Arial" w:hAnsi="Arial"/>
          <w:b w:val="1"/>
          <w:color w:val="17365d"/>
          <w:sz w:val="22"/>
          <w:szCs w:val="22"/>
          <w:rtl w:val="0"/>
        </w:rPr>
        <w:t xml:space="preserve">NGO’S</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pacing w:after="0" w:line="360" w:lineRule="auto"/>
        <w:ind w:left="720" w:hanging="360"/>
        <w:rPr>
          <w:color w:val="000000"/>
          <w:u w:val="single"/>
        </w:rPr>
      </w:pPr>
      <w:r w:rsidDel="00000000" w:rsidR="00000000" w:rsidRPr="00000000">
        <w:rPr>
          <w:color w:val="000000"/>
          <w:rtl w:val="0"/>
        </w:rPr>
        <w:t xml:space="preserve">Enable India Pvt Ltd Bangalore from 2013 to Present.</w:t>
      </w:r>
      <w:r w:rsidDel="00000000" w:rsidR="00000000" w:rsidRPr="00000000">
        <w:rPr>
          <w:rtl w:val="0"/>
        </w:rPr>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pacing w:line="240" w:lineRule="auto"/>
        <w:ind w:left="720" w:hanging="360"/>
        <w:rPr>
          <w:color w:val="000000"/>
          <w:u w:val="single"/>
        </w:rPr>
      </w:pPr>
      <w:r w:rsidDel="00000000" w:rsidR="00000000" w:rsidRPr="00000000">
        <w:rPr>
          <w:color w:val="000000"/>
          <w:rtl w:val="0"/>
        </w:rPr>
        <w:t xml:space="preserve">Cheshire Homes Pvt Ltd Coimbatore from 2013 to Present.</w:t>
      </w:r>
      <w:r w:rsidDel="00000000" w:rsidR="00000000" w:rsidRPr="00000000">
        <w:rPr>
          <w:rtl w:val="0"/>
        </w:rPr>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Vshesh Pvt Ltd Bangalore. 2018 to Present</w:t>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360" w:firstLine="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jc w:val="left"/>
        <w:rPr>
          <w:sz w:val="22"/>
          <w:szCs w:val="22"/>
        </w:rPr>
      </w:pPr>
      <w:r w:rsidDel="00000000" w:rsidR="00000000" w:rsidRPr="00000000">
        <w:rPr>
          <w:rFonts w:ascii="Arial" w:cs="Arial" w:eastAsia="Arial" w:hAnsi="Arial"/>
          <w:b w:val="1"/>
          <w:color w:val="17365d"/>
          <w:sz w:val="22"/>
          <w:szCs w:val="22"/>
          <w:rtl w:val="0"/>
        </w:rPr>
        <w:t xml:space="preserve">ADDRESS:</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5/130 Noyyal nagar, Ondipudur, Coimbatore.</w:t>
      </w:r>
    </w:p>
    <w:p w:rsidR="00000000" w:rsidDel="00000000" w:rsidP="00000000" w:rsidRDefault="00000000" w:rsidRPr="00000000" w14:paraId="00000064">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Pincode: 641016</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Rule="auto"/>
        <w:rPr>
          <w:rFonts w:ascii="Arial" w:cs="Arial" w:eastAsia="Arial" w:hAnsi="Arial"/>
          <w:b w:val="1"/>
        </w:rPr>
      </w:pPr>
      <w:r w:rsidDel="00000000" w:rsidR="00000000" w:rsidRPr="00000000">
        <w:rPr>
          <w:rFonts w:ascii="Arial" w:cs="Arial" w:eastAsia="Arial" w:hAnsi="Arial"/>
          <w:b w:val="1"/>
          <w:rtl w:val="0"/>
        </w:rPr>
        <w:t xml:space="preserve">Date: 04/10/2023.</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Rule="auto"/>
        <w:rPr>
          <w:rFonts w:ascii="Arial" w:cs="Arial" w:eastAsia="Arial" w:hAnsi="Arial"/>
          <w:b w:val="1"/>
        </w:rPr>
      </w:pPr>
      <w:r w:rsidDel="00000000" w:rsidR="00000000" w:rsidRPr="00000000">
        <w:rPr>
          <w:rFonts w:ascii="Arial" w:cs="Arial" w:eastAsia="Arial" w:hAnsi="Arial"/>
          <w:b w:val="1"/>
          <w:rtl w:val="0"/>
        </w:rPr>
        <w:t xml:space="preserve">Signature: Shyam.T</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Rule="auto"/>
        <w:rPr>
          <w:rFonts w:ascii="Arial" w:cs="Arial" w:eastAsia="Arial" w:hAnsi="Arial"/>
          <w:b w:val="1"/>
          <w:color w:val="000000"/>
        </w:rPr>
      </w:pPr>
      <w:r w:rsidDel="00000000" w:rsidR="00000000" w:rsidRPr="00000000">
        <w:rPr>
          <w:rFonts w:ascii="Arial" w:cs="Arial" w:eastAsia="Arial" w:hAnsi="Arial"/>
          <w:b w:val="1"/>
          <w:color w:val="000000"/>
          <w:rtl w:val="0"/>
        </w:rPr>
        <w:tab/>
        <w:tab/>
        <w:tab/>
        <w:tab/>
        <w:t xml:space="preserve">      </w:t>
        <w:tab/>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720" w:hanging="720"/>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720" w:hanging="720"/>
        <w:jc w:val="center"/>
        <w:rPr>
          <w:rFonts w:ascii="Arial" w:cs="Arial" w:eastAsia="Arial" w:hAnsi="Arial"/>
          <w:b w:val="1"/>
          <w:color w:val="000000"/>
        </w:rPr>
      </w:pPr>
      <w:r w:rsidDel="00000000" w:rsidR="00000000" w:rsidRPr="00000000">
        <w:rPr>
          <w:rFonts w:ascii="Arial" w:cs="Arial" w:eastAsia="Arial" w:hAnsi="Arial"/>
          <w:b w:val="1"/>
          <w:color w:val="000000"/>
          <w:sz w:val="36"/>
          <w:szCs w:val="36"/>
          <w:rtl w:val="0"/>
        </w:rPr>
        <w:t xml:space="preserve">*********</w:t>
      </w:r>
      <w:r w:rsidDel="00000000" w:rsidR="00000000" w:rsidRPr="00000000">
        <w:rPr>
          <w:rtl w:val="0"/>
        </w:rPr>
      </w:r>
    </w:p>
    <w:sectPr>
      <w:pgSz w:h="16838" w:w="11906" w:orient="portrait"/>
      <w:pgMar w:bottom="1440" w:top="567" w:left="1440" w:right="1440"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IN"/>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color="4f81bd" w:space="0" w:sz="8" w:val="single"/>
        <w:right w:space="0" w:sz="0" w:val="nil"/>
        <w:between w:space="0" w:sz="0" w:val="nil"/>
      </w:pBdr>
      <w:shd w:fill="auto" w:val="clear"/>
      <w:spacing w:after="300" w:before="0" w:line="240" w:lineRule="auto"/>
      <w:ind w:left="0" w:right="0" w:firstLine="0"/>
      <w:jc w:val="left"/>
    </w:pPr>
    <w:rPr>
      <w:rFonts w:ascii="Cambria" w:cs="Cambria" w:eastAsia="Cambria" w:hAnsi="Cambria"/>
      <w:b w:val="0"/>
      <w:i w:val="0"/>
      <w:smallCaps w:val="0"/>
      <w:strike w:val="0"/>
      <w:color w:val="17375d"/>
      <w:sz w:val="52"/>
      <w:szCs w:val="52"/>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hyam.t2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