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CC31AC4" w14:textId="77777777" w:rsidR="009912BB" w:rsidRDefault="00E573C4">
      <w:pPr>
        <w:keepNext/>
        <w:jc w:val="both"/>
        <w:rPr>
          <w:rFonts w:ascii="Verdana" w:eastAsia="Verdana" w:hAnsi="Verdana" w:cs="Verdana"/>
          <w:b/>
          <w:sz w:val="2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4F11A42A" wp14:editId="72D3AEC1">
                <wp:simplePos x="0" y="0"/>
                <wp:positionH relativeFrom="column">
                  <wp:posOffset>4070350</wp:posOffset>
                </wp:positionH>
                <wp:positionV relativeFrom="paragraph">
                  <wp:posOffset>46990</wp:posOffset>
                </wp:positionV>
                <wp:extent cx="2654935" cy="800735"/>
                <wp:effectExtent l="0" t="381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935" cy="800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B63675" w14:textId="77777777" w:rsidR="00792297" w:rsidRDefault="00792297" w:rsidP="00792297">
                            <w:pPr>
                              <w:jc w:val="right"/>
                              <w:rPr>
                                <w:rFonts w:ascii="Verdana" w:eastAsia="Verdana" w:hAnsi="Verdana" w:cs="Verdana"/>
                                <w:sz w:val="20"/>
                              </w:rPr>
                            </w:pPr>
                            <w:r>
                              <w:rPr>
                                <w:rFonts w:ascii="Verdana" w:eastAsia="Verdana" w:hAnsi="Verdana" w:cs="Verdana"/>
                                <w:sz w:val="20"/>
                              </w:rPr>
                              <w:t xml:space="preserve">     Borivali, Mumbai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93B92BD" wp14:editId="3D79329A">
                                  <wp:extent cx="182880" cy="182880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Image result for location symbol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2880" cy="1828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953FA0C" w14:textId="77777777" w:rsidR="00792297" w:rsidRDefault="00792297" w:rsidP="00792297">
                            <w:pPr>
                              <w:jc w:val="right"/>
                              <w:rPr>
                                <w:rFonts w:ascii="Verdana" w:eastAsia="Verdana" w:hAnsi="Verdana" w:cs="Verdana"/>
                                <w:sz w:val="20"/>
                              </w:rPr>
                            </w:pPr>
                            <w:r>
                              <w:rPr>
                                <w:rFonts w:ascii="Verdana" w:eastAsia="Verdana" w:hAnsi="Verdana" w:cs="Verdana"/>
                                <w:sz w:val="20"/>
                              </w:rPr>
                              <w:t xml:space="preserve">     98</w:t>
                            </w:r>
                            <w:r w:rsidR="00916FCC">
                              <w:rPr>
                                <w:rFonts w:ascii="Verdana" w:eastAsia="Verdana" w:hAnsi="Verdana" w:cs="Verdana"/>
                                <w:sz w:val="20"/>
                              </w:rPr>
                              <w:t>67427736</w:t>
                            </w:r>
                            <w:r>
                              <w:rPr>
                                <w:rFonts w:ascii="Verdana" w:eastAsia="Verdana" w:hAnsi="Verdana" w:cs="Verdana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Verdana" w:eastAsia="Verdana" w:hAnsi="Verdana" w:cs="Verdana"/>
                                <w:noProof/>
                                <w:sz w:val="20"/>
                              </w:rPr>
                              <w:drawing>
                                <wp:inline distT="0" distB="0" distL="0" distR="0" wp14:anchorId="6D9724E5" wp14:editId="5A6F550F">
                                  <wp:extent cx="182880" cy="187325"/>
                                  <wp:effectExtent l="0" t="0" r="0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2880" cy="18789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5AC8C82" w14:textId="77777777" w:rsidR="00792297" w:rsidRDefault="003F4484" w:rsidP="00792297">
                            <w:pPr>
                              <w:jc w:val="right"/>
                              <w:rPr>
                                <w:rFonts w:ascii="Verdana" w:eastAsia="Verdana" w:hAnsi="Verdana" w:cs="Verdana"/>
                                <w:sz w:val="20"/>
                              </w:rPr>
                            </w:pPr>
                            <w:hyperlink r:id="rId10" w:history="1">
                              <w:r w:rsidR="00916FCC" w:rsidRPr="00665217">
                                <w:rPr>
                                  <w:rStyle w:val="Hyperlink"/>
                                  <w:rFonts w:ascii="Verdana" w:eastAsia="Verdana" w:hAnsi="Verdana" w:cs="Verdana"/>
                                  <w:sz w:val="20"/>
                                </w:rPr>
                                <w:t>swatidholam@gmail.com</w:t>
                              </w:r>
                            </w:hyperlink>
                            <w:r w:rsidR="00792297" w:rsidRPr="00792297">
                              <w:rPr>
                                <w:rFonts w:ascii="Verdana" w:eastAsia="Verdana" w:hAnsi="Verdana" w:cs="Verdana"/>
                                <w:sz w:val="20"/>
                              </w:rPr>
                              <w:t xml:space="preserve">  </w:t>
                            </w:r>
                            <w:r w:rsidR="00792297">
                              <w:rPr>
                                <w:rFonts w:ascii="Verdana" w:eastAsia="Verdana" w:hAnsi="Verdana" w:cs="Verdana"/>
                                <w:sz w:val="20"/>
                              </w:rPr>
                              <w:sym w:font="Wingdings" w:char="F02A"/>
                            </w:r>
                          </w:p>
                          <w:p w14:paraId="67970B4D" w14:textId="77777777" w:rsidR="00792297" w:rsidRDefault="00792297" w:rsidP="00792297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F11A42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20.5pt;margin-top:3.7pt;width:209.05pt;height:63.05pt;z-index:-25165516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" stroked="f">
                <v:textbox style="mso-fit-shape-to-text:t">
                  <w:txbxContent>
                    <w:p w14:paraId="50B63675" w14:textId="77777777" w:rsidR="00792297" w:rsidRDefault="00792297" w:rsidP="00792297">
                      <w:pPr>
                        <w:jc w:val="right"/>
                        <w:rPr>
                          <w:rFonts w:ascii="Verdana" w:eastAsia="Verdana" w:hAnsi="Verdana" w:cs="Verdana"/>
                          <w:sz w:val="20"/>
                        </w:rPr>
                      </w:pPr>
                      <w:r>
                        <w:rPr>
                          <w:rFonts w:ascii="Verdana" w:eastAsia="Verdana" w:hAnsi="Verdana" w:cs="Verdana"/>
                          <w:sz w:val="20"/>
                        </w:rPr>
                        <w:t xml:space="preserve">     Borivali, Mumbai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93B92BD" wp14:editId="3D79329A">
                            <wp:extent cx="182880" cy="182880"/>
                            <wp:effectExtent l="0" t="0" r="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Image result for location symbol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2880" cy="1828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953FA0C" w14:textId="77777777" w:rsidR="00792297" w:rsidRDefault="00792297" w:rsidP="00792297">
                      <w:pPr>
                        <w:jc w:val="right"/>
                        <w:rPr>
                          <w:rFonts w:ascii="Verdana" w:eastAsia="Verdana" w:hAnsi="Verdana" w:cs="Verdana"/>
                          <w:sz w:val="20"/>
                        </w:rPr>
                      </w:pPr>
                      <w:r>
                        <w:rPr>
                          <w:rFonts w:ascii="Verdana" w:eastAsia="Verdana" w:hAnsi="Verdana" w:cs="Verdana"/>
                          <w:sz w:val="20"/>
                        </w:rPr>
                        <w:t xml:space="preserve">     98</w:t>
                      </w:r>
                      <w:r w:rsidR="00916FCC">
                        <w:rPr>
                          <w:rFonts w:ascii="Verdana" w:eastAsia="Verdana" w:hAnsi="Verdana" w:cs="Verdana"/>
                          <w:sz w:val="20"/>
                        </w:rPr>
                        <w:t>67427736</w:t>
                      </w:r>
                      <w:r>
                        <w:rPr>
                          <w:rFonts w:ascii="Verdana" w:eastAsia="Verdana" w:hAnsi="Verdana" w:cs="Verdana"/>
                          <w:sz w:val="20"/>
                        </w:rPr>
                        <w:t xml:space="preserve"> </w:t>
                      </w:r>
                      <w:r>
                        <w:rPr>
                          <w:rFonts w:ascii="Verdana" w:eastAsia="Verdana" w:hAnsi="Verdana" w:cs="Verdana"/>
                          <w:noProof/>
                          <w:sz w:val="20"/>
                        </w:rPr>
                        <w:drawing>
                          <wp:inline distT="0" distB="0" distL="0" distR="0" wp14:anchorId="6D9724E5" wp14:editId="5A6F550F">
                            <wp:extent cx="182880" cy="187325"/>
                            <wp:effectExtent l="0" t="0" r="0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2880" cy="18789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5AC8C82" w14:textId="77777777" w:rsidR="00792297" w:rsidRDefault="003F4484" w:rsidP="00792297">
                      <w:pPr>
                        <w:jc w:val="right"/>
                        <w:rPr>
                          <w:rFonts w:ascii="Verdana" w:eastAsia="Verdana" w:hAnsi="Verdana" w:cs="Verdana"/>
                          <w:sz w:val="20"/>
                        </w:rPr>
                      </w:pPr>
                      <w:hyperlink r:id="rId11" w:history="1">
                        <w:r w:rsidR="00916FCC" w:rsidRPr="00665217">
                          <w:rPr>
                            <w:rStyle w:val="Hyperlink"/>
                            <w:rFonts w:ascii="Verdana" w:eastAsia="Verdana" w:hAnsi="Verdana" w:cs="Verdana"/>
                            <w:sz w:val="20"/>
                          </w:rPr>
                          <w:t>swatidholam@gmail.com</w:t>
                        </w:r>
                      </w:hyperlink>
                      <w:r w:rsidR="00792297" w:rsidRPr="00792297">
                        <w:rPr>
                          <w:rFonts w:ascii="Verdana" w:eastAsia="Verdana" w:hAnsi="Verdana" w:cs="Verdana"/>
                          <w:sz w:val="20"/>
                        </w:rPr>
                        <w:t xml:space="preserve">  </w:t>
                      </w:r>
                      <w:r w:rsidR="00792297">
                        <w:rPr>
                          <w:rFonts w:ascii="Verdana" w:eastAsia="Verdana" w:hAnsi="Verdana" w:cs="Verdana"/>
                          <w:sz w:val="20"/>
                        </w:rPr>
                        <w:sym w:font="Wingdings" w:char="F02A"/>
                      </w:r>
                    </w:p>
                    <w:p w14:paraId="67970B4D" w14:textId="77777777" w:rsidR="00792297" w:rsidRDefault="00792297" w:rsidP="00792297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</w:p>
    <w:p w14:paraId="63E6B96D" w14:textId="77777777" w:rsidR="009912BB" w:rsidRDefault="00916FCC">
      <w:pPr>
        <w:keepNext/>
        <w:jc w:val="both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8"/>
          <w:szCs w:val="28"/>
        </w:rPr>
        <w:t>Swati</w:t>
      </w:r>
      <w:r w:rsidR="002449FA" w:rsidRPr="00792297">
        <w:rPr>
          <w:rFonts w:ascii="Verdana" w:eastAsia="Verdana" w:hAnsi="Verdana" w:cs="Verdana"/>
          <w:b/>
          <w:sz w:val="28"/>
          <w:szCs w:val="28"/>
        </w:rPr>
        <w:t xml:space="preserve"> </w:t>
      </w:r>
      <w:r w:rsidR="00E573C4">
        <w:rPr>
          <w:rFonts w:ascii="Verdana" w:eastAsia="Verdana" w:hAnsi="Verdana" w:cs="Verdana"/>
          <w:b/>
          <w:sz w:val="28"/>
          <w:szCs w:val="28"/>
        </w:rPr>
        <w:t xml:space="preserve">Vijay </w:t>
      </w:r>
      <w:r w:rsidR="002449FA" w:rsidRPr="00792297">
        <w:rPr>
          <w:rFonts w:ascii="Verdana" w:eastAsia="Verdana" w:hAnsi="Verdana" w:cs="Verdana"/>
          <w:b/>
          <w:sz w:val="28"/>
          <w:szCs w:val="28"/>
        </w:rPr>
        <w:t>Dholam</w:t>
      </w:r>
    </w:p>
    <w:p w14:paraId="25647DEA" w14:textId="77777777" w:rsidR="009912BB" w:rsidRDefault="009912BB">
      <w:pPr>
        <w:keepNext/>
        <w:jc w:val="both"/>
        <w:rPr>
          <w:rFonts w:ascii="Verdana" w:eastAsia="Verdana" w:hAnsi="Verdana" w:cs="Verdana"/>
          <w:sz w:val="20"/>
        </w:rPr>
      </w:pPr>
    </w:p>
    <w:p w14:paraId="1B3F4264" w14:textId="77777777" w:rsidR="00792297" w:rsidRDefault="00792297">
      <w:pPr>
        <w:keepNext/>
        <w:jc w:val="both"/>
        <w:rPr>
          <w:rFonts w:ascii="Verdana" w:eastAsia="Verdana" w:hAnsi="Verdana" w:cs="Verdana"/>
          <w:b/>
          <w:color w:val="808080"/>
          <w:sz w:val="20"/>
        </w:rPr>
      </w:pPr>
    </w:p>
    <w:p w14:paraId="64E2BBA3" w14:textId="77777777" w:rsidR="009912BB" w:rsidRDefault="002449FA" w:rsidP="00963DBA">
      <w:pPr>
        <w:keepNext/>
        <w:tabs>
          <w:tab w:val="left" w:pos="9450"/>
        </w:tabs>
        <w:spacing w:after="120"/>
        <w:jc w:val="both"/>
        <w:rPr>
          <w:rFonts w:ascii="Verdana" w:eastAsia="Verdana" w:hAnsi="Verdana" w:cs="Verdana"/>
          <w:b/>
          <w:color w:val="808080"/>
          <w:sz w:val="20"/>
        </w:rPr>
      </w:pPr>
      <w:r w:rsidRPr="00BE3029">
        <w:rPr>
          <w:rFonts w:ascii="Verdana" w:eastAsia="Verdana" w:hAnsi="Verdana" w:cs="Verdana"/>
          <w:b/>
          <w:color w:val="808080"/>
          <w:sz w:val="22"/>
          <w:szCs w:val="22"/>
        </w:rPr>
        <w:t>Profile</w:t>
      </w:r>
      <w:r w:rsidR="00A032E0">
        <w:rPr>
          <w:rFonts w:ascii="Verdana" w:eastAsia="Verdana" w:hAnsi="Verdana" w:cs="Verdana"/>
          <w:b/>
          <w:color w:val="808080"/>
          <w:sz w:val="20"/>
        </w:rPr>
        <w:tab/>
      </w:r>
    </w:p>
    <w:p w14:paraId="694536BA" w14:textId="77777777" w:rsidR="009912BB" w:rsidRDefault="002449FA">
      <w:pPr>
        <w:keepNext/>
        <w:numPr>
          <w:ilvl w:val="0"/>
          <w:numId w:val="3"/>
        </w:numPr>
        <w:ind w:hanging="360"/>
        <w:jc w:val="both"/>
        <w:rPr>
          <w:sz w:val="20"/>
        </w:rPr>
      </w:pPr>
      <w:r>
        <w:rPr>
          <w:rFonts w:ascii="Verdana" w:eastAsia="Verdana" w:hAnsi="Verdana" w:cs="Verdana"/>
          <w:sz w:val="20"/>
        </w:rPr>
        <w:t>1</w:t>
      </w:r>
      <w:r w:rsidR="00426DA2">
        <w:rPr>
          <w:rFonts w:ascii="Verdana" w:eastAsia="Verdana" w:hAnsi="Verdana" w:cs="Verdana"/>
          <w:sz w:val="20"/>
        </w:rPr>
        <w:t>2</w:t>
      </w:r>
      <w:r>
        <w:rPr>
          <w:rFonts w:ascii="Verdana" w:eastAsia="Verdana" w:hAnsi="Verdana" w:cs="Verdana"/>
          <w:sz w:val="20"/>
        </w:rPr>
        <w:t xml:space="preserve">+ years of </w:t>
      </w:r>
      <w:r w:rsidR="00190CC6">
        <w:rPr>
          <w:rFonts w:ascii="Verdana" w:eastAsia="Verdana" w:hAnsi="Verdana" w:cs="Verdana"/>
          <w:sz w:val="20"/>
        </w:rPr>
        <w:t xml:space="preserve">cross functional </w:t>
      </w:r>
      <w:r>
        <w:rPr>
          <w:rFonts w:ascii="Verdana" w:eastAsia="Verdana" w:hAnsi="Verdana" w:cs="Verdana"/>
          <w:sz w:val="20"/>
        </w:rPr>
        <w:t>experience in the field</w:t>
      </w:r>
      <w:r w:rsidR="00190CC6">
        <w:rPr>
          <w:rFonts w:ascii="Verdana" w:eastAsia="Verdana" w:hAnsi="Verdana" w:cs="Verdana"/>
          <w:sz w:val="20"/>
        </w:rPr>
        <w:t>s</w:t>
      </w:r>
      <w:r>
        <w:rPr>
          <w:rFonts w:ascii="Verdana" w:eastAsia="Verdana" w:hAnsi="Verdana" w:cs="Verdana"/>
          <w:sz w:val="20"/>
        </w:rPr>
        <w:t xml:space="preserve"> of </w:t>
      </w:r>
      <w:r w:rsidR="00916FCC">
        <w:rPr>
          <w:rFonts w:ascii="Verdana" w:eastAsia="Verdana" w:hAnsi="Verdana" w:cs="Verdana"/>
          <w:sz w:val="20"/>
        </w:rPr>
        <w:t>Accounts</w:t>
      </w:r>
      <w:r w:rsidR="00190CC6">
        <w:rPr>
          <w:rFonts w:ascii="Verdana" w:eastAsia="Verdana" w:hAnsi="Verdana" w:cs="Verdana"/>
          <w:sz w:val="20"/>
        </w:rPr>
        <w:t>, Taxation</w:t>
      </w:r>
      <w:r w:rsidR="00916FCC">
        <w:rPr>
          <w:rFonts w:ascii="Verdana" w:eastAsia="Verdana" w:hAnsi="Verdana" w:cs="Verdana"/>
          <w:sz w:val="20"/>
        </w:rPr>
        <w:t xml:space="preserve"> &amp; Re</w:t>
      </w:r>
      <w:r w:rsidR="00190CC6">
        <w:rPr>
          <w:rFonts w:ascii="Verdana" w:eastAsia="Verdana" w:hAnsi="Verdana" w:cs="Verdana"/>
          <w:sz w:val="20"/>
        </w:rPr>
        <w:t>conciliations</w:t>
      </w:r>
      <w:r>
        <w:rPr>
          <w:rFonts w:ascii="Verdana" w:eastAsia="Verdana" w:hAnsi="Verdana" w:cs="Verdana"/>
          <w:sz w:val="20"/>
        </w:rPr>
        <w:t xml:space="preserve">. </w:t>
      </w:r>
    </w:p>
    <w:p w14:paraId="1F516799" w14:textId="77777777" w:rsidR="009912BB" w:rsidRDefault="00190CC6">
      <w:pPr>
        <w:keepNext/>
        <w:numPr>
          <w:ilvl w:val="0"/>
          <w:numId w:val="3"/>
        </w:numPr>
        <w:ind w:hanging="360"/>
        <w:jc w:val="both"/>
        <w:rPr>
          <w:sz w:val="20"/>
        </w:rPr>
      </w:pPr>
      <w:r>
        <w:rPr>
          <w:rFonts w:ascii="Verdana" w:eastAsia="Verdana" w:hAnsi="Verdana" w:cs="Verdana"/>
          <w:sz w:val="20"/>
        </w:rPr>
        <w:t>Scrutinizing all ledger activities &amp; Financial reporting</w:t>
      </w:r>
    </w:p>
    <w:p w14:paraId="11000CE3" w14:textId="77777777" w:rsidR="009912BB" w:rsidRDefault="00C96FB4">
      <w:pPr>
        <w:numPr>
          <w:ilvl w:val="0"/>
          <w:numId w:val="3"/>
        </w:numPr>
        <w:ind w:hanging="360"/>
        <w:jc w:val="both"/>
        <w:rPr>
          <w:sz w:val="20"/>
        </w:rPr>
      </w:pPr>
      <w:r>
        <w:rPr>
          <w:rFonts w:ascii="Verdana" w:eastAsia="Verdana" w:hAnsi="Verdana" w:cs="Verdana"/>
          <w:sz w:val="20"/>
        </w:rPr>
        <w:t>Ability to support and sustain a positive work environment that fosters team performance with relationship management skills</w:t>
      </w:r>
    </w:p>
    <w:p w14:paraId="49FB0BB3" w14:textId="77777777" w:rsidR="003E45D0" w:rsidRDefault="003E45D0">
      <w:pPr>
        <w:keepNext/>
        <w:jc w:val="both"/>
        <w:rPr>
          <w:rFonts w:ascii="Verdana" w:eastAsia="Verdana" w:hAnsi="Verdana" w:cs="Verdana"/>
          <w:b/>
          <w:color w:val="808080"/>
          <w:sz w:val="20"/>
        </w:rPr>
      </w:pPr>
    </w:p>
    <w:p w14:paraId="3EFCA473" w14:textId="77777777" w:rsidR="009912BB" w:rsidRDefault="002449FA" w:rsidP="00963DBA">
      <w:pPr>
        <w:keepNext/>
        <w:spacing w:before="120"/>
        <w:jc w:val="both"/>
        <w:rPr>
          <w:rFonts w:ascii="Verdana" w:eastAsia="Verdana" w:hAnsi="Verdana" w:cs="Verdana"/>
          <w:b/>
          <w:color w:val="808080"/>
          <w:sz w:val="22"/>
          <w:szCs w:val="22"/>
        </w:rPr>
      </w:pPr>
      <w:r w:rsidRPr="00BE3029">
        <w:rPr>
          <w:rFonts w:ascii="Verdana" w:eastAsia="Verdana" w:hAnsi="Verdana" w:cs="Verdana"/>
          <w:b/>
          <w:color w:val="808080"/>
          <w:sz w:val="22"/>
          <w:szCs w:val="22"/>
        </w:rPr>
        <w:t xml:space="preserve">Work </w:t>
      </w:r>
      <w:r w:rsidR="00E9628D" w:rsidRPr="00BE3029">
        <w:rPr>
          <w:rFonts w:ascii="Verdana" w:eastAsia="Verdana" w:hAnsi="Verdana" w:cs="Verdana"/>
          <w:b/>
          <w:color w:val="808080"/>
          <w:sz w:val="22"/>
          <w:szCs w:val="22"/>
        </w:rPr>
        <w:t>Experience</w:t>
      </w:r>
    </w:p>
    <w:p w14:paraId="7D3DA21F" w14:textId="77777777" w:rsidR="007B0E7F" w:rsidRPr="007B0E7F" w:rsidRDefault="007B0E7F" w:rsidP="00963DBA">
      <w:pPr>
        <w:keepNext/>
        <w:spacing w:before="120"/>
        <w:jc w:val="both"/>
        <w:rPr>
          <w:rFonts w:ascii="Verdana" w:eastAsia="Verdana" w:hAnsi="Verdana" w:cs="Verdana"/>
          <w:b/>
          <w:color w:val="auto"/>
          <w:sz w:val="22"/>
          <w:szCs w:val="22"/>
        </w:rPr>
      </w:pPr>
      <w:r w:rsidRPr="007B0E7F">
        <w:rPr>
          <w:rFonts w:ascii="Verdana" w:eastAsia="Verdana" w:hAnsi="Verdana" w:cs="Verdana"/>
          <w:b/>
          <w:color w:val="auto"/>
          <w:sz w:val="22"/>
          <w:szCs w:val="22"/>
        </w:rPr>
        <w:t>Elmack Engineering Services</w:t>
      </w:r>
    </w:p>
    <w:p w14:paraId="40817101" w14:textId="2CE7F2E1" w:rsidR="005108A3" w:rsidRDefault="007B0E7F" w:rsidP="00963DBA">
      <w:pPr>
        <w:keepNext/>
        <w:spacing w:before="120"/>
        <w:jc w:val="both"/>
        <w:rPr>
          <w:rFonts w:ascii="Verdana" w:eastAsia="Verdana" w:hAnsi="Verdana" w:cs="Verdana"/>
          <w:b/>
          <w:color w:val="808080"/>
          <w:sz w:val="20"/>
        </w:rPr>
      </w:pPr>
      <w:r w:rsidRPr="007B0E7F">
        <w:rPr>
          <w:rFonts w:ascii="Verdana" w:eastAsia="Verdana" w:hAnsi="Verdana" w:cs="Verdana"/>
          <w:color w:val="auto"/>
          <w:sz w:val="22"/>
          <w:szCs w:val="22"/>
        </w:rPr>
        <w:t xml:space="preserve">Manager </w:t>
      </w:r>
      <w:r>
        <w:rPr>
          <w:rFonts w:ascii="Verdana" w:eastAsia="Verdana" w:hAnsi="Verdana" w:cs="Verdana"/>
          <w:color w:val="auto"/>
          <w:sz w:val="22"/>
          <w:szCs w:val="22"/>
        </w:rPr>
        <w:t>–</w:t>
      </w:r>
      <w:r w:rsidRPr="007B0E7F">
        <w:rPr>
          <w:rFonts w:ascii="Verdana" w:eastAsia="Verdana" w:hAnsi="Verdana" w:cs="Verdana"/>
          <w:color w:val="auto"/>
          <w:sz w:val="22"/>
          <w:szCs w:val="22"/>
        </w:rPr>
        <w:t xml:space="preserve"> Accounts</w:t>
      </w:r>
      <w:r>
        <w:rPr>
          <w:rFonts w:ascii="Verdana" w:eastAsia="Verdana" w:hAnsi="Verdana" w:cs="Verdana"/>
          <w:color w:val="auto"/>
          <w:sz w:val="22"/>
          <w:szCs w:val="22"/>
        </w:rPr>
        <w:tab/>
      </w:r>
      <w:r w:rsidR="005108A3">
        <w:rPr>
          <w:rFonts w:ascii="Verdana" w:eastAsia="Verdana" w:hAnsi="Verdana" w:cs="Verdana"/>
          <w:color w:val="auto"/>
          <w:sz w:val="22"/>
          <w:szCs w:val="22"/>
        </w:rPr>
        <w:t xml:space="preserve">                                             </w:t>
      </w:r>
      <w:r w:rsidR="005108A3">
        <w:rPr>
          <w:rFonts w:ascii="Verdana" w:eastAsia="Verdana" w:hAnsi="Verdana" w:cs="Verdana"/>
          <w:b/>
          <w:color w:val="808080"/>
          <w:sz w:val="20"/>
        </w:rPr>
        <w:t xml:space="preserve">From: January 2022 to </w:t>
      </w:r>
      <w:r w:rsidR="003F4484">
        <w:rPr>
          <w:rFonts w:ascii="Verdana" w:eastAsia="Verdana" w:hAnsi="Verdana" w:cs="Verdana"/>
          <w:b/>
          <w:color w:val="808080"/>
          <w:sz w:val="20"/>
        </w:rPr>
        <w:t>August 2023</w:t>
      </w:r>
    </w:p>
    <w:p w14:paraId="40D90303" w14:textId="77777777" w:rsidR="00BB0872" w:rsidRDefault="00BB0872" w:rsidP="00963DBA">
      <w:pPr>
        <w:keepNext/>
        <w:spacing w:before="120"/>
        <w:jc w:val="both"/>
        <w:rPr>
          <w:rFonts w:ascii="Verdana" w:eastAsia="Verdana" w:hAnsi="Verdana" w:cs="Verdana"/>
          <w:color w:val="auto"/>
          <w:sz w:val="22"/>
          <w:szCs w:val="22"/>
        </w:rPr>
      </w:pPr>
    </w:p>
    <w:p w14:paraId="60556726" w14:textId="77777777" w:rsidR="007B0E7F" w:rsidRDefault="005108A3" w:rsidP="00BB0872">
      <w:pPr>
        <w:keepNext/>
        <w:jc w:val="both"/>
        <w:rPr>
          <w:rFonts w:ascii="Verdana" w:eastAsia="Verdana" w:hAnsi="Verdana" w:cs="Verdana"/>
          <w:b/>
          <w:color w:val="808080"/>
          <w:sz w:val="20"/>
        </w:rPr>
      </w:pPr>
      <w:r w:rsidRPr="00BE3029">
        <w:rPr>
          <w:rFonts w:ascii="Verdana" w:eastAsia="Verdana" w:hAnsi="Verdana" w:cs="Verdana"/>
          <w:b/>
          <w:color w:val="808080"/>
          <w:sz w:val="22"/>
          <w:szCs w:val="22"/>
        </w:rPr>
        <w:t>Work Profile</w:t>
      </w:r>
      <w:r w:rsidR="007B0E7F">
        <w:rPr>
          <w:rFonts w:ascii="Verdana" w:eastAsia="Verdana" w:hAnsi="Verdana" w:cs="Verdana"/>
          <w:color w:val="auto"/>
          <w:sz w:val="22"/>
          <w:szCs w:val="22"/>
        </w:rPr>
        <w:t xml:space="preserve">                                              </w:t>
      </w:r>
    </w:p>
    <w:p w14:paraId="47630D92" w14:textId="77777777" w:rsidR="007B0E7F" w:rsidRDefault="007B0E7F" w:rsidP="007B0E7F">
      <w:pPr>
        <w:keepNext/>
        <w:spacing w:before="12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Primary responsibility includes scrutinizing all </w:t>
      </w:r>
      <w:r w:rsidR="0084052D">
        <w:rPr>
          <w:rFonts w:ascii="Verdana" w:eastAsia="Verdana" w:hAnsi="Verdana" w:cs="Verdana"/>
          <w:sz w:val="20"/>
        </w:rPr>
        <w:t>ledgers</w:t>
      </w:r>
      <w:r>
        <w:rPr>
          <w:rFonts w:ascii="Verdana" w:eastAsia="Verdana" w:hAnsi="Verdana" w:cs="Verdana"/>
          <w:sz w:val="20"/>
        </w:rPr>
        <w:t xml:space="preserve"> &amp; TDS working, GST return filling, Audit preparations &amp; query resolutions etc.</w:t>
      </w:r>
    </w:p>
    <w:p w14:paraId="3E0C820A" w14:textId="77777777" w:rsidR="007B0E7F" w:rsidRDefault="007B0E7F" w:rsidP="007B0E7F">
      <w:pPr>
        <w:spacing w:before="160" w:after="100"/>
        <w:jc w:val="both"/>
        <w:rPr>
          <w:rFonts w:ascii="Verdana" w:eastAsia="Verdana" w:hAnsi="Verdana" w:cs="Verdana"/>
          <w:b/>
          <w:sz w:val="20"/>
        </w:rPr>
      </w:pPr>
      <w:r w:rsidRPr="006A3AF0">
        <w:rPr>
          <w:rFonts w:ascii="Verdana" w:eastAsia="Verdana" w:hAnsi="Verdana" w:cs="Verdana"/>
          <w:b/>
          <w:color w:val="404040" w:themeColor="text1" w:themeTint="BF"/>
          <w:sz w:val="20"/>
        </w:rPr>
        <w:t>Responsibilities:</w:t>
      </w:r>
      <w:r>
        <w:rPr>
          <w:rFonts w:ascii="Verdana" w:eastAsia="Verdana" w:hAnsi="Verdana" w:cs="Verdana"/>
          <w:b/>
          <w:sz w:val="20"/>
        </w:rPr>
        <w:t xml:space="preserve"> </w:t>
      </w:r>
    </w:p>
    <w:p w14:paraId="00E597F9" w14:textId="1D1E84C9" w:rsidR="007B0E7F" w:rsidRDefault="007B0E7F" w:rsidP="007B0E7F">
      <w:pPr>
        <w:numPr>
          <w:ilvl w:val="0"/>
          <w:numId w:val="2"/>
        </w:numPr>
        <w:ind w:hanging="360"/>
        <w:contextualSpacing/>
        <w:jc w:val="both"/>
        <w:rPr>
          <w:rFonts w:ascii="Verdana" w:hAnsi="Verdana"/>
          <w:sz w:val="20"/>
        </w:rPr>
      </w:pPr>
      <w:r w:rsidRPr="00C96FB4">
        <w:rPr>
          <w:rFonts w:ascii="Verdana" w:hAnsi="Verdana"/>
          <w:sz w:val="20"/>
        </w:rPr>
        <w:t xml:space="preserve">Preparing working of GSTR </w:t>
      </w:r>
      <w:r w:rsidR="007E49D1">
        <w:rPr>
          <w:rFonts w:ascii="Verdana" w:hAnsi="Verdana"/>
          <w:sz w:val="20"/>
        </w:rPr>
        <w:t xml:space="preserve">1 &amp; GSTR </w:t>
      </w:r>
      <w:r w:rsidRPr="00C96FB4">
        <w:rPr>
          <w:rFonts w:ascii="Verdana" w:hAnsi="Verdana"/>
          <w:sz w:val="20"/>
        </w:rPr>
        <w:t>3B</w:t>
      </w:r>
      <w:r>
        <w:rPr>
          <w:rFonts w:ascii="Verdana" w:hAnsi="Verdana"/>
          <w:sz w:val="20"/>
        </w:rPr>
        <w:t xml:space="preserve"> </w:t>
      </w:r>
      <w:r w:rsidRPr="00C96FB4">
        <w:rPr>
          <w:rFonts w:ascii="Verdana" w:hAnsi="Verdana"/>
          <w:sz w:val="20"/>
        </w:rPr>
        <w:t>for</w:t>
      </w:r>
      <w:r w:rsidR="007E49D1">
        <w:rPr>
          <w:rFonts w:ascii="Verdana" w:hAnsi="Verdana"/>
          <w:sz w:val="20"/>
        </w:rPr>
        <w:t xml:space="preserve"> </w:t>
      </w:r>
      <w:r w:rsidRPr="00C96FB4">
        <w:rPr>
          <w:rFonts w:ascii="Verdana" w:hAnsi="Verdana"/>
          <w:sz w:val="20"/>
        </w:rPr>
        <w:t xml:space="preserve">payment of GST Tax on monthly basis of </w:t>
      </w:r>
      <w:r>
        <w:rPr>
          <w:rFonts w:ascii="Verdana" w:hAnsi="Verdana"/>
          <w:sz w:val="20"/>
        </w:rPr>
        <w:t xml:space="preserve">2 </w:t>
      </w:r>
      <w:r w:rsidR="00FA5C77">
        <w:rPr>
          <w:rFonts w:ascii="Verdana" w:hAnsi="Verdana"/>
          <w:sz w:val="20"/>
        </w:rPr>
        <w:t>Companies.</w:t>
      </w:r>
    </w:p>
    <w:p w14:paraId="0303D2E0" w14:textId="77777777" w:rsidR="007B0E7F" w:rsidRDefault="007B0E7F" w:rsidP="007B0E7F">
      <w:pPr>
        <w:numPr>
          <w:ilvl w:val="0"/>
          <w:numId w:val="2"/>
        </w:numPr>
        <w:ind w:hanging="360"/>
        <w:contextualSpacing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GSTR 1 &amp; GSTR 3B return filling</w:t>
      </w:r>
      <w:r w:rsidR="007E49D1">
        <w:rPr>
          <w:rFonts w:ascii="Verdana" w:hAnsi="Verdana"/>
          <w:sz w:val="20"/>
        </w:rPr>
        <w:t xml:space="preserve"> on GST Portal</w:t>
      </w:r>
      <w:r>
        <w:rPr>
          <w:rFonts w:ascii="Verdana" w:hAnsi="Verdana"/>
          <w:sz w:val="20"/>
        </w:rPr>
        <w:t>.</w:t>
      </w:r>
    </w:p>
    <w:p w14:paraId="35048AA8" w14:textId="77777777" w:rsidR="00FA5C77" w:rsidRPr="00FA5C77" w:rsidRDefault="007E49D1" w:rsidP="007B0E7F">
      <w:pPr>
        <w:numPr>
          <w:ilvl w:val="0"/>
          <w:numId w:val="2"/>
        </w:numPr>
        <w:ind w:hanging="360"/>
        <w:contextualSpacing/>
        <w:jc w:val="both"/>
        <w:rPr>
          <w:rFonts w:ascii="Verdana" w:hAnsi="Verdana"/>
          <w:sz w:val="20"/>
        </w:rPr>
      </w:pPr>
      <w:r>
        <w:rPr>
          <w:rFonts w:ascii="Cambria" w:hAnsi="Cambria"/>
          <w:sz w:val="24"/>
        </w:rPr>
        <w:t>Reconciliation of GSTR 2B on monthly basis.</w:t>
      </w:r>
    </w:p>
    <w:p w14:paraId="44BD7D52" w14:textId="3E48D831" w:rsidR="007B0E7F" w:rsidRPr="00745419" w:rsidRDefault="00FA5C77" w:rsidP="007B0E7F">
      <w:pPr>
        <w:numPr>
          <w:ilvl w:val="0"/>
          <w:numId w:val="2"/>
        </w:numPr>
        <w:ind w:hanging="360"/>
        <w:contextualSpacing/>
        <w:jc w:val="both"/>
        <w:rPr>
          <w:rFonts w:ascii="Verdana" w:hAnsi="Verdana"/>
          <w:sz w:val="20"/>
        </w:rPr>
      </w:pPr>
      <w:r>
        <w:rPr>
          <w:rFonts w:ascii="Cambria" w:hAnsi="Cambria"/>
          <w:sz w:val="24"/>
        </w:rPr>
        <w:t>Preparing GST Annual return working GSTR 9 &amp; GSTR 9C.</w:t>
      </w:r>
      <w:r w:rsidR="007B0E7F">
        <w:rPr>
          <w:rFonts w:ascii="Cambria" w:hAnsi="Cambria"/>
          <w:sz w:val="24"/>
        </w:rPr>
        <w:tab/>
      </w:r>
      <w:r w:rsidR="007B0E7F">
        <w:rPr>
          <w:rFonts w:ascii="Cambria" w:hAnsi="Cambria"/>
          <w:sz w:val="24"/>
        </w:rPr>
        <w:tab/>
      </w:r>
    </w:p>
    <w:p w14:paraId="4D2302CE" w14:textId="221BA135" w:rsidR="007B0E7F" w:rsidRDefault="007B0E7F" w:rsidP="007B0E7F">
      <w:pPr>
        <w:numPr>
          <w:ilvl w:val="0"/>
          <w:numId w:val="2"/>
        </w:numPr>
        <w:ind w:hanging="360"/>
        <w:contextualSpacing/>
        <w:jc w:val="both"/>
        <w:rPr>
          <w:rFonts w:ascii="Verdana" w:hAnsi="Verdana"/>
          <w:sz w:val="20"/>
        </w:rPr>
      </w:pPr>
      <w:r w:rsidRPr="00C96FB4">
        <w:rPr>
          <w:rFonts w:ascii="Verdana" w:hAnsi="Verdana"/>
          <w:sz w:val="20"/>
        </w:rPr>
        <w:t xml:space="preserve">Preparing </w:t>
      </w:r>
      <w:r>
        <w:rPr>
          <w:rFonts w:ascii="Verdana" w:hAnsi="Verdana"/>
          <w:sz w:val="20"/>
        </w:rPr>
        <w:t>Monthly</w:t>
      </w:r>
      <w:r w:rsidR="0084052D">
        <w:rPr>
          <w:rFonts w:ascii="Verdana" w:hAnsi="Verdana"/>
          <w:sz w:val="20"/>
        </w:rPr>
        <w:t xml:space="preserve"> working for</w:t>
      </w:r>
      <w:r>
        <w:rPr>
          <w:rFonts w:ascii="Verdana" w:hAnsi="Verdana"/>
          <w:sz w:val="20"/>
        </w:rPr>
        <w:t xml:space="preserve"> TDS </w:t>
      </w:r>
      <w:r w:rsidR="0084052D">
        <w:rPr>
          <w:rFonts w:ascii="Verdana" w:hAnsi="Verdana"/>
          <w:sz w:val="20"/>
        </w:rPr>
        <w:t xml:space="preserve">&amp; TCS </w:t>
      </w:r>
      <w:r>
        <w:rPr>
          <w:rFonts w:ascii="Verdana" w:hAnsi="Verdana"/>
          <w:sz w:val="20"/>
        </w:rPr>
        <w:t>payment.</w:t>
      </w:r>
    </w:p>
    <w:p w14:paraId="19043A16" w14:textId="52351836" w:rsidR="00FA5C77" w:rsidRPr="00745419" w:rsidRDefault="00FA5C77" w:rsidP="007B0E7F">
      <w:pPr>
        <w:numPr>
          <w:ilvl w:val="0"/>
          <w:numId w:val="2"/>
        </w:numPr>
        <w:ind w:hanging="360"/>
        <w:contextualSpacing/>
        <w:jc w:val="both"/>
        <w:rPr>
          <w:rFonts w:ascii="Verdana" w:hAnsi="Verdana"/>
          <w:sz w:val="20"/>
        </w:rPr>
      </w:pPr>
      <w:r w:rsidRPr="00C96FB4">
        <w:rPr>
          <w:rFonts w:ascii="Verdana" w:hAnsi="Verdana"/>
          <w:sz w:val="20"/>
        </w:rPr>
        <w:t>Booking of</w:t>
      </w:r>
      <w:r>
        <w:rPr>
          <w:rFonts w:ascii="Verdana" w:hAnsi="Verdana"/>
          <w:sz w:val="20"/>
        </w:rPr>
        <w:t xml:space="preserve"> Purchase </w:t>
      </w:r>
      <w:r w:rsidRPr="00C96FB4">
        <w:rPr>
          <w:rFonts w:ascii="Verdana" w:hAnsi="Verdana"/>
          <w:sz w:val="20"/>
        </w:rPr>
        <w:t>bill</w:t>
      </w:r>
      <w:r>
        <w:rPr>
          <w:rFonts w:ascii="Verdana" w:hAnsi="Verdana"/>
          <w:sz w:val="20"/>
        </w:rPr>
        <w:t>s</w:t>
      </w:r>
      <w:r w:rsidRPr="00C96FB4">
        <w:rPr>
          <w:rFonts w:ascii="Verdana" w:hAnsi="Verdana"/>
          <w:sz w:val="20"/>
        </w:rPr>
        <w:t xml:space="preserve"> </w:t>
      </w:r>
      <w:r>
        <w:rPr>
          <w:rFonts w:ascii="Verdana" w:hAnsi="Verdana"/>
          <w:sz w:val="20"/>
        </w:rPr>
        <w:t xml:space="preserve">&amp; Expense vouchers </w:t>
      </w:r>
      <w:r w:rsidRPr="00C96FB4">
        <w:rPr>
          <w:rFonts w:ascii="Verdana" w:hAnsi="Verdana"/>
          <w:sz w:val="20"/>
        </w:rPr>
        <w:t xml:space="preserve">in </w:t>
      </w:r>
      <w:r>
        <w:rPr>
          <w:rFonts w:ascii="Verdana" w:hAnsi="Verdana"/>
          <w:sz w:val="20"/>
        </w:rPr>
        <w:t>system (ZOHO).</w:t>
      </w:r>
    </w:p>
    <w:p w14:paraId="532F7C44" w14:textId="0B9A9351" w:rsidR="007B0E7F" w:rsidRDefault="0084052D" w:rsidP="007B0E7F">
      <w:pPr>
        <w:numPr>
          <w:ilvl w:val="0"/>
          <w:numId w:val="2"/>
        </w:numPr>
        <w:ind w:hanging="360"/>
        <w:contextualSpacing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Resolving </w:t>
      </w:r>
      <w:r w:rsidR="007B0E7F">
        <w:rPr>
          <w:rFonts w:ascii="Verdana" w:hAnsi="Verdana"/>
          <w:sz w:val="20"/>
        </w:rPr>
        <w:t>queries of Auditors &amp; other department of employees</w:t>
      </w:r>
      <w:r>
        <w:rPr>
          <w:rFonts w:ascii="Verdana" w:hAnsi="Verdana"/>
          <w:sz w:val="20"/>
        </w:rPr>
        <w:t>.</w:t>
      </w:r>
    </w:p>
    <w:p w14:paraId="441230CA" w14:textId="1077C0F2" w:rsidR="00FA5C77" w:rsidRDefault="00FA5C77" w:rsidP="007B0E7F">
      <w:pPr>
        <w:numPr>
          <w:ilvl w:val="0"/>
          <w:numId w:val="2"/>
        </w:numPr>
        <w:ind w:hanging="360"/>
        <w:contextualSpacing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26AS reconciliation.</w:t>
      </w:r>
    </w:p>
    <w:p w14:paraId="5FBF17F7" w14:textId="7935BEDD" w:rsidR="007B0E7F" w:rsidRPr="00FA5C77" w:rsidRDefault="0084052D" w:rsidP="00963DBA">
      <w:pPr>
        <w:keepNext/>
        <w:numPr>
          <w:ilvl w:val="0"/>
          <w:numId w:val="2"/>
        </w:numPr>
        <w:spacing w:before="120"/>
        <w:ind w:hanging="360"/>
        <w:contextualSpacing/>
        <w:jc w:val="both"/>
        <w:rPr>
          <w:rFonts w:ascii="Verdana" w:eastAsia="Verdana" w:hAnsi="Verdana" w:cs="Verdana"/>
          <w:b/>
          <w:color w:val="808080"/>
          <w:sz w:val="22"/>
          <w:szCs w:val="22"/>
        </w:rPr>
      </w:pPr>
      <w:r>
        <w:rPr>
          <w:rFonts w:ascii="Verdana" w:hAnsi="Verdana"/>
          <w:sz w:val="20"/>
        </w:rPr>
        <w:t>Scrutinizing of all ledger transactions.</w:t>
      </w:r>
    </w:p>
    <w:p w14:paraId="1DE82D68" w14:textId="06318493" w:rsidR="00FA5C77" w:rsidRPr="00FA5C77" w:rsidRDefault="00FA5C77" w:rsidP="00963DBA">
      <w:pPr>
        <w:keepNext/>
        <w:numPr>
          <w:ilvl w:val="0"/>
          <w:numId w:val="2"/>
        </w:numPr>
        <w:spacing w:before="120"/>
        <w:ind w:hanging="360"/>
        <w:contextualSpacing/>
        <w:jc w:val="both"/>
        <w:rPr>
          <w:rFonts w:ascii="Verdana" w:eastAsia="Verdana" w:hAnsi="Verdana" w:cs="Verdana"/>
          <w:b/>
          <w:color w:val="808080"/>
          <w:sz w:val="22"/>
          <w:szCs w:val="22"/>
        </w:rPr>
      </w:pPr>
      <w:r>
        <w:rPr>
          <w:rFonts w:ascii="Verdana" w:hAnsi="Verdana"/>
          <w:sz w:val="20"/>
        </w:rPr>
        <w:t>Vendor reconciliation.</w:t>
      </w:r>
    </w:p>
    <w:p w14:paraId="2A268D9C" w14:textId="18FB5D7F" w:rsidR="00FA5C77" w:rsidRPr="005108A3" w:rsidRDefault="00FA5C77" w:rsidP="00963DBA">
      <w:pPr>
        <w:keepNext/>
        <w:numPr>
          <w:ilvl w:val="0"/>
          <w:numId w:val="2"/>
        </w:numPr>
        <w:spacing w:before="120"/>
        <w:ind w:hanging="360"/>
        <w:contextualSpacing/>
        <w:jc w:val="both"/>
        <w:rPr>
          <w:rFonts w:ascii="Verdana" w:eastAsia="Verdana" w:hAnsi="Verdana" w:cs="Verdana"/>
          <w:b/>
          <w:color w:val="808080"/>
          <w:sz w:val="22"/>
          <w:szCs w:val="22"/>
        </w:rPr>
      </w:pPr>
      <w:r>
        <w:rPr>
          <w:rFonts w:ascii="Verdana" w:hAnsi="Verdana"/>
          <w:sz w:val="20"/>
        </w:rPr>
        <w:t>Interacting with statutory auditors up to finalization of accounts.</w:t>
      </w:r>
    </w:p>
    <w:p w14:paraId="410741B6" w14:textId="18FB5D7F" w:rsidR="007B0E7F" w:rsidRDefault="007B0E7F" w:rsidP="00963DBA">
      <w:pPr>
        <w:keepNext/>
        <w:spacing w:before="120"/>
        <w:jc w:val="both"/>
        <w:rPr>
          <w:rFonts w:ascii="Verdana" w:eastAsia="Verdana" w:hAnsi="Verdana" w:cs="Verdana"/>
          <w:b/>
          <w:color w:val="808080"/>
          <w:sz w:val="20"/>
        </w:rPr>
      </w:pPr>
    </w:p>
    <w:p w14:paraId="4E70BAEF" w14:textId="6D61DD93" w:rsidR="009912BB" w:rsidRDefault="00C96FB4" w:rsidP="00963DBA">
      <w:pPr>
        <w:keepNext/>
        <w:spacing w:before="120"/>
        <w:jc w:val="both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>SEW Engineering (I) Pvt Ltd</w:t>
      </w:r>
      <w:r w:rsidR="00BE3029">
        <w:rPr>
          <w:rFonts w:ascii="Verdana" w:eastAsia="Verdana" w:hAnsi="Verdana" w:cs="Verdana"/>
          <w:b/>
          <w:sz w:val="20"/>
        </w:rPr>
        <w:tab/>
      </w:r>
      <w:r w:rsidR="00BE3029">
        <w:rPr>
          <w:rFonts w:ascii="Verdana" w:eastAsia="Verdana" w:hAnsi="Verdana" w:cs="Verdana"/>
          <w:b/>
          <w:sz w:val="20"/>
        </w:rPr>
        <w:tab/>
      </w:r>
      <w:r w:rsidR="00BE3029">
        <w:rPr>
          <w:rFonts w:ascii="Verdana" w:eastAsia="Verdana" w:hAnsi="Verdana" w:cs="Verdana"/>
          <w:b/>
          <w:sz w:val="20"/>
        </w:rPr>
        <w:tab/>
      </w:r>
      <w:r w:rsidR="00BE3029">
        <w:rPr>
          <w:rFonts w:ascii="Verdana" w:eastAsia="Verdana" w:hAnsi="Verdana" w:cs="Verdana"/>
          <w:b/>
          <w:sz w:val="20"/>
        </w:rPr>
        <w:tab/>
      </w:r>
      <w:r w:rsidR="00B80185">
        <w:rPr>
          <w:rFonts w:ascii="Verdana" w:eastAsia="Verdana" w:hAnsi="Verdana" w:cs="Verdana"/>
          <w:b/>
          <w:sz w:val="20"/>
        </w:rPr>
        <w:tab/>
        <w:t xml:space="preserve"> From</w:t>
      </w:r>
      <w:r w:rsidR="002449FA">
        <w:rPr>
          <w:rFonts w:ascii="Verdana" w:eastAsia="Verdana" w:hAnsi="Verdana" w:cs="Verdana"/>
          <w:b/>
          <w:color w:val="808080"/>
          <w:sz w:val="20"/>
        </w:rPr>
        <w:t>: J</w:t>
      </w:r>
      <w:r w:rsidR="009060D0">
        <w:rPr>
          <w:rFonts w:ascii="Verdana" w:eastAsia="Verdana" w:hAnsi="Verdana" w:cs="Verdana"/>
          <w:b/>
          <w:color w:val="808080"/>
          <w:sz w:val="20"/>
        </w:rPr>
        <w:t>une</w:t>
      </w:r>
      <w:r w:rsidR="002449FA">
        <w:rPr>
          <w:rFonts w:ascii="Verdana" w:eastAsia="Verdana" w:hAnsi="Verdana" w:cs="Verdana"/>
          <w:b/>
          <w:color w:val="808080"/>
          <w:sz w:val="20"/>
        </w:rPr>
        <w:t xml:space="preserve"> 20</w:t>
      </w:r>
      <w:r>
        <w:rPr>
          <w:rFonts w:ascii="Verdana" w:eastAsia="Verdana" w:hAnsi="Verdana" w:cs="Verdana"/>
          <w:b/>
          <w:color w:val="808080"/>
          <w:sz w:val="20"/>
        </w:rPr>
        <w:t>07</w:t>
      </w:r>
      <w:r w:rsidR="002449FA">
        <w:rPr>
          <w:rFonts w:ascii="Verdana" w:eastAsia="Verdana" w:hAnsi="Verdana" w:cs="Verdana"/>
          <w:b/>
          <w:color w:val="808080"/>
          <w:sz w:val="20"/>
        </w:rPr>
        <w:t xml:space="preserve"> </w:t>
      </w:r>
      <w:r w:rsidR="007B0E7F">
        <w:rPr>
          <w:rFonts w:ascii="Verdana" w:eastAsia="Verdana" w:hAnsi="Verdana" w:cs="Verdana"/>
          <w:b/>
          <w:color w:val="808080"/>
          <w:sz w:val="20"/>
        </w:rPr>
        <w:t>to January 2022</w:t>
      </w:r>
    </w:p>
    <w:p w14:paraId="55C0382B" w14:textId="77777777" w:rsidR="009912BB" w:rsidRDefault="00BE3029">
      <w:pPr>
        <w:keepNext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Officer - Accounts &amp; Finance</w:t>
      </w:r>
    </w:p>
    <w:p w14:paraId="4A379F30" w14:textId="77777777" w:rsidR="003158D3" w:rsidRDefault="003158D3">
      <w:pPr>
        <w:keepNext/>
        <w:jc w:val="both"/>
        <w:rPr>
          <w:rFonts w:ascii="Verdana" w:eastAsia="Verdana" w:hAnsi="Verdana" w:cs="Verdana"/>
          <w:b/>
          <w:color w:val="808080"/>
          <w:sz w:val="22"/>
          <w:szCs w:val="22"/>
        </w:rPr>
      </w:pPr>
    </w:p>
    <w:p w14:paraId="52E2DEE9" w14:textId="77777777" w:rsidR="00E9628D" w:rsidRDefault="00E9628D">
      <w:pPr>
        <w:keepNext/>
        <w:jc w:val="both"/>
        <w:rPr>
          <w:rFonts w:ascii="Verdana" w:eastAsia="Verdana" w:hAnsi="Verdana" w:cs="Verdana"/>
          <w:sz w:val="20"/>
        </w:rPr>
      </w:pPr>
      <w:r w:rsidRPr="00BE3029">
        <w:rPr>
          <w:rFonts w:ascii="Verdana" w:eastAsia="Verdana" w:hAnsi="Verdana" w:cs="Verdana"/>
          <w:b/>
          <w:color w:val="808080"/>
          <w:sz w:val="22"/>
          <w:szCs w:val="22"/>
        </w:rPr>
        <w:t>Work Profile</w:t>
      </w:r>
    </w:p>
    <w:p w14:paraId="648E6EC1" w14:textId="77777777" w:rsidR="00E9628D" w:rsidRDefault="00E9628D" w:rsidP="00963DBA">
      <w:pPr>
        <w:keepNext/>
        <w:spacing w:before="12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Primary responsibility includes scrutinizing all ledgers, Sales tax &amp; TDS working, GST working, Audit preparations &amp; query resolutions etc.</w:t>
      </w:r>
    </w:p>
    <w:p w14:paraId="473BC159" w14:textId="77777777" w:rsidR="009912BB" w:rsidRDefault="002449FA" w:rsidP="00963DBA">
      <w:pPr>
        <w:spacing w:before="160" w:after="100"/>
        <w:jc w:val="both"/>
        <w:rPr>
          <w:rFonts w:ascii="Verdana" w:eastAsia="Verdana" w:hAnsi="Verdana" w:cs="Verdana"/>
          <w:b/>
          <w:sz w:val="20"/>
        </w:rPr>
      </w:pPr>
      <w:r w:rsidRPr="006A3AF0">
        <w:rPr>
          <w:rFonts w:ascii="Verdana" w:eastAsia="Verdana" w:hAnsi="Verdana" w:cs="Verdana"/>
          <w:b/>
          <w:color w:val="404040" w:themeColor="text1" w:themeTint="BF"/>
          <w:sz w:val="20"/>
        </w:rPr>
        <w:t>Responsibilities:</w:t>
      </w:r>
      <w:r>
        <w:rPr>
          <w:rFonts w:ascii="Verdana" w:eastAsia="Verdana" w:hAnsi="Verdana" w:cs="Verdana"/>
          <w:b/>
          <w:sz w:val="20"/>
        </w:rPr>
        <w:t xml:space="preserve"> </w:t>
      </w:r>
    </w:p>
    <w:p w14:paraId="5A754800" w14:textId="77777777" w:rsidR="00745419" w:rsidRDefault="00745419" w:rsidP="00745419">
      <w:pPr>
        <w:numPr>
          <w:ilvl w:val="0"/>
          <w:numId w:val="2"/>
        </w:numPr>
        <w:ind w:hanging="360"/>
        <w:contextualSpacing/>
        <w:jc w:val="both"/>
        <w:rPr>
          <w:rFonts w:ascii="Verdana" w:hAnsi="Verdana"/>
          <w:sz w:val="20"/>
        </w:rPr>
      </w:pPr>
      <w:r w:rsidRPr="00C96FB4">
        <w:rPr>
          <w:rFonts w:ascii="Verdana" w:hAnsi="Verdana"/>
          <w:sz w:val="20"/>
        </w:rPr>
        <w:t>Preparing working of GSTR 3B</w:t>
      </w:r>
      <w:r>
        <w:rPr>
          <w:rFonts w:ascii="Verdana" w:hAnsi="Verdana"/>
          <w:sz w:val="20"/>
        </w:rPr>
        <w:t xml:space="preserve"> &amp; R1</w:t>
      </w:r>
      <w:r w:rsidRPr="00C96FB4">
        <w:rPr>
          <w:rFonts w:ascii="Verdana" w:hAnsi="Verdana"/>
          <w:sz w:val="20"/>
        </w:rPr>
        <w:t xml:space="preserve"> for payment of GST Tax on monthly basis of HO &amp; Branches</w:t>
      </w:r>
    </w:p>
    <w:p w14:paraId="60580B94" w14:textId="77777777" w:rsidR="00745419" w:rsidRPr="00745419" w:rsidRDefault="00042AD0" w:rsidP="00745419">
      <w:pPr>
        <w:numPr>
          <w:ilvl w:val="0"/>
          <w:numId w:val="2"/>
        </w:numPr>
        <w:ind w:hanging="360"/>
        <w:contextualSpacing/>
        <w:jc w:val="both"/>
        <w:rPr>
          <w:rFonts w:ascii="Verdana" w:hAnsi="Verdana"/>
          <w:sz w:val="20"/>
        </w:rPr>
      </w:pPr>
      <w:r>
        <w:rPr>
          <w:rFonts w:ascii="Cambria" w:hAnsi="Cambria"/>
          <w:sz w:val="24"/>
        </w:rPr>
        <w:t>Reconciliation GSTR 2A.</w:t>
      </w:r>
      <w:r>
        <w:rPr>
          <w:rFonts w:ascii="Cambria" w:hAnsi="Cambria"/>
          <w:sz w:val="24"/>
        </w:rPr>
        <w:tab/>
      </w:r>
      <w:r>
        <w:rPr>
          <w:rFonts w:ascii="Cambria" w:hAnsi="Cambria"/>
          <w:sz w:val="24"/>
        </w:rPr>
        <w:tab/>
      </w:r>
    </w:p>
    <w:p w14:paraId="2CC115F7" w14:textId="77777777" w:rsidR="00745419" w:rsidRPr="00C96FB4" w:rsidRDefault="00745419" w:rsidP="00745419">
      <w:pPr>
        <w:numPr>
          <w:ilvl w:val="0"/>
          <w:numId w:val="2"/>
        </w:numPr>
        <w:ind w:hanging="360"/>
        <w:contextualSpacing/>
        <w:jc w:val="both"/>
        <w:rPr>
          <w:rFonts w:ascii="Verdana" w:hAnsi="Verdana"/>
          <w:sz w:val="20"/>
        </w:rPr>
      </w:pPr>
      <w:r w:rsidRPr="00C96FB4">
        <w:rPr>
          <w:rFonts w:ascii="Verdana" w:hAnsi="Verdana"/>
          <w:sz w:val="20"/>
        </w:rPr>
        <w:t>Booking of GST Sales, Purchase and Expenses bill in ERP package</w:t>
      </w:r>
    </w:p>
    <w:p w14:paraId="06747F79" w14:textId="77777777" w:rsidR="00745419" w:rsidRPr="00745419" w:rsidRDefault="00745419" w:rsidP="00745419">
      <w:pPr>
        <w:numPr>
          <w:ilvl w:val="0"/>
          <w:numId w:val="2"/>
        </w:numPr>
        <w:ind w:hanging="360"/>
        <w:contextualSpacing/>
        <w:jc w:val="both"/>
        <w:rPr>
          <w:rFonts w:ascii="Verdana" w:hAnsi="Verdana"/>
          <w:sz w:val="20"/>
        </w:rPr>
      </w:pPr>
      <w:r w:rsidRPr="00C96FB4">
        <w:rPr>
          <w:rFonts w:ascii="Verdana" w:hAnsi="Verdana"/>
          <w:sz w:val="20"/>
        </w:rPr>
        <w:t xml:space="preserve">Preparing </w:t>
      </w:r>
      <w:r>
        <w:rPr>
          <w:rFonts w:ascii="Verdana" w:hAnsi="Verdana"/>
          <w:sz w:val="20"/>
        </w:rPr>
        <w:t>Monthly Sales Tax &amp; TDS working</w:t>
      </w:r>
    </w:p>
    <w:p w14:paraId="3E4AF729" w14:textId="77777777" w:rsidR="004736F6" w:rsidRDefault="004736F6" w:rsidP="00C96FB4">
      <w:pPr>
        <w:numPr>
          <w:ilvl w:val="0"/>
          <w:numId w:val="2"/>
        </w:numPr>
        <w:ind w:hanging="360"/>
        <w:contextualSpacing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Preparing Tax audit summary</w:t>
      </w:r>
      <w:r w:rsidR="00364BAF">
        <w:rPr>
          <w:rFonts w:ascii="Verdana" w:hAnsi="Verdana"/>
          <w:sz w:val="20"/>
        </w:rPr>
        <w:t xml:space="preserve"> and statutory compliance statements respect to taxation</w:t>
      </w:r>
    </w:p>
    <w:p w14:paraId="5CF8AE31" w14:textId="77777777" w:rsidR="00C96FB4" w:rsidRDefault="00C96FB4" w:rsidP="00C96FB4">
      <w:pPr>
        <w:numPr>
          <w:ilvl w:val="0"/>
          <w:numId w:val="2"/>
        </w:numPr>
        <w:ind w:hanging="360"/>
        <w:contextualSpacing/>
        <w:jc w:val="both"/>
        <w:rPr>
          <w:rFonts w:ascii="Verdana" w:hAnsi="Verdana"/>
          <w:sz w:val="20"/>
        </w:rPr>
      </w:pPr>
      <w:r w:rsidRPr="00C96FB4">
        <w:rPr>
          <w:rFonts w:ascii="Verdana" w:hAnsi="Verdana"/>
          <w:sz w:val="20"/>
        </w:rPr>
        <w:t>Handling of Income Tax &amp; Sales Tax Assessment of HO &amp; All other Branches</w:t>
      </w:r>
    </w:p>
    <w:p w14:paraId="4B3F86E2" w14:textId="77777777" w:rsidR="00037379" w:rsidRPr="00C96FB4" w:rsidRDefault="00745419" w:rsidP="00C96FB4">
      <w:pPr>
        <w:numPr>
          <w:ilvl w:val="0"/>
          <w:numId w:val="2"/>
        </w:numPr>
        <w:ind w:hanging="360"/>
        <w:contextualSpacing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Preparing </w:t>
      </w:r>
      <w:proofErr w:type="gramStart"/>
      <w:r>
        <w:rPr>
          <w:rFonts w:ascii="Verdana" w:hAnsi="Verdana"/>
          <w:sz w:val="20"/>
        </w:rPr>
        <w:t xml:space="preserve">statement </w:t>
      </w:r>
      <w:r w:rsidR="00037379">
        <w:rPr>
          <w:rFonts w:ascii="Verdana" w:hAnsi="Verdana"/>
          <w:sz w:val="20"/>
        </w:rPr>
        <w:t xml:space="preserve"> Labour</w:t>
      </w:r>
      <w:proofErr w:type="gramEnd"/>
      <w:r w:rsidR="00037379">
        <w:rPr>
          <w:rFonts w:ascii="Verdana" w:hAnsi="Verdana"/>
          <w:sz w:val="20"/>
        </w:rPr>
        <w:t xml:space="preserve"> contractor PF, ESIC &amp; Profession Tax from Salary</w:t>
      </w:r>
    </w:p>
    <w:p w14:paraId="5F267A52" w14:textId="77777777" w:rsidR="00C96FB4" w:rsidRDefault="00364BAF" w:rsidP="00C96FB4">
      <w:pPr>
        <w:numPr>
          <w:ilvl w:val="0"/>
          <w:numId w:val="2"/>
        </w:numPr>
        <w:ind w:hanging="360"/>
        <w:contextualSpacing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Handling </w:t>
      </w:r>
      <w:r w:rsidR="004736F6">
        <w:rPr>
          <w:rFonts w:ascii="Verdana" w:hAnsi="Verdana"/>
          <w:sz w:val="20"/>
        </w:rPr>
        <w:t>Vendor Accounts</w:t>
      </w:r>
      <w:r>
        <w:rPr>
          <w:rFonts w:ascii="Verdana" w:hAnsi="Verdana"/>
          <w:sz w:val="20"/>
        </w:rPr>
        <w:t xml:space="preserve"> and Bank </w:t>
      </w:r>
      <w:r w:rsidR="004736F6">
        <w:rPr>
          <w:rFonts w:ascii="Verdana" w:hAnsi="Verdana"/>
          <w:sz w:val="20"/>
        </w:rPr>
        <w:t>Reconciliation</w:t>
      </w:r>
    </w:p>
    <w:p w14:paraId="622F7D0B" w14:textId="77777777" w:rsidR="004736F6" w:rsidRPr="00C96FB4" w:rsidRDefault="004736F6" w:rsidP="00C96FB4">
      <w:pPr>
        <w:numPr>
          <w:ilvl w:val="0"/>
          <w:numId w:val="2"/>
        </w:numPr>
        <w:ind w:hanging="360"/>
        <w:contextualSpacing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Budgeting Cash flow, turnover, customer outstanding &amp; collection statement</w:t>
      </w:r>
    </w:p>
    <w:p w14:paraId="52DD065B" w14:textId="77777777" w:rsidR="00C96FB4" w:rsidRPr="00C96FB4" w:rsidRDefault="00C96FB4" w:rsidP="00C96FB4">
      <w:pPr>
        <w:numPr>
          <w:ilvl w:val="0"/>
          <w:numId w:val="2"/>
        </w:numPr>
        <w:ind w:hanging="360"/>
        <w:contextualSpacing/>
        <w:jc w:val="both"/>
        <w:rPr>
          <w:rFonts w:ascii="Verdana" w:hAnsi="Verdana"/>
          <w:sz w:val="20"/>
        </w:rPr>
      </w:pPr>
      <w:r w:rsidRPr="00C96FB4">
        <w:rPr>
          <w:rFonts w:ascii="Verdana" w:hAnsi="Verdana"/>
          <w:sz w:val="20"/>
        </w:rPr>
        <w:t>Preparing Various MIS Reports (Financial Statement of Creditors &amp; D</w:t>
      </w:r>
      <w:r w:rsidR="004736F6">
        <w:rPr>
          <w:rFonts w:ascii="Verdana" w:hAnsi="Verdana"/>
          <w:sz w:val="20"/>
        </w:rPr>
        <w:t>ebtors Outstanding / Cash flow</w:t>
      </w:r>
      <w:r w:rsidR="00DF7088">
        <w:rPr>
          <w:rFonts w:ascii="Verdana" w:hAnsi="Verdana"/>
          <w:sz w:val="20"/>
        </w:rPr>
        <w:t>, Statement of Sales/Purchase/WCT Certificate register</w:t>
      </w:r>
      <w:r w:rsidR="004736F6">
        <w:rPr>
          <w:rFonts w:ascii="Verdana" w:hAnsi="Verdana"/>
          <w:sz w:val="20"/>
        </w:rPr>
        <w:t>)</w:t>
      </w:r>
    </w:p>
    <w:p w14:paraId="0449B877" w14:textId="77777777" w:rsidR="00C96FB4" w:rsidRDefault="00C96FB4" w:rsidP="00C96FB4">
      <w:pPr>
        <w:numPr>
          <w:ilvl w:val="0"/>
          <w:numId w:val="2"/>
        </w:numPr>
        <w:ind w:hanging="360"/>
        <w:contextualSpacing/>
        <w:jc w:val="both"/>
        <w:rPr>
          <w:rFonts w:ascii="Verdana" w:hAnsi="Verdana"/>
          <w:sz w:val="20"/>
        </w:rPr>
      </w:pPr>
      <w:r w:rsidRPr="00C96FB4">
        <w:rPr>
          <w:rFonts w:ascii="Verdana" w:hAnsi="Verdana"/>
          <w:sz w:val="20"/>
        </w:rPr>
        <w:t xml:space="preserve">Fixed Assets </w:t>
      </w:r>
      <w:r w:rsidR="00364BAF">
        <w:rPr>
          <w:rFonts w:ascii="Verdana" w:hAnsi="Verdana"/>
          <w:sz w:val="20"/>
        </w:rPr>
        <w:t>accounting and preparation of Fixed Assets Register</w:t>
      </w:r>
    </w:p>
    <w:p w14:paraId="1B3653D2" w14:textId="77777777" w:rsidR="00C96FB4" w:rsidRPr="00C96FB4" w:rsidRDefault="00C96FB4" w:rsidP="00C96FB4">
      <w:pPr>
        <w:numPr>
          <w:ilvl w:val="0"/>
          <w:numId w:val="2"/>
        </w:numPr>
        <w:ind w:hanging="360"/>
        <w:contextualSpacing/>
        <w:jc w:val="both"/>
        <w:rPr>
          <w:rFonts w:ascii="Verdana" w:hAnsi="Verdana"/>
          <w:sz w:val="20"/>
        </w:rPr>
      </w:pPr>
      <w:r w:rsidRPr="00C96FB4">
        <w:rPr>
          <w:rFonts w:ascii="Verdana" w:hAnsi="Verdana"/>
          <w:sz w:val="20"/>
        </w:rPr>
        <w:t>Sending balance confirmation letter to Creditors</w:t>
      </w:r>
    </w:p>
    <w:p w14:paraId="0E3A67AC" w14:textId="77777777" w:rsidR="00E573C4" w:rsidRPr="00745419" w:rsidRDefault="00E573C4" w:rsidP="00C96FB4">
      <w:pPr>
        <w:numPr>
          <w:ilvl w:val="0"/>
          <w:numId w:val="2"/>
        </w:numPr>
        <w:ind w:hanging="360"/>
        <w:contextualSpacing/>
        <w:jc w:val="both"/>
        <w:rPr>
          <w:rFonts w:ascii="Verdana" w:eastAsia="Verdana" w:hAnsi="Verdana" w:cs="Verdana"/>
          <w:sz w:val="20"/>
        </w:rPr>
      </w:pPr>
      <w:r w:rsidRPr="00C96FB4">
        <w:rPr>
          <w:rFonts w:ascii="Verdana" w:hAnsi="Verdana"/>
          <w:sz w:val="20"/>
        </w:rPr>
        <w:t>All Bank Payment &amp; Receipts Entries in ERP Package</w:t>
      </w:r>
    </w:p>
    <w:p w14:paraId="71A7F6CA" w14:textId="77777777" w:rsidR="00745419" w:rsidRPr="00E573C4" w:rsidRDefault="00745419" w:rsidP="00745419">
      <w:pPr>
        <w:numPr>
          <w:ilvl w:val="0"/>
          <w:numId w:val="2"/>
        </w:numPr>
        <w:ind w:hanging="360"/>
        <w:contextualSpacing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Attending &amp; solving queries of Auditors &amp; other department of employees</w:t>
      </w:r>
    </w:p>
    <w:p w14:paraId="53B3A442" w14:textId="77777777" w:rsidR="00745419" w:rsidRPr="00745419" w:rsidRDefault="00745419" w:rsidP="00745419">
      <w:pPr>
        <w:numPr>
          <w:ilvl w:val="0"/>
          <w:numId w:val="2"/>
        </w:numPr>
        <w:ind w:hanging="360"/>
        <w:contextualSpacing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Interacting with statutory auditors up to finalization of accounts</w:t>
      </w:r>
    </w:p>
    <w:p w14:paraId="2DB16200" w14:textId="77777777" w:rsidR="00B73688" w:rsidRDefault="00B73688" w:rsidP="00B73688">
      <w:pPr>
        <w:contextualSpacing/>
        <w:jc w:val="both"/>
        <w:rPr>
          <w:rFonts w:ascii="Verdana" w:eastAsia="Verdana" w:hAnsi="Verdana" w:cs="Verdana"/>
          <w:sz w:val="20"/>
        </w:rPr>
      </w:pPr>
    </w:p>
    <w:p w14:paraId="090974AB" w14:textId="77777777" w:rsidR="00745419" w:rsidRDefault="00745419" w:rsidP="00B73688">
      <w:pPr>
        <w:contextualSpacing/>
        <w:jc w:val="both"/>
        <w:rPr>
          <w:rFonts w:ascii="Verdana" w:eastAsia="Verdana" w:hAnsi="Verdana" w:cs="Verdana"/>
          <w:sz w:val="20"/>
        </w:rPr>
      </w:pPr>
    </w:p>
    <w:p w14:paraId="4ACD6F5B" w14:textId="77777777" w:rsidR="00745419" w:rsidRDefault="00745419" w:rsidP="00745419">
      <w:pPr>
        <w:keepNext/>
        <w:jc w:val="both"/>
        <w:rPr>
          <w:rFonts w:ascii="Verdana" w:eastAsia="Verdana" w:hAnsi="Verdana" w:cs="Verdana"/>
          <w:b/>
          <w:sz w:val="20"/>
        </w:rPr>
      </w:pPr>
      <w:r w:rsidRPr="00745419">
        <w:rPr>
          <w:rFonts w:ascii="Cambria" w:hAnsi="Cambria"/>
          <w:b/>
          <w:sz w:val="24"/>
        </w:rPr>
        <w:lastRenderedPageBreak/>
        <w:t xml:space="preserve">Mahindra &amp; Mahindra Financial Services </w:t>
      </w:r>
      <w:proofErr w:type="gramStart"/>
      <w:r w:rsidRPr="00745419">
        <w:rPr>
          <w:rFonts w:ascii="Cambria" w:hAnsi="Cambria"/>
          <w:b/>
          <w:sz w:val="24"/>
        </w:rPr>
        <w:t>Ltd</w:t>
      </w:r>
      <w:r w:rsidRPr="005604A5">
        <w:rPr>
          <w:rFonts w:ascii="Cambria" w:hAnsi="Cambria"/>
          <w:sz w:val="24"/>
        </w:rPr>
        <w:t xml:space="preserve">  </w:t>
      </w:r>
      <w:r>
        <w:rPr>
          <w:rFonts w:ascii="Verdana" w:eastAsia="Verdana" w:hAnsi="Verdana" w:cs="Verdana"/>
          <w:b/>
          <w:sz w:val="20"/>
        </w:rPr>
        <w:tab/>
      </w:r>
      <w:proofErr w:type="gramEnd"/>
      <w:r>
        <w:rPr>
          <w:rFonts w:ascii="Verdana" w:eastAsia="Verdana" w:hAnsi="Verdana" w:cs="Verdana"/>
          <w:b/>
          <w:sz w:val="20"/>
        </w:rPr>
        <w:tab/>
        <w:t xml:space="preserve">            </w:t>
      </w:r>
      <w:r>
        <w:rPr>
          <w:rFonts w:ascii="Verdana" w:eastAsia="Verdana" w:hAnsi="Verdana" w:cs="Verdana"/>
          <w:b/>
          <w:color w:val="808080"/>
          <w:sz w:val="20"/>
        </w:rPr>
        <w:t>From: January 2005 to May 2007</w:t>
      </w:r>
    </w:p>
    <w:p w14:paraId="4635C87B" w14:textId="77777777" w:rsidR="00745419" w:rsidRDefault="00745419" w:rsidP="00745419">
      <w:pPr>
        <w:keepNext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Accounts Trainee</w:t>
      </w:r>
    </w:p>
    <w:p w14:paraId="1858E908" w14:textId="77777777" w:rsidR="00745419" w:rsidRDefault="00745419" w:rsidP="00745419">
      <w:pPr>
        <w:keepNext/>
        <w:jc w:val="both"/>
        <w:rPr>
          <w:rFonts w:ascii="Verdana" w:eastAsia="Verdana" w:hAnsi="Verdana" w:cs="Verdana"/>
          <w:sz w:val="20"/>
        </w:rPr>
      </w:pPr>
    </w:p>
    <w:p w14:paraId="25F0A349" w14:textId="77777777" w:rsidR="00745419" w:rsidRDefault="00745419" w:rsidP="00745419">
      <w:pPr>
        <w:keepNext/>
        <w:jc w:val="both"/>
        <w:rPr>
          <w:rFonts w:ascii="Verdana" w:eastAsia="Verdana" w:hAnsi="Verdana" w:cs="Verdana"/>
          <w:sz w:val="20"/>
        </w:rPr>
      </w:pPr>
      <w:r w:rsidRPr="00BE3029">
        <w:rPr>
          <w:rFonts w:ascii="Verdana" w:eastAsia="Verdana" w:hAnsi="Verdana" w:cs="Verdana"/>
          <w:b/>
          <w:color w:val="808080"/>
          <w:sz w:val="22"/>
          <w:szCs w:val="22"/>
        </w:rPr>
        <w:t>Work Profile</w:t>
      </w:r>
    </w:p>
    <w:p w14:paraId="1BB4F705" w14:textId="77777777" w:rsidR="00745419" w:rsidRPr="00745419" w:rsidRDefault="00745419" w:rsidP="00745419">
      <w:pPr>
        <w:spacing w:before="160" w:after="100"/>
        <w:jc w:val="both"/>
        <w:rPr>
          <w:rFonts w:ascii="Verdana" w:eastAsia="Verdana" w:hAnsi="Verdana" w:cs="Verdana"/>
          <w:b/>
          <w:sz w:val="20"/>
        </w:rPr>
      </w:pPr>
      <w:r w:rsidRPr="00745419">
        <w:rPr>
          <w:rFonts w:ascii="Verdana" w:eastAsia="Verdana" w:hAnsi="Verdana" w:cs="Verdana"/>
          <w:b/>
          <w:color w:val="404040" w:themeColor="text1" w:themeTint="BF"/>
          <w:sz w:val="20"/>
        </w:rPr>
        <w:t>Responsibilities:</w:t>
      </w:r>
      <w:r w:rsidRPr="00745419">
        <w:rPr>
          <w:rFonts w:ascii="Verdana" w:eastAsia="Verdana" w:hAnsi="Verdana" w:cs="Verdana"/>
          <w:b/>
          <w:sz w:val="20"/>
        </w:rPr>
        <w:t xml:space="preserve"> </w:t>
      </w:r>
    </w:p>
    <w:p w14:paraId="087549F2" w14:textId="08C6E992" w:rsidR="00745419" w:rsidRPr="00745419" w:rsidRDefault="00745419" w:rsidP="00745419">
      <w:pPr>
        <w:numPr>
          <w:ilvl w:val="0"/>
          <w:numId w:val="2"/>
        </w:numPr>
        <w:ind w:hanging="360"/>
        <w:contextualSpacing/>
        <w:jc w:val="both"/>
        <w:rPr>
          <w:rFonts w:ascii="Verdana" w:hAnsi="Verdana"/>
          <w:sz w:val="20"/>
        </w:rPr>
      </w:pPr>
      <w:r w:rsidRPr="00745419">
        <w:rPr>
          <w:rFonts w:ascii="Verdana" w:hAnsi="Verdana"/>
          <w:sz w:val="20"/>
        </w:rPr>
        <w:t xml:space="preserve">Handling full volume of Brokerage &amp; </w:t>
      </w:r>
      <w:r w:rsidR="00FA5C77" w:rsidRPr="00745419">
        <w:rPr>
          <w:rFonts w:ascii="Verdana" w:hAnsi="Verdana"/>
          <w:sz w:val="20"/>
        </w:rPr>
        <w:t>Disbursement</w:t>
      </w:r>
      <w:r w:rsidRPr="00745419">
        <w:rPr>
          <w:rFonts w:ascii="Verdana" w:hAnsi="Verdana"/>
          <w:sz w:val="20"/>
        </w:rPr>
        <w:t xml:space="preserve"> payment in Contract </w:t>
      </w:r>
      <w:r w:rsidR="00FA5C77" w:rsidRPr="00745419">
        <w:rPr>
          <w:rFonts w:ascii="Verdana" w:hAnsi="Verdana"/>
          <w:sz w:val="20"/>
        </w:rPr>
        <w:t>Related</w:t>
      </w:r>
      <w:r>
        <w:rPr>
          <w:rFonts w:ascii="Verdana" w:hAnsi="Verdana"/>
          <w:sz w:val="20"/>
        </w:rPr>
        <w:t>.</w:t>
      </w:r>
    </w:p>
    <w:p w14:paraId="16A27533" w14:textId="77777777" w:rsidR="00745419" w:rsidRPr="00745419" w:rsidRDefault="00745419" w:rsidP="00745419">
      <w:pPr>
        <w:numPr>
          <w:ilvl w:val="0"/>
          <w:numId w:val="2"/>
        </w:numPr>
        <w:ind w:hanging="360"/>
        <w:contextualSpacing/>
        <w:jc w:val="both"/>
        <w:rPr>
          <w:rFonts w:ascii="Verdana" w:eastAsia="Verdana" w:hAnsi="Verdana" w:cs="Verdana"/>
          <w:b/>
          <w:color w:val="808080"/>
          <w:sz w:val="20"/>
        </w:rPr>
      </w:pPr>
      <w:r w:rsidRPr="00745419">
        <w:rPr>
          <w:rFonts w:ascii="Verdana" w:hAnsi="Verdana"/>
          <w:sz w:val="20"/>
        </w:rPr>
        <w:t xml:space="preserve">Cheque printing </w:t>
      </w:r>
    </w:p>
    <w:p w14:paraId="7176E66A" w14:textId="77777777" w:rsidR="00745419" w:rsidRPr="00745419" w:rsidRDefault="00745419" w:rsidP="00745419">
      <w:pPr>
        <w:ind w:left="720"/>
        <w:contextualSpacing/>
        <w:jc w:val="both"/>
        <w:rPr>
          <w:rFonts w:ascii="Verdana" w:eastAsia="Verdana" w:hAnsi="Verdana" w:cs="Verdana"/>
          <w:b/>
          <w:color w:val="808080"/>
          <w:sz w:val="20"/>
        </w:rPr>
      </w:pPr>
    </w:p>
    <w:p w14:paraId="797255E2" w14:textId="77777777" w:rsidR="009912BB" w:rsidRPr="00745419" w:rsidRDefault="002449FA">
      <w:pPr>
        <w:keepNext/>
        <w:jc w:val="both"/>
        <w:rPr>
          <w:rFonts w:ascii="Verdana" w:eastAsia="Verdana" w:hAnsi="Verdana" w:cs="Verdana"/>
          <w:b/>
          <w:color w:val="808080"/>
          <w:sz w:val="20"/>
        </w:rPr>
      </w:pPr>
      <w:r w:rsidRPr="00745419">
        <w:rPr>
          <w:rFonts w:ascii="Verdana" w:eastAsia="Verdana" w:hAnsi="Verdana" w:cs="Verdana"/>
          <w:b/>
          <w:color w:val="808080"/>
          <w:sz w:val="22"/>
          <w:szCs w:val="22"/>
        </w:rPr>
        <w:t>Qualification</w:t>
      </w:r>
    </w:p>
    <w:p w14:paraId="3255B62A" w14:textId="77777777" w:rsidR="009912BB" w:rsidRDefault="00E573C4" w:rsidP="00963DBA">
      <w:pPr>
        <w:keepNext/>
        <w:spacing w:before="120"/>
        <w:jc w:val="both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>Bachelor’s</w:t>
      </w:r>
      <w:r w:rsidR="002449FA">
        <w:rPr>
          <w:rFonts w:ascii="Verdana" w:eastAsia="Verdana" w:hAnsi="Verdana" w:cs="Verdana"/>
          <w:b/>
          <w:sz w:val="20"/>
        </w:rPr>
        <w:t xml:space="preserve"> Degree in Commerce (</w:t>
      </w:r>
      <w:r>
        <w:rPr>
          <w:rFonts w:ascii="Verdana" w:eastAsia="Verdana" w:hAnsi="Verdana" w:cs="Verdana"/>
          <w:b/>
          <w:sz w:val="20"/>
        </w:rPr>
        <w:t>B</w:t>
      </w:r>
      <w:r w:rsidR="002449FA">
        <w:rPr>
          <w:rFonts w:ascii="Verdana" w:eastAsia="Verdana" w:hAnsi="Verdana" w:cs="Verdana"/>
          <w:b/>
          <w:sz w:val="20"/>
        </w:rPr>
        <w:t>.Com.)</w:t>
      </w:r>
    </w:p>
    <w:p w14:paraId="1D3A34DD" w14:textId="77777777" w:rsidR="009912BB" w:rsidRDefault="002449FA">
      <w:pPr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b/>
          <w:sz w:val="20"/>
        </w:rPr>
        <w:t>University of Mumbai –</w:t>
      </w:r>
      <w:r>
        <w:rPr>
          <w:rFonts w:ascii="Verdana" w:eastAsia="Verdana" w:hAnsi="Verdana" w:cs="Verdana"/>
          <w:sz w:val="20"/>
        </w:rPr>
        <w:t xml:space="preserve"> Mumbai, India. </w:t>
      </w:r>
      <w:r w:rsidR="00E573C4">
        <w:rPr>
          <w:rFonts w:ascii="Verdana" w:eastAsia="Verdana" w:hAnsi="Verdana" w:cs="Verdana"/>
          <w:sz w:val="20"/>
        </w:rPr>
        <w:t xml:space="preserve">In </w:t>
      </w:r>
      <w:r>
        <w:rPr>
          <w:rFonts w:ascii="Verdana" w:eastAsia="Verdana" w:hAnsi="Verdana" w:cs="Verdana"/>
          <w:sz w:val="20"/>
        </w:rPr>
        <w:t>2</w:t>
      </w:r>
      <w:r w:rsidR="00E573C4">
        <w:rPr>
          <w:rFonts w:ascii="Verdana" w:eastAsia="Verdana" w:hAnsi="Verdana" w:cs="Verdana"/>
          <w:sz w:val="20"/>
        </w:rPr>
        <w:t>004</w:t>
      </w:r>
    </w:p>
    <w:p w14:paraId="5D0AC053" w14:textId="77777777" w:rsidR="009912BB" w:rsidRDefault="009912BB">
      <w:pPr>
        <w:pBdr>
          <w:bottom w:val="dotted" w:sz="4" w:space="1" w:color="999999"/>
        </w:pBdr>
        <w:jc w:val="both"/>
        <w:rPr>
          <w:rFonts w:ascii="Verdana" w:eastAsia="Verdana" w:hAnsi="Verdana" w:cs="Verdana"/>
          <w:sz w:val="20"/>
          <w:highlight w:val="yellow"/>
        </w:rPr>
      </w:pPr>
    </w:p>
    <w:p w14:paraId="00811948" w14:textId="77777777" w:rsidR="009912BB" w:rsidRDefault="009912BB">
      <w:pPr>
        <w:spacing w:line="140" w:lineRule="auto"/>
        <w:jc w:val="both"/>
        <w:rPr>
          <w:rFonts w:ascii="Verdana" w:eastAsia="Verdana" w:hAnsi="Verdana" w:cs="Verdana"/>
          <w:sz w:val="20"/>
        </w:rPr>
      </w:pPr>
    </w:p>
    <w:p w14:paraId="73B38C8F" w14:textId="77777777" w:rsidR="009912BB" w:rsidRDefault="00E9628D">
      <w:pPr>
        <w:keepNext/>
        <w:jc w:val="both"/>
        <w:rPr>
          <w:rFonts w:ascii="Verdana" w:eastAsia="Verdana" w:hAnsi="Verdana" w:cs="Verdana"/>
          <w:b/>
          <w:color w:val="808080"/>
          <w:sz w:val="20"/>
        </w:rPr>
      </w:pPr>
      <w:r w:rsidRPr="00BE3029">
        <w:rPr>
          <w:rFonts w:ascii="Verdana" w:eastAsia="Verdana" w:hAnsi="Verdana" w:cs="Verdana"/>
          <w:b/>
          <w:color w:val="808080"/>
          <w:sz w:val="22"/>
          <w:szCs w:val="22"/>
        </w:rPr>
        <w:t>Other Software Knowledge</w:t>
      </w:r>
    </w:p>
    <w:p w14:paraId="4A244D00" w14:textId="77777777" w:rsidR="009912BB" w:rsidRDefault="009912BB">
      <w:pPr>
        <w:spacing w:line="140" w:lineRule="auto"/>
        <w:jc w:val="both"/>
        <w:rPr>
          <w:rFonts w:ascii="Verdana" w:eastAsia="Verdana" w:hAnsi="Verdana" w:cs="Verdana"/>
          <w:sz w:val="20"/>
        </w:rPr>
      </w:pPr>
    </w:p>
    <w:p w14:paraId="6DAAD289" w14:textId="77777777" w:rsidR="009912BB" w:rsidRDefault="00E9628D">
      <w:pPr>
        <w:numPr>
          <w:ilvl w:val="0"/>
          <w:numId w:val="1"/>
        </w:numPr>
        <w:ind w:hanging="360"/>
        <w:jc w:val="both"/>
        <w:rPr>
          <w:sz w:val="20"/>
        </w:rPr>
      </w:pPr>
      <w:r>
        <w:rPr>
          <w:rFonts w:ascii="Verdana" w:eastAsia="Verdana" w:hAnsi="Verdana" w:cs="Verdana"/>
          <w:sz w:val="20"/>
        </w:rPr>
        <w:t>Tally ERP 9.0, Oracle Software</w:t>
      </w:r>
    </w:p>
    <w:p w14:paraId="4D5BD44B" w14:textId="77777777" w:rsidR="009912BB" w:rsidRDefault="00E9628D">
      <w:pPr>
        <w:numPr>
          <w:ilvl w:val="0"/>
          <w:numId w:val="1"/>
        </w:numPr>
        <w:ind w:hanging="360"/>
        <w:jc w:val="both"/>
        <w:rPr>
          <w:sz w:val="20"/>
        </w:rPr>
      </w:pPr>
      <w:r>
        <w:rPr>
          <w:rFonts w:ascii="Verdana" w:eastAsia="Verdana" w:hAnsi="Verdana" w:cs="Verdana"/>
          <w:sz w:val="20"/>
        </w:rPr>
        <w:t>Knowledge of MS-Office</w:t>
      </w:r>
      <w:r w:rsidR="002449FA">
        <w:rPr>
          <w:rFonts w:ascii="Verdana" w:eastAsia="Verdana" w:hAnsi="Verdana" w:cs="Verdana"/>
          <w:sz w:val="20"/>
        </w:rPr>
        <w:t xml:space="preserve"> </w:t>
      </w:r>
    </w:p>
    <w:p w14:paraId="56EC2B45" w14:textId="77777777" w:rsidR="009912BB" w:rsidRDefault="009912BB">
      <w:pPr>
        <w:pBdr>
          <w:bottom w:val="dotted" w:sz="4" w:space="1" w:color="999999"/>
        </w:pBdr>
        <w:jc w:val="both"/>
        <w:rPr>
          <w:rFonts w:ascii="Verdana" w:eastAsia="Verdana" w:hAnsi="Verdana" w:cs="Verdana"/>
          <w:sz w:val="20"/>
          <w:highlight w:val="yellow"/>
        </w:rPr>
      </w:pPr>
    </w:p>
    <w:p w14:paraId="3D44D0BB" w14:textId="77777777" w:rsidR="009912BB" w:rsidRDefault="002449FA">
      <w:pPr>
        <w:keepNext/>
        <w:jc w:val="both"/>
        <w:rPr>
          <w:rFonts w:ascii="Verdana" w:eastAsia="Verdana" w:hAnsi="Verdana" w:cs="Verdana"/>
          <w:b/>
          <w:color w:val="808080"/>
          <w:sz w:val="20"/>
        </w:rPr>
      </w:pPr>
      <w:r w:rsidRPr="00BE3029">
        <w:rPr>
          <w:rFonts w:ascii="Verdana" w:eastAsia="Verdana" w:hAnsi="Verdana" w:cs="Verdana"/>
          <w:b/>
          <w:color w:val="808080"/>
          <w:sz w:val="22"/>
          <w:szCs w:val="22"/>
        </w:rPr>
        <w:t>Other Personal Details</w:t>
      </w:r>
    </w:p>
    <w:p w14:paraId="14086789" w14:textId="77777777" w:rsidR="009912BB" w:rsidRDefault="009912BB">
      <w:pPr>
        <w:spacing w:line="140" w:lineRule="auto"/>
        <w:jc w:val="both"/>
        <w:rPr>
          <w:rFonts w:ascii="Verdana" w:eastAsia="Verdana" w:hAnsi="Verdana" w:cs="Verdana"/>
          <w:sz w:val="20"/>
          <w:highlight w:val="yellow"/>
        </w:rPr>
      </w:pPr>
    </w:p>
    <w:p w14:paraId="21789ED4" w14:textId="77777777" w:rsidR="009912BB" w:rsidRDefault="002449FA">
      <w:pPr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Date of Birth:</w:t>
      </w:r>
      <w:r>
        <w:rPr>
          <w:rFonts w:ascii="Verdana" w:eastAsia="Verdana" w:hAnsi="Verdana" w:cs="Verdana"/>
          <w:sz w:val="20"/>
        </w:rPr>
        <w:tab/>
      </w:r>
      <w:r w:rsidR="00E573C4">
        <w:rPr>
          <w:rFonts w:ascii="Verdana" w:eastAsia="Verdana" w:hAnsi="Verdana" w:cs="Verdana"/>
          <w:sz w:val="20"/>
        </w:rPr>
        <w:t>27</w:t>
      </w:r>
      <w:r>
        <w:rPr>
          <w:rFonts w:ascii="Verdana" w:eastAsia="Verdana" w:hAnsi="Verdana" w:cs="Verdana"/>
          <w:sz w:val="20"/>
        </w:rPr>
        <w:t>-</w:t>
      </w:r>
      <w:r w:rsidR="00E573C4">
        <w:rPr>
          <w:rFonts w:ascii="Verdana" w:eastAsia="Verdana" w:hAnsi="Verdana" w:cs="Verdana"/>
          <w:sz w:val="20"/>
        </w:rPr>
        <w:t>May</w:t>
      </w:r>
      <w:r>
        <w:rPr>
          <w:rFonts w:ascii="Verdana" w:eastAsia="Verdana" w:hAnsi="Verdana" w:cs="Verdana"/>
          <w:sz w:val="20"/>
        </w:rPr>
        <w:t>-198</w:t>
      </w:r>
      <w:r w:rsidR="00E573C4">
        <w:rPr>
          <w:rFonts w:ascii="Verdana" w:eastAsia="Verdana" w:hAnsi="Verdana" w:cs="Verdana"/>
          <w:sz w:val="20"/>
        </w:rPr>
        <w:t>4</w:t>
      </w:r>
    </w:p>
    <w:p w14:paraId="2B71FD5D" w14:textId="77777777" w:rsidR="009912BB" w:rsidRPr="004C632D" w:rsidRDefault="004013CF" w:rsidP="004C632D">
      <w:pPr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Marital Status: Married</w:t>
      </w:r>
    </w:p>
    <w:sectPr w:rsidR="009912BB" w:rsidRPr="004C632D" w:rsidSect="003158D3">
      <w:footerReference w:type="default" r:id="rId12"/>
      <w:pgSz w:w="11906" w:h="16838" w:code="9"/>
      <w:pgMar w:top="284" w:right="720" w:bottom="810" w:left="720" w:header="0" w:footer="0" w:gutter="0"/>
      <w:pgNumType w:start="1"/>
      <w:cols w:space="720"/>
      <w:titlePg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3D99CC" w14:textId="77777777" w:rsidR="00307504" w:rsidRDefault="00307504" w:rsidP="009912BB">
      <w:r>
        <w:separator/>
      </w:r>
    </w:p>
  </w:endnote>
  <w:endnote w:type="continuationSeparator" w:id="0">
    <w:p w14:paraId="5995EE2F" w14:textId="77777777" w:rsidR="00307504" w:rsidRDefault="00307504" w:rsidP="009912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Zurich BT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AC877" w14:textId="77777777" w:rsidR="009912BB" w:rsidRDefault="009912BB">
    <w:pPr>
      <w:spacing w:after="306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C55F0E" w14:textId="77777777" w:rsidR="00307504" w:rsidRDefault="00307504" w:rsidP="009912BB">
      <w:r>
        <w:separator/>
      </w:r>
    </w:p>
  </w:footnote>
  <w:footnote w:type="continuationSeparator" w:id="0">
    <w:p w14:paraId="74A68624" w14:textId="77777777" w:rsidR="00307504" w:rsidRDefault="00307504" w:rsidP="009912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C33EBC"/>
    <w:multiLevelType w:val="multilevel"/>
    <w:tmpl w:val="E89E96F8"/>
    <w:lvl w:ilvl="0">
      <w:start w:val="1"/>
      <w:numFmt w:val="bullet"/>
      <w:lvlText w:val="●"/>
      <w:lvlJc w:val="left"/>
      <w:pPr>
        <w:ind w:left="720" w:firstLine="25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54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82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11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140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169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198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2268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25560"/>
      </w:pPr>
      <w:rPr>
        <w:rFonts w:ascii="Arial" w:eastAsia="Arial" w:hAnsi="Arial" w:cs="Arial"/>
      </w:rPr>
    </w:lvl>
  </w:abstractNum>
  <w:abstractNum w:abstractNumId="1" w15:restartNumberingAfterBreak="0">
    <w:nsid w:val="3E3A7B23"/>
    <w:multiLevelType w:val="multilevel"/>
    <w:tmpl w:val="85B84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18C6827"/>
    <w:multiLevelType w:val="multilevel"/>
    <w:tmpl w:val="E2BCEE5A"/>
    <w:lvl w:ilvl="0">
      <w:start w:val="1"/>
      <w:numFmt w:val="bullet"/>
      <w:lvlText w:val="▪"/>
      <w:lvlJc w:val="left"/>
      <w:pPr>
        <w:ind w:left="720" w:firstLine="25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54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82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11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140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169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198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2268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25560"/>
      </w:pPr>
      <w:rPr>
        <w:rFonts w:ascii="Arial" w:eastAsia="Arial" w:hAnsi="Arial" w:cs="Arial"/>
      </w:rPr>
    </w:lvl>
  </w:abstractNum>
  <w:abstractNum w:abstractNumId="3" w15:restartNumberingAfterBreak="0">
    <w:nsid w:val="7E73519C"/>
    <w:multiLevelType w:val="multilevel"/>
    <w:tmpl w:val="353CB7B0"/>
    <w:lvl w:ilvl="0">
      <w:start w:val="1"/>
      <w:numFmt w:val="bullet"/>
      <w:lvlText w:val="-"/>
      <w:lvlJc w:val="left"/>
      <w:pPr>
        <w:ind w:left="720" w:firstLine="25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54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82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11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140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169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198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2268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25560"/>
      </w:pPr>
      <w:rPr>
        <w:rFonts w:ascii="Arial" w:eastAsia="Arial" w:hAnsi="Arial" w:cs="Arial"/>
      </w:rPr>
    </w:lvl>
  </w:abstractNum>
  <w:num w:numId="1" w16cid:durableId="1177308288">
    <w:abstractNumId w:val="3"/>
  </w:num>
  <w:num w:numId="2" w16cid:durableId="1830170493">
    <w:abstractNumId w:val="2"/>
  </w:num>
  <w:num w:numId="3" w16cid:durableId="1833183864">
    <w:abstractNumId w:val="0"/>
  </w:num>
  <w:num w:numId="4" w16cid:durableId="4556837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evenAndOddHeaders/>
  <w:drawingGridHorizontalSpacing w:val="9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12BB"/>
    <w:rsid w:val="00037379"/>
    <w:rsid w:val="00042AD0"/>
    <w:rsid w:val="00055126"/>
    <w:rsid w:val="000920AC"/>
    <w:rsid w:val="00096310"/>
    <w:rsid w:val="000E657B"/>
    <w:rsid w:val="001153CB"/>
    <w:rsid w:val="0013148C"/>
    <w:rsid w:val="00190CC6"/>
    <w:rsid w:val="001C6727"/>
    <w:rsid w:val="001E3CAA"/>
    <w:rsid w:val="002449FA"/>
    <w:rsid w:val="00252947"/>
    <w:rsid w:val="00253B03"/>
    <w:rsid w:val="002616C0"/>
    <w:rsid w:val="00292C4C"/>
    <w:rsid w:val="002A2B2D"/>
    <w:rsid w:val="002B076D"/>
    <w:rsid w:val="002E711E"/>
    <w:rsid w:val="002F40ED"/>
    <w:rsid w:val="00307504"/>
    <w:rsid w:val="003158D3"/>
    <w:rsid w:val="003629BA"/>
    <w:rsid w:val="00364BAF"/>
    <w:rsid w:val="003A39B2"/>
    <w:rsid w:val="003E45D0"/>
    <w:rsid w:val="003F4484"/>
    <w:rsid w:val="003F739A"/>
    <w:rsid w:val="004013CF"/>
    <w:rsid w:val="00426DA2"/>
    <w:rsid w:val="004736F6"/>
    <w:rsid w:val="00495521"/>
    <w:rsid w:val="004B4D83"/>
    <w:rsid w:val="004C05FF"/>
    <w:rsid w:val="004C632D"/>
    <w:rsid w:val="004D12F1"/>
    <w:rsid w:val="005108A3"/>
    <w:rsid w:val="00596361"/>
    <w:rsid w:val="005F3A38"/>
    <w:rsid w:val="00667309"/>
    <w:rsid w:val="006A3AF0"/>
    <w:rsid w:val="007236C1"/>
    <w:rsid w:val="0073588A"/>
    <w:rsid w:val="00745419"/>
    <w:rsid w:val="00792297"/>
    <w:rsid w:val="007B0E7F"/>
    <w:rsid w:val="007E49D1"/>
    <w:rsid w:val="007F10E7"/>
    <w:rsid w:val="0084052D"/>
    <w:rsid w:val="008960D8"/>
    <w:rsid w:val="009060D0"/>
    <w:rsid w:val="00916FCC"/>
    <w:rsid w:val="00963DBA"/>
    <w:rsid w:val="009912BB"/>
    <w:rsid w:val="00A032E0"/>
    <w:rsid w:val="00B107B4"/>
    <w:rsid w:val="00B73688"/>
    <w:rsid w:val="00B80185"/>
    <w:rsid w:val="00BB0872"/>
    <w:rsid w:val="00BE3029"/>
    <w:rsid w:val="00BE5F41"/>
    <w:rsid w:val="00C06521"/>
    <w:rsid w:val="00C604C1"/>
    <w:rsid w:val="00C96FB4"/>
    <w:rsid w:val="00CB796A"/>
    <w:rsid w:val="00DF7088"/>
    <w:rsid w:val="00E01191"/>
    <w:rsid w:val="00E035B6"/>
    <w:rsid w:val="00E573C4"/>
    <w:rsid w:val="00E9628D"/>
    <w:rsid w:val="00F1643C"/>
    <w:rsid w:val="00FA5C77"/>
    <w:rsid w:val="00FF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E6DE1"/>
  <w15:docId w15:val="{47CD5560-1C6C-4DDB-BF7F-5D670E817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18"/>
        <w:szCs w:val="18"/>
        <w:lang w:val="en-I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12BB"/>
    <w:rPr>
      <w:szCs w:val="20"/>
    </w:rPr>
  </w:style>
  <w:style w:type="paragraph" w:styleId="Heading1">
    <w:name w:val="heading 1"/>
    <w:basedOn w:val="Normal4"/>
    <w:next w:val="Normal4"/>
    <w:rsid w:val="009912BB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4"/>
    <w:next w:val="Normal4"/>
    <w:rsid w:val="009912BB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4"/>
    <w:next w:val="Normal4"/>
    <w:rsid w:val="009912BB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4"/>
    <w:next w:val="Normal4"/>
    <w:rsid w:val="009912BB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4"/>
    <w:next w:val="Normal4"/>
    <w:rsid w:val="009912BB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link w:val="Heading6Char"/>
    <w:qFormat/>
    <w:rsid w:val="009912BB"/>
    <w:pPr>
      <w:keepNext/>
      <w:suppressAutoHyphens/>
      <w:spacing w:before="80" w:after="80"/>
      <w:ind w:firstLine="360"/>
      <w:jc w:val="both"/>
      <w:outlineLvl w:val="5"/>
    </w:pPr>
    <w:rPr>
      <w:rFonts w:ascii="Times New Roman" w:eastAsia="Times New Roman" w:hAnsi="Times New Roman" w:cs="Times New Roman"/>
      <w:b/>
      <w:i/>
      <w:sz w:val="24"/>
    </w:rPr>
  </w:style>
  <w:style w:type="paragraph" w:styleId="Heading7">
    <w:name w:val="heading 7"/>
    <w:basedOn w:val="Normal"/>
    <w:next w:val="Normal"/>
    <w:link w:val="Heading7Char"/>
    <w:uiPriority w:val="9"/>
    <w:qFormat/>
    <w:rsid w:val="009912B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9912BB"/>
  </w:style>
  <w:style w:type="paragraph" w:styleId="Title">
    <w:name w:val="Title"/>
    <w:basedOn w:val="Normal4"/>
    <w:next w:val="Normal4"/>
    <w:rsid w:val="009912BB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customStyle="1" w:styleId="Normal2">
    <w:name w:val="Normal2"/>
    <w:rsid w:val="009912BB"/>
  </w:style>
  <w:style w:type="paragraph" w:customStyle="1" w:styleId="Normal3">
    <w:name w:val="Normal3"/>
    <w:rsid w:val="009912BB"/>
  </w:style>
  <w:style w:type="paragraph" w:customStyle="1" w:styleId="Normal4">
    <w:name w:val="Normal4"/>
    <w:rsid w:val="009912BB"/>
  </w:style>
  <w:style w:type="paragraph" w:styleId="NormalWeb">
    <w:name w:val="Normal (Web)"/>
    <w:basedOn w:val="Normal"/>
    <w:uiPriority w:val="99"/>
    <w:rsid w:val="009912BB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9912BB"/>
    <w:rPr>
      <w:rFonts w:ascii="Times New Roman" w:eastAsia="Times New Roman" w:hAnsi="Times New Roman" w:cs="Times New Roman"/>
      <w:b/>
      <w:i/>
      <w:sz w:val="24"/>
      <w:szCs w:val="20"/>
    </w:rPr>
  </w:style>
  <w:style w:type="paragraph" w:styleId="Header">
    <w:name w:val="header"/>
    <w:basedOn w:val="Normal"/>
    <w:link w:val="HeaderChar"/>
    <w:uiPriority w:val="99"/>
    <w:rsid w:val="009912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12BB"/>
    <w:rPr>
      <w:rFonts w:ascii="Arial" w:eastAsia="Arial" w:hAnsi="Arial" w:cs="Arial"/>
      <w:sz w:val="18"/>
      <w:szCs w:val="20"/>
    </w:rPr>
  </w:style>
  <w:style w:type="paragraph" w:styleId="Footer">
    <w:name w:val="footer"/>
    <w:basedOn w:val="Normal"/>
    <w:link w:val="FooterChar"/>
    <w:uiPriority w:val="99"/>
    <w:rsid w:val="009912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12BB"/>
    <w:rPr>
      <w:rFonts w:ascii="Arial" w:eastAsia="Arial" w:hAnsi="Arial" w:cs="Arial"/>
      <w:sz w:val="18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9912BB"/>
    <w:rPr>
      <w:rFonts w:asciiTheme="majorHAnsi" w:eastAsiaTheme="majorEastAsia" w:hAnsiTheme="majorHAnsi" w:cstheme="majorBidi"/>
      <w:i/>
      <w:iCs/>
      <w:color w:val="404040"/>
      <w:sz w:val="18"/>
      <w:szCs w:val="20"/>
    </w:rPr>
  </w:style>
  <w:style w:type="paragraph" w:customStyle="1" w:styleId="Achievement">
    <w:name w:val="Achievement"/>
    <w:basedOn w:val="BodyText"/>
    <w:rsid w:val="009912BB"/>
    <w:pPr>
      <w:tabs>
        <w:tab w:val="num" w:pos="720"/>
      </w:tabs>
      <w:spacing w:after="60" w:line="220" w:lineRule="atLeast"/>
      <w:ind w:left="720" w:hanging="720"/>
      <w:jc w:val="both"/>
    </w:pPr>
    <w:rPr>
      <w:rFonts w:eastAsia="Times New Roman" w:cs="Times New Roman"/>
      <w:spacing w:val="-5"/>
      <w:sz w:val="20"/>
    </w:rPr>
  </w:style>
  <w:style w:type="paragraph" w:customStyle="1" w:styleId="BodySingle">
    <w:name w:val="Body Single"/>
    <w:basedOn w:val="Normal"/>
    <w:rsid w:val="009912BB"/>
    <w:pPr>
      <w:suppressAutoHyphens/>
    </w:pPr>
    <w:rPr>
      <w:rFonts w:ascii="Zurich BT" w:eastAsia="Times New Roman" w:hAnsi="Zurich BT" w:cs="Times New Roman"/>
      <w:sz w:val="22"/>
    </w:rPr>
  </w:style>
  <w:style w:type="paragraph" w:styleId="BodyText">
    <w:name w:val="Body Text"/>
    <w:basedOn w:val="Normal"/>
    <w:link w:val="BodyTextChar"/>
    <w:uiPriority w:val="99"/>
    <w:rsid w:val="009912B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9912BB"/>
    <w:rPr>
      <w:rFonts w:ascii="Arial" w:eastAsia="Arial" w:hAnsi="Arial" w:cs="Arial"/>
      <w:sz w:val="18"/>
      <w:szCs w:val="20"/>
    </w:rPr>
  </w:style>
  <w:style w:type="paragraph" w:styleId="Subtitle">
    <w:name w:val="Subtitle"/>
    <w:basedOn w:val="Normal4"/>
    <w:next w:val="Normal4"/>
    <w:rsid w:val="009912B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link w:val="NoSpacingChar"/>
    <w:uiPriority w:val="1"/>
    <w:qFormat/>
    <w:rsid w:val="00B107B4"/>
    <w:pPr>
      <w:widowControl/>
    </w:pPr>
    <w:rPr>
      <w:rFonts w:asciiTheme="minorHAnsi" w:eastAsiaTheme="minorEastAsia" w:hAnsiTheme="minorHAnsi" w:cstheme="minorBidi"/>
      <w:color w:val="auto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107B4"/>
    <w:rPr>
      <w:rFonts w:asciiTheme="minorHAnsi" w:eastAsiaTheme="minorEastAsia" w:hAnsiTheme="minorHAnsi" w:cstheme="minorBidi"/>
      <w:color w:val="auto"/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07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07B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229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watidholam@g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swatidholam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500F91-09CD-4E6D-A7A7-C8EDEFE5F0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CHANDAN</dc:creator>
  <cp:lastModifiedBy>VIJAY DHOLAM</cp:lastModifiedBy>
  <cp:revision>12</cp:revision>
  <dcterms:created xsi:type="dcterms:W3CDTF">2022-04-20T17:45:00Z</dcterms:created>
  <dcterms:modified xsi:type="dcterms:W3CDTF">2023-08-24T15:28:00Z</dcterms:modified>
</cp:coreProperties>
</file>