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6" w:rsidRPr="00BE3039" w:rsidRDefault="00717DE4" w:rsidP="00717DE4">
      <w:pPr>
        <w:spacing w:after="0" w:line="240" w:lineRule="auto"/>
        <w:jc w:val="center"/>
        <w:rPr>
          <w:rFonts w:asciiTheme="majorHAnsi" w:hAnsiTheme="majorHAnsi"/>
          <w:b/>
          <w:sz w:val="30"/>
          <w:szCs w:val="30"/>
        </w:rPr>
      </w:pPr>
      <w:r w:rsidRPr="00BE3039">
        <w:rPr>
          <w:rFonts w:asciiTheme="majorHAnsi" w:hAnsiTheme="majorHAnsi"/>
          <w:b/>
          <w:sz w:val="30"/>
          <w:szCs w:val="30"/>
        </w:rPr>
        <w:t>RESUME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b/>
          <w:sz w:val="26"/>
          <w:szCs w:val="26"/>
          <w:u w:val="single"/>
        </w:rPr>
      </w:pPr>
      <w:r w:rsidRPr="00BE3039">
        <w:rPr>
          <w:rFonts w:asciiTheme="majorHAnsi" w:hAnsiTheme="majorHAnsi"/>
          <w:b/>
          <w:sz w:val="26"/>
          <w:szCs w:val="26"/>
          <w:u w:val="single"/>
        </w:rPr>
        <w:t>ADDRESS</w:t>
      </w:r>
      <w:r w:rsidR="00E826B9">
        <w:rPr>
          <w:rFonts w:asciiTheme="majorHAnsi" w:hAnsiTheme="majorHAnsi"/>
          <w:b/>
          <w:sz w:val="26"/>
          <w:szCs w:val="26"/>
          <w:u w:val="single"/>
        </w:rPr>
        <w:t xml:space="preserve"> of Communication</w:t>
      </w:r>
      <w:r w:rsidRPr="00BE3039">
        <w:rPr>
          <w:rFonts w:asciiTheme="majorHAnsi" w:hAnsiTheme="majorHAnsi"/>
          <w:b/>
          <w:sz w:val="26"/>
          <w:szCs w:val="26"/>
          <w:u w:val="single"/>
        </w:rPr>
        <w:t>: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P.SHABBER</w:t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ab/>
      </w:r>
      <w:r w:rsidR="00BE3039" w:rsidRPr="00BE3039">
        <w:rPr>
          <w:rFonts w:asciiTheme="majorHAnsi" w:hAnsiTheme="majorHAnsi"/>
          <w:sz w:val="24"/>
          <w:szCs w:val="24"/>
        </w:rPr>
        <w:tab/>
      </w:r>
      <w:r w:rsidRPr="00BE3039">
        <w:rPr>
          <w:rFonts w:asciiTheme="majorHAnsi" w:hAnsiTheme="majorHAnsi"/>
          <w:sz w:val="24"/>
          <w:szCs w:val="24"/>
        </w:rPr>
        <w:t>Mobile No: 8978569902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H.NO :2-29,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Gonavaram Village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 xml:space="preserve">Panyam, mandal, 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 xml:space="preserve">Kurnool(dist) 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Andhra Pradesh -518112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BE3039">
        <w:rPr>
          <w:rFonts w:asciiTheme="majorHAnsi" w:hAnsiTheme="majorHAnsi"/>
          <w:b/>
          <w:sz w:val="26"/>
          <w:szCs w:val="26"/>
        </w:rPr>
        <w:t>CAREER OBJECTIVE:</w:t>
      </w:r>
    </w:p>
    <w:p w:rsidR="00717DE4" w:rsidRPr="00BE3039" w:rsidRDefault="00717DE4" w:rsidP="00717DE4">
      <w:pPr>
        <w:spacing w:after="120" w:line="240" w:lineRule="auto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>Seeking a challenging and responsible position to enhance organization reputation.</w:t>
      </w: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17DE4" w:rsidRPr="00BE3039" w:rsidRDefault="00717DE4" w:rsidP="00717DE4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BE3039">
        <w:rPr>
          <w:rFonts w:asciiTheme="majorHAnsi" w:hAnsiTheme="majorHAnsi"/>
          <w:b/>
          <w:sz w:val="26"/>
          <w:szCs w:val="26"/>
        </w:rPr>
        <w:t>EDUCATIONAL QULIFICATIONS:</w:t>
      </w:r>
    </w:p>
    <w:tbl>
      <w:tblPr>
        <w:tblStyle w:val="TableGrid"/>
        <w:tblW w:w="10887" w:type="dxa"/>
        <w:tblLook w:val="04A0"/>
      </w:tblPr>
      <w:tblGrid>
        <w:gridCol w:w="1796"/>
        <w:gridCol w:w="2756"/>
        <w:gridCol w:w="2222"/>
        <w:gridCol w:w="2010"/>
        <w:gridCol w:w="2103"/>
      </w:tblGrid>
      <w:tr w:rsidR="00BE3039" w:rsidRPr="00BE3039" w:rsidTr="00E826B9">
        <w:trPr>
          <w:trHeight w:val="710"/>
        </w:trPr>
        <w:tc>
          <w:tcPr>
            <w:tcW w:w="1796" w:type="dxa"/>
            <w:vAlign w:val="center"/>
          </w:tcPr>
          <w:p w:rsidR="00717DE4" w:rsidRPr="00BE3039" w:rsidRDefault="00E34865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E3039">
              <w:rPr>
                <w:rFonts w:asciiTheme="majorHAnsi" w:hAnsiTheme="majorHAnsi"/>
                <w:b/>
                <w:sz w:val="24"/>
                <w:szCs w:val="24"/>
              </w:rPr>
              <w:t>Qualification</w:t>
            </w:r>
          </w:p>
        </w:tc>
        <w:tc>
          <w:tcPr>
            <w:tcW w:w="2756" w:type="dxa"/>
            <w:vAlign w:val="center"/>
          </w:tcPr>
          <w:p w:rsidR="00717DE4" w:rsidRPr="00BE3039" w:rsidRDefault="00E34865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E3039">
              <w:rPr>
                <w:rFonts w:asciiTheme="majorHAnsi" w:hAnsiTheme="majorHAnsi"/>
                <w:b/>
                <w:sz w:val="24"/>
                <w:szCs w:val="24"/>
              </w:rPr>
              <w:t>Institute</w:t>
            </w:r>
          </w:p>
        </w:tc>
        <w:tc>
          <w:tcPr>
            <w:tcW w:w="2222" w:type="dxa"/>
            <w:vAlign w:val="center"/>
          </w:tcPr>
          <w:p w:rsidR="00717DE4" w:rsidRPr="00BE3039" w:rsidRDefault="00E34865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E3039">
              <w:rPr>
                <w:rFonts w:asciiTheme="majorHAnsi" w:hAnsiTheme="maj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2010" w:type="dxa"/>
            <w:vAlign w:val="center"/>
          </w:tcPr>
          <w:p w:rsidR="00717DE4" w:rsidRPr="00BE3039" w:rsidRDefault="00E34865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E3039">
              <w:rPr>
                <w:rFonts w:asciiTheme="majorHAnsi" w:hAnsi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103" w:type="dxa"/>
            <w:vAlign w:val="center"/>
          </w:tcPr>
          <w:p w:rsidR="00717DE4" w:rsidRPr="00BE3039" w:rsidRDefault="00E34865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E3039">
              <w:rPr>
                <w:rFonts w:asciiTheme="majorHAnsi" w:hAnsiTheme="majorHAnsi"/>
                <w:b/>
                <w:sz w:val="24"/>
                <w:szCs w:val="24"/>
              </w:rPr>
              <w:t>Aggregate</w:t>
            </w:r>
          </w:p>
          <w:p w:rsidR="00717DE4" w:rsidRPr="00BE3039" w:rsidRDefault="00E34865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E3039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  <w:p w:rsidR="00717DE4" w:rsidRPr="00BE3039" w:rsidRDefault="00717DE4" w:rsidP="00717DE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52938" w:rsidRPr="00BE3039" w:rsidTr="00E826B9">
        <w:trPr>
          <w:trHeight w:val="468"/>
        </w:trPr>
        <w:tc>
          <w:tcPr>
            <w:tcW w:w="1796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color w:val="000000"/>
              </w:rPr>
            </w:pPr>
            <w:r w:rsidRPr="00BE3039">
              <w:rPr>
                <w:rFonts w:asciiTheme="majorHAnsi" w:eastAsia="Calibri" w:hAnsiTheme="majorHAnsi"/>
                <w:color w:val="000000"/>
              </w:rPr>
              <w:t>DEGREE</w:t>
            </w:r>
          </w:p>
        </w:tc>
        <w:tc>
          <w:tcPr>
            <w:tcW w:w="2756" w:type="dxa"/>
            <w:vAlign w:val="center"/>
          </w:tcPr>
          <w:p w:rsidR="00717DE4" w:rsidRPr="00BE3039" w:rsidRDefault="0003451B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National</w:t>
            </w:r>
            <w:r w:rsidR="00717DE4"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degree  college</w:t>
            </w:r>
            <w:r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,</w:t>
            </w:r>
            <w:r w:rsidR="00717DE4"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N</w:t>
            </w:r>
            <w:r w:rsidR="00717DE4"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andyal</w:t>
            </w:r>
          </w:p>
        </w:tc>
        <w:tc>
          <w:tcPr>
            <w:tcW w:w="2222" w:type="dxa"/>
            <w:vAlign w:val="center"/>
          </w:tcPr>
          <w:p w:rsidR="00717DE4" w:rsidRPr="00E826B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Rayalasima University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,</w:t>
            </w:r>
            <w:r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  </w:t>
            </w:r>
            <w:r w:rsid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 </w:t>
            </w:r>
            <w:r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A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ndhra </w:t>
            </w:r>
            <w:r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P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radesh</w:t>
            </w:r>
          </w:p>
        </w:tc>
        <w:tc>
          <w:tcPr>
            <w:tcW w:w="2010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103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  <w:t>68%</w:t>
            </w:r>
          </w:p>
        </w:tc>
      </w:tr>
      <w:tr w:rsidR="00F52938" w:rsidRPr="00BE3039" w:rsidTr="00E826B9">
        <w:trPr>
          <w:trHeight w:val="697"/>
        </w:trPr>
        <w:tc>
          <w:tcPr>
            <w:tcW w:w="1796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717DE4" w:rsidRPr="00BE303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K G R junior college</w:t>
            </w:r>
            <w:r w:rsidR="0003451B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,</w:t>
            </w:r>
          </w:p>
          <w:p w:rsidR="00717DE4" w:rsidRPr="00BE303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Banaganepalli</w:t>
            </w:r>
          </w:p>
        </w:tc>
        <w:tc>
          <w:tcPr>
            <w:tcW w:w="2222" w:type="dxa"/>
            <w:vAlign w:val="center"/>
          </w:tcPr>
          <w:p w:rsidR="00717DE4" w:rsidRPr="00E826B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Board of Intermediate Education, 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   </w:t>
            </w:r>
            <w:r w:rsid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2010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103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  <w:t>57%</w:t>
            </w:r>
          </w:p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</w:pPr>
          </w:p>
        </w:tc>
      </w:tr>
      <w:tr w:rsidR="00BE3039" w:rsidRPr="00BE3039" w:rsidTr="00E82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2"/>
        </w:trPr>
        <w:tc>
          <w:tcPr>
            <w:tcW w:w="1796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SSC</w:t>
            </w:r>
          </w:p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2756" w:type="dxa"/>
            <w:vAlign w:val="center"/>
          </w:tcPr>
          <w:p w:rsidR="00717DE4" w:rsidRPr="00BE303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Z P H school</w:t>
            </w:r>
          </w:p>
          <w:p w:rsidR="00717DE4" w:rsidRPr="00BE303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Nandhivargam</w:t>
            </w:r>
          </w:p>
        </w:tc>
        <w:tc>
          <w:tcPr>
            <w:tcW w:w="2222" w:type="dxa"/>
            <w:vAlign w:val="center"/>
          </w:tcPr>
          <w:p w:rsidR="00717DE4" w:rsidRPr="00E826B9" w:rsidRDefault="00717DE4" w:rsidP="00E826B9">
            <w:pPr>
              <w:pStyle w:val="Header"/>
              <w:jc w:val="left"/>
              <w:rPr>
                <w:rFonts w:asciiTheme="majorHAnsi" w:eastAsia="Calibri" w:hAnsiTheme="majorHAnsi"/>
                <w:color w:val="000000"/>
                <w:sz w:val="24"/>
                <w:szCs w:val="24"/>
              </w:rPr>
            </w:pPr>
            <w:r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Board of   Secondary Education, 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   </w:t>
            </w:r>
            <w:r w:rsid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 xml:space="preserve"> </w:t>
            </w:r>
            <w:r w:rsidR="0003451B" w:rsidRPr="00E826B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2010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103" w:type="dxa"/>
            <w:vAlign w:val="center"/>
          </w:tcPr>
          <w:p w:rsidR="00717DE4" w:rsidRPr="00BE3039" w:rsidRDefault="00717DE4" w:rsidP="00717DE4">
            <w:pPr>
              <w:pStyle w:val="Header"/>
              <w:jc w:val="center"/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</w:pPr>
            <w:r w:rsidRPr="00BE3039">
              <w:rPr>
                <w:rFonts w:asciiTheme="majorHAnsi" w:eastAsia="Calibri" w:hAnsiTheme="majorHAnsi"/>
                <w:b/>
                <w:color w:val="000000"/>
                <w:sz w:val="24"/>
                <w:szCs w:val="24"/>
              </w:rPr>
              <w:t>72%</w:t>
            </w:r>
          </w:p>
        </w:tc>
      </w:tr>
    </w:tbl>
    <w:p w:rsidR="00717DE4" w:rsidRPr="00BE3039" w:rsidRDefault="00717DE4" w:rsidP="00717DE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F1935" w:rsidRPr="00BE3039" w:rsidRDefault="009F1935" w:rsidP="00BE3039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BE3039">
        <w:rPr>
          <w:rFonts w:asciiTheme="majorHAnsi" w:hAnsiTheme="majorHAnsi"/>
          <w:b/>
          <w:sz w:val="26"/>
          <w:szCs w:val="26"/>
        </w:rPr>
        <w:t>Computer And Other Skills:</w:t>
      </w:r>
    </w:p>
    <w:p w:rsidR="009F1935" w:rsidRPr="00BE3039" w:rsidRDefault="009F1935" w:rsidP="00BE303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BE3039">
        <w:rPr>
          <w:rFonts w:asciiTheme="majorHAnsi" w:hAnsiTheme="majorHAnsi"/>
          <w:sz w:val="26"/>
          <w:szCs w:val="26"/>
        </w:rPr>
        <w:t xml:space="preserve">MS Office  </w:t>
      </w:r>
    </w:p>
    <w:p w:rsidR="009F1935" w:rsidRPr="00BE3039" w:rsidRDefault="009F1935" w:rsidP="00BE303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BE3039">
        <w:rPr>
          <w:rFonts w:asciiTheme="majorHAnsi" w:hAnsiTheme="majorHAnsi"/>
          <w:sz w:val="26"/>
          <w:szCs w:val="26"/>
        </w:rPr>
        <w:t>C, program</w:t>
      </w:r>
    </w:p>
    <w:p w:rsidR="009F1935" w:rsidRPr="00BE3039" w:rsidRDefault="009F1935" w:rsidP="00BE303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BE3039">
        <w:rPr>
          <w:rFonts w:asciiTheme="majorHAnsi" w:hAnsiTheme="majorHAnsi"/>
          <w:sz w:val="26"/>
          <w:szCs w:val="26"/>
        </w:rPr>
        <w:t>Internet</w:t>
      </w:r>
    </w:p>
    <w:p w:rsidR="009F1935" w:rsidRPr="00BE3039" w:rsidRDefault="009F1935" w:rsidP="00BE303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6"/>
          <w:szCs w:val="26"/>
        </w:rPr>
      </w:pPr>
      <w:r w:rsidRPr="00BE3039">
        <w:rPr>
          <w:rFonts w:asciiTheme="majorHAnsi" w:hAnsiTheme="majorHAnsi"/>
          <w:sz w:val="26"/>
          <w:szCs w:val="26"/>
        </w:rPr>
        <w:t>Publisher</w:t>
      </w:r>
    </w:p>
    <w:p w:rsidR="009F1935" w:rsidRPr="00BE3039" w:rsidRDefault="00BE3039" w:rsidP="00BE303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E3039">
        <w:rPr>
          <w:rFonts w:asciiTheme="majorHAnsi" w:hAnsiTheme="majorHAnsi"/>
          <w:b/>
          <w:sz w:val="24"/>
          <w:szCs w:val="24"/>
        </w:rPr>
        <w:t>Personal Ability:</w:t>
      </w:r>
    </w:p>
    <w:p w:rsidR="009F1935" w:rsidRPr="00BE3039" w:rsidRDefault="009F1935" w:rsidP="00BE303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Good Communication Skills</w:t>
      </w:r>
    </w:p>
    <w:p w:rsidR="009F1935" w:rsidRPr="00BE3039" w:rsidRDefault="009F1935" w:rsidP="00BE303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Able To Work  Independently and With Team</w:t>
      </w:r>
    </w:p>
    <w:p w:rsidR="009F1935" w:rsidRPr="00BE3039" w:rsidRDefault="009F1935" w:rsidP="00BE303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 xml:space="preserve">Hard Working, Goal-Oriented, </w:t>
      </w:r>
      <w:r w:rsidR="00BE3039">
        <w:rPr>
          <w:rFonts w:asciiTheme="majorHAnsi" w:hAnsiTheme="majorHAnsi"/>
          <w:sz w:val="24"/>
          <w:szCs w:val="24"/>
        </w:rPr>
        <w:t xml:space="preserve"> </w:t>
      </w:r>
      <w:r w:rsidRPr="00BE3039">
        <w:rPr>
          <w:rFonts w:asciiTheme="majorHAnsi" w:hAnsiTheme="majorHAnsi"/>
          <w:sz w:val="24"/>
          <w:szCs w:val="24"/>
        </w:rPr>
        <w:t xml:space="preserve">Adaptive, </w:t>
      </w:r>
      <w:r w:rsidR="00BE3039">
        <w:rPr>
          <w:rFonts w:asciiTheme="majorHAnsi" w:hAnsiTheme="majorHAnsi"/>
          <w:sz w:val="24"/>
          <w:szCs w:val="24"/>
        </w:rPr>
        <w:t xml:space="preserve"> </w:t>
      </w:r>
      <w:r w:rsidRPr="00BE3039">
        <w:rPr>
          <w:rFonts w:asciiTheme="majorHAnsi" w:hAnsiTheme="majorHAnsi"/>
          <w:sz w:val="24"/>
          <w:szCs w:val="24"/>
        </w:rPr>
        <w:t>Sincere and Supportive</w:t>
      </w:r>
    </w:p>
    <w:p w:rsidR="009F1935" w:rsidRPr="00BE3039" w:rsidRDefault="009F1935" w:rsidP="00BE303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Positive Attitude Towards Work</w:t>
      </w:r>
    </w:p>
    <w:p w:rsidR="009F1935" w:rsidRPr="00BE3039" w:rsidRDefault="009F1935" w:rsidP="00BE303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E3039">
        <w:rPr>
          <w:rFonts w:asciiTheme="majorHAnsi" w:hAnsiTheme="majorHAnsi"/>
          <w:b/>
          <w:sz w:val="24"/>
          <w:szCs w:val="24"/>
        </w:rPr>
        <w:t>Hobbies:</w:t>
      </w:r>
    </w:p>
    <w:p w:rsidR="009F1935" w:rsidRPr="00BE3039" w:rsidRDefault="009F1935" w:rsidP="00BE303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Playing indoor and outdoor games</w:t>
      </w:r>
    </w:p>
    <w:p w:rsidR="009F1935" w:rsidRPr="00BE3039" w:rsidRDefault="009F1935" w:rsidP="00BE303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Listening music</w:t>
      </w:r>
    </w:p>
    <w:p w:rsidR="009F1935" w:rsidRPr="00BE3039" w:rsidRDefault="009F1935" w:rsidP="00BE303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E3039">
        <w:rPr>
          <w:rFonts w:asciiTheme="majorHAnsi" w:hAnsiTheme="majorHAnsi"/>
          <w:sz w:val="24"/>
          <w:szCs w:val="24"/>
        </w:rPr>
        <w:t>Reading motivational books</w:t>
      </w:r>
    </w:p>
    <w:p w:rsidR="009F1935" w:rsidRPr="00BE3039" w:rsidRDefault="009F1935" w:rsidP="00BE303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E3039">
        <w:rPr>
          <w:rFonts w:asciiTheme="majorHAnsi" w:hAnsiTheme="majorHAnsi"/>
          <w:b/>
          <w:sz w:val="24"/>
          <w:szCs w:val="24"/>
        </w:rPr>
        <w:t>Personal details:</w:t>
      </w:r>
    </w:p>
    <w:p w:rsidR="009F1935" w:rsidRPr="00BE3039" w:rsidRDefault="009F1935" w:rsidP="00BE3039">
      <w:pPr>
        <w:spacing w:after="0" w:line="240" w:lineRule="auto"/>
        <w:ind w:left="720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 xml:space="preserve">Name                           </w:t>
      </w:r>
      <w:r w:rsidRPr="00BE3039">
        <w:rPr>
          <w:rFonts w:asciiTheme="majorHAnsi" w:hAnsiTheme="majorHAnsi"/>
        </w:rPr>
        <w:tab/>
        <w:t xml:space="preserve">: </w:t>
      </w:r>
      <w:r w:rsidRPr="00BE3039">
        <w:rPr>
          <w:rFonts w:asciiTheme="majorHAnsi" w:hAnsiTheme="majorHAnsi"/>
        </w:rPr>
        <w:tab/>
        <w:t>PEDDINTI SHABBER</w:t>
      </w:r>
    </w:p>
    <w:p w:rsidR="009F1935" w:rsidRPr="00BE3039" w:rsidRDefault="009F1935" w:rsidP="00BE3039">
      <w:pPr>
        <w:spacing w:after="0" w:line="240" w:lineRule="auto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 xml:space="preserve">            </w:t>
      </w:r>
      <w:r w:rsidR="00BE3039">
        <w:rPr>
          <w:rFonts w:asciiTheme="majorHAnsi" w:hAnsiTheme="majorHAnsi"/>
        </w:rPr>
        <w:tab/>
      </w:r>
      <w:r w:rsidR="00F52938" w:rsidRPr="00BE3039">
        <w:rPr>
          <w:rFonts w:asciiTheme="majorHAnsi" w:hAnsiTheme="majorHAnsi"/>
        </w:rPr>
        <w:t>Fathers</w:t>
      </w:r>
      <w:r w:rsidRPr="00BE3039">
        <w:rPr>
          <w:rFonts w:asciiTheme="majorHAnsi" w:hAnsiTheme="majorHAnsi"/>
        </w:rPr>
        <w:t xml:space="preserve"> Name</w:t>
      </w:r>
      <w:r w:rsidRPr="00BE3039">
        <w:rPr>
          <w:rFonts w:asciiTheme="majorHAnsi" w:hAnsiTheme="majorHAnsi"/>
        </w:rPr>
        <w:tab/>
      </w:r>
      <w:r w:rsidRPr="00BE3039">
        <w:rPr>
          <w:rFonts w:asciiTheme="majorHAnsi" w:hAnsiTheme="majorHAnsi"/>
        </w:rPr>
        <w:tab/>
        <w:t>:</w:t>
      </w:r>
      <w:r w:rsidRPr="00BE3039">
        <w:rPr>
          <w:rFonts w:asciiTheme="majorHAnsi" w:hAnsiTheme="majorHAnsi"/>
        </w:rPr>
        <w:tab/>
        <w:t>PEDDINTI KHADAR BASHA</w:t>
      </w:r>
    </w:p>
    <w:p w:rsidR="009F1935" w:rsidRPr="00BE3039" w:rsidRDefault="009F1935" w:rsidP="00BE3039">
      <w:pPr>
        <w:spacing w:after="0" w:line="240" w:lineRule="auto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ab/>
        <w:t>Date of Birth</w:t>
      </w:r>
      <w:r w:rsidRPr="00BE3039">
        <w:rPr>
          <w:rFonts w:asciiTheme="majorHAnsi" w:hAnsiTheme="majorHAnsi"/>
        </w:rPr>
        <w:tab/>
      </w:r>
      <w:r w:rsidRPr="00BE3039">
        <w:rPr>
          <w:rFonts w:asciiTheme="majorHAnsi" w:hAnsiTheme="majorHAnsi"/>
        </w:rPr>
        <w:tab/>
        <w:t xml:space="preserve">: </w:t>
      </w:r>
      <w:r w:rsidRPr="00BE3039">
        <w:rPr>
          <w:rFonts w:asciiTheme="majorHAnsi" w:hAnsiTheme="majorHAnsi"/>
        </w:rPr>
        <w:tab/>
        <w:t>09</w:t>
      </w:r>
      <w:r w:rsidR="00BE3039" w:rsidRPr="00BE3039">
        <w:rPr>
          <w:rFonts w:asciiTheme="majorHAnsi" w:hAnsiTheme="majorHAnsi"/>
        </w:rPr>
        <w:t>.</w:t>
      </w:r>
      <w:r w:rsidRPr="00BE3039">
        <w:rPr>
          <w:rFonts w:asciiTheme="majorHAnsi" w:hAnsiTheme="majorHAnsi"/>
        </w:rPr>
        <w:t>06</w:t>
      </w:r>
      <w:r w:rsidR="00BE3039" w:rsidRPr="00BE3039">
        <w:rPr>
          <w:rFonts w:asciiTheme="majorHAnsi" w:hAnsiTheme="majorHAnsi"/>
        </w:rPr>
        <w:t>.</w:t>
      </w:r>
      <w:r w:rsidRPr="00BE3039">
        <w:rPr>
          <w:rFonts w:asciiTheme="majorHAnsi" w:hAnsiTheme="majorHAnsi"/>
        </w:rPr>
        <w:t>1999</w:t>
      </w:r>
    </w:p>
    <w:p w:rsidR="009F1935" w:rsidRPr="00BE3039" w:rsidRDefault="009F1935" w:rsidP="00BE3039">
      <w:pPr>
        <w:spacing w:after="0" w:line="240" w:lineRule="auto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 xml:space="preserve">             </w:t>
      </w:r>
      <w:r w:rsidR="00BE3039">
        <w:rPr>
          <w:rFonts w:asciiTheme="majorHAnsi" w:hAnsiTheme="majorHAnsi"/>
        </w:rPr>
        <w:tab/>
        <w:t xml:space="preserve">Gender </w:t>
      </w:r>
      <w:r w:rsidR="00BE3039">
        <w:rPr>
          <w:rFonts w:asciiTheme="majorHAnsi" w:hAnsiTheme="majorHAnsi"/>
        </w:rPr>
        <w:tab/>
      </w:r>
      <w:r w:rsidR="00BE3039">
        <w:rPr>
          <w:rFonts w:asciiTheme="majorHAnsi" w:hAnsiTheme="majorHAnsi"/>
        </w:rPr>
        <w:tab/>
      </w:r>
      <w:r w:rsidRPr="00BE3039">
        <w:rPr>
          <w:rFonts w:asciiTheme="majorHAnsi" w:hAnsiTheme="majorHAnsi"/>
        </w:rPr>
        <w:t xml:space="preserve">: </w:t>
      </w:r>
      <w:r w:rsidRPr="00BE3039">
        <w:rPr>
          <w:rFonts w:asciiTheme="majorHAnsi" w:hAnsiTheme="majorHAnsi"/>
        </w:rPr>
        <w:tab/>
        <w:t>MALE</w:t>
      </w:r>
      <w:r w:rsidRPr="00BE3039">
        <w:rPr>
          <w:rFonts w:asciiTheme="majorHAnsi" w:hAnsiTheme="majorHAnsi"/>
        </w:rPr>
        <w:tab/>
      </w:r>
    </w:p>
    <w:p w:rsidR="00F52938" w:rsidRPr="00BE3039" w:rsidRDefault="009F1935" w:rsidP="00BE3039">
      <w:pPr>
        <w:spacing w:after="0" w:line="240" w:lineRule="auto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ab/>
        <w:t>Language Known</w:t>
      </w:r>
      <w:r w:rsidRPr="00BE3039">
        <w:rPr>
          <w:rFonts w:asciiTheme="majorHAnsi" w:hAnsiTheme="majorHAnsi"/>
        </w:rPr>
        <w:tab/>
        <w:t xml:space="preserve">: </w:t>
      </w:r>
      <w:r w:rsidRPr="00BE3039">
        <w:rPr>
          <w:rFonts w:asciiTheme="majorHAnsi" w:hAnsiTheme="majorHAnsi"/>
        </w:rPr>
        <w:tab/>
        <w:t xml:space="preserve">ENGLISH, </w:t>
      </w:r>
      <w:r w:rsidR="00F52938" w:rsidRPr="00BE3039">
        <w:rPr>
          <w:rFonts w:asciiTheme="majorHAnsi" w:hAnsiTheme="majorHAnsi"/>
        </w:rPr>
        <w:t xml:space="preserve">HINDI, &amp; </w:t>
      </w:r>
      <w:r w:rsidRPr="00BE3039">
        <w:rPr>
          <w:rFonts w:asciiTheme="majorHAnsi" w:hAnsiTheme="majorHAnsi"/>
        </w:rPr>
        <w:t xml:space="preserve">TELUGU             </w:t>
      </w:r>
    </w:p>
    <w:p w:rsidR="009F1935" w:rsidRPr="00BE3039" w:rsidRDefault="009F1935" w:rsidP="00BE3039">
      <w:pPr>
        <w:spacing w:after="0" w:line="240" w:lineRule="auto"/>
        <w:ind w:firstLine="720"/>
        <w:jc w:val="both"/>
        <w:rPr>
          <w:rFonts w:asciiTheme="majorHAnsi" w:hAnsiTheme="majorHAnsi"/>
        </w:rPr>
      </w:pPr>
      <w:r w:rsidRPr="00BE3039">
        <w:rPr>
          <w:rFonts w:asciiTheme="majorHAnsi" w:hAnsiTheme="majorHAnsi"/>
        </w:rPr>
        <w:t xml:space="preserve">Marital Status               </w:t>
      </w:r>
      <w:r w:rsidRPr="00BE3039">
        <w:rPr>
          <w:rFonts w:asciiTheme="majorHAnsi" w:hAnsiTheme="majorHAnsi"/>
        </w:rPr>
        <w:tab/>
        <w:t>:</w:t>
      </w:r>
      <w:r w:rsidRPr="00BE3039">
        <w:rPr>
          <w:rFonts w:asciiTheme="majorHAnsi" w:hAnsiTheme="majorHAnsi"/>
        </w:rPr>
        <w:tab/>
      </w:r>
      <w:r w:rsidR="00F52938" w:rsidRPr="00BE3039">
        <w:rPr>
          <w:rFonts w:asciiTheme="majorHAnsi" w:hAnsiTheme="majorHAnsi"/>
        </w:rPr>
        <w:t>Unmarried</w:t>
      </w:r>
      <w:r w:rsidRPr="00BE3039">
        <w:rPr>
          <w:rFonts w:asciiTheme="majorHAnsi" w:hAnsiTheme="majorHAnsi"/>
        </w:rPr>
        <w:t xml:space="preserve"> </w:t>
      </w:r>
    </w:p>
    <w:p w:rsidR="00EF1828" w:rsidRDefault="009F1935" w:rsidP="00BE3039">
      <w:pPr>
        <w:spacing w:after="0" w:line="240" w:lineRule="auto"/>
        <w:jc w:val="both"/>
        <w:outlineLvl w:val="0"/>
        <w:rPr>
          <w:rFonts w:asciiTheme="majorHAnsi" w:hAnsiTheme="majorHAnsi"/>
        </w:rPr>
      </w:pPr>
      <w:r w:rsidRPr="00BE3039">
        <w:rPr>
          <w:rFonts w:asciiTheme="majorHAnsi" w:hAnsiTheme="majorHAnsi"/>
        </w:rPr>
        <w:tab/>
        <w:t xml:space="preserve">Permanent Address </w:t>
      </w:r>
      <w:r w:rsidRPr="00BE3039">
        <w:rPr>
          <w:rFonts w:asciiTheme="majorHAnsi" w:hAnsiTheme="majorHAnsi"/>
        </w:rPr>
        <w:tab/>
        <w:t>:</w:t>
      </w:r>
      <w:r w:rsidRPr="00BE3039">
        <w:rPr>
          <w:rFonts w:asciiTheme="majorHAnsi" w:hAnsiTheme="majorHAnsi"/>
        </w:rPr>
        <w:tab/>
      </w:r>
      <w:r w:rsidR="00F52938" w:rsidRPr="00BE3039">
        <w:rPr>
          <w:rFonts w:asciiTheme="majorHAnsi" w:hAnsiTheme="majorHAnsi"/>
        </w:rPr>
        <w:t>H</w:t>
      </w:r>
      <w:r w:rsidRPr="00BE3039">
        <w:rPr>
          <w:rFonts w:asciiTheme="majorHAnsi" w:hAnsiTheme="majorHAnsi"/>
        </w:rPr>
        <w:t>NO</w:t>
      </w:r>
      <w:r w:rsidR="00BE3039">
        <w:rPr>
          <w:rFonts w:asciiTheme="majorHAnsi" w:hAnsiTheme="majorHAnsi"/>
        </w:rPr>
        <w:t xml:space="preserve">: </w:t>
      </w:r>
      <w:r w:rsidRPr="00BE3039">
        <w:rPr>
          <w:rFonts w:asciiTheme="majorHAnsi" w:hAnsiTheme="majorHAnsi"/>
        </w:rPr>
        <w:t>2-29,</w:t>
      </w:r>
    </w:p>
    <w:p w:rsidR="009F1935" w:rsidRPr="00BE3039" w:rsidRDefault="009F1935" w:rsidP="00EF1828">
      <w:pPr>
        <w:spacing w:after="0" w:line="240" w:lineRule="auto"/>
        <w:ind w:left="2880" w:firstLine="720"/>
        <w:jc w:val="both"/>
        <w:outlineLvl w:val="0"/>
        <w:rPr>
          <w:rFonts w:asciiTheme="majorHAnsi" w:hAnsiTheme="majorHAnsi"/>
        </w:rPr>
      </w:pPr>
      <w:r w:rsidRPr="00BE3039">
        <w:rPr>
          <w:rFonts w:asciiTheme="majorHAnsi" w:hAnsiTheme="majorHAnsi"/>
        </w:rPr>
        <w:t>Gonavaram</w:t>
      </w:r>
      <w:r w:rsidR="00EF1828">
        <w:rPr>
          <w:rFonts w:asciiTheme="majorHAnsi" w:hAnsiTheme="majorHAnsi"/>
        </w:rPr>
        <w:t xml:space="preserve"> village</w:t>
      </w:r>
    </w:p>
    <w:p w:rsidR="009F1935" w:rsidRPr="00BE3039" w:rsidRDefault="009F1935" w:rsidP="00BE3039">
      <w:pPr>
        <w:spacing w:after="0" w:line="240" w:lineRule="auto"/>
        <w:jc w:val="both"/>
        <w:outlineLvl w:val="0"/>
        <w:rPr>
          <w:rFonts w:asciiTheme="majorHAnsi" w:hAnsiTheme="majorHAnsi"/>
        </w:rPr>
      </w:pPr>
      <w:r w:rsidRPr="00BE3039">
        <w:rPr>
          <w:rFonts w:asciiTheme="majorHAnsi" w:hAnsiTheme="majorHAnsi"/>
        </w:rPr>
        <w:t xml:space="preserve">                                                    </w:t>
      </w:r>
      <w:r w:rsidR="00BE3039" w:rsidRPr="00BE3039">
        <w:rPr>
          <w:rFonts w:asciiTheme="majorHAnsi" w:hAnsiTheme="majorHAnsi"/>
        </w:rPr>
        <w:tab/>
      </w:r>
      <w:r w:rsidR="00BE3039" w:rsidRPr="00BE3039">
        <w:rPr>
          <w:rFonts w:asciiTheme="majorHAnsi" w:hAnsiTheme="majorHAnsi"/>
        </w:rPr>
        <w:tab/>
      </w:r>
      <w:r w:rsidRPr="00BE3039">
        <w:rPr>
          <w:rFonts w:asciiTheme="majorHAnsi" w:hAnsiTheme="majorHAnsi"/>
        </w:rPr>
        <w:t>Panyam mandal,</w:t>
      </w:r>
    </w:p>
    <w:p w:rsidR="00BE3039" w:rsidRDefault="009F1935" w:rsidP="00BE3039">
      <w:pPr>
        <w:spacing w:after="0" w:line="240" w:lineRule="auto"/>
        <w:jc w:val="both"/>
        <w:outlineLvl w:val="0"/>
        <w:rPr>
          <w:rFonts w:asciiTheme="majorHAnsi" w:hAnsiTheme="majorHAnsi"/>
        </w:rPr>
      </w:pPr>
      <w:r w:rsidRPr="00BE3039">
        <w:rPr>
          <w:rFonts w:asciiTheme="majorHAnsi" w:hAnsiTheme="majorHAnsi"/>
        </w:rPr>
        <w:t xml:space="preserve">                                                    </w:t>
      </w:r>
      <w:r w:rsidR="00BE3039" w:rsidRPr="00BE3039">
        <w:rPr>
          <w:rFonts w:asciiTheme="majorHAnsi" w:hAnsiTheme="majorHAnsi"/>
        </w:rPr>
        <w:tab/>
      </w:r>
      <w:r w:rsidR="00BE3039" w:rsidRPr="00BE3039">
        <w:rPr>
          <w:rFonts w:asciiTheme="majorHAnsi" w:hAnsiTheme="majorHAnsi"/>
        </w:rPr>
        <w:tab/>
      </w:r>
      <w:r w:rsidRPr="00BE3039">
        <w:rPr>
          <w:rFonts w:asciiTheme="majorHAnsi" w:hAnsiTheme="majorHAnsi"/>
        </w:rPr>
        <w:t>Kurnool di</w:t>
      </w:r>
      <w:r w:rsidR="00BE3039">
        <w:rPr>
          <w:rFonts w:asciiTheme="majorHAnsi" w:hAnsiTheme="majorHAnsi"/>
        </w:rPr>
        <w:t>strict</w:t>
      </w:r>
      <w:r w:rsidRPr="00BE3039">
        <w:rPr>
          <w:rFonts w:asciiTheme="majorHAnsi" w:hAnsiTheme="majorHAnsi"/>
        </w:rPr>
        <w:t xml:space="preserve"> </w:t>
      </w:r>
    </w:p>
    <w:p w:rsidR="009F1935" w:rsidRDefault="009F1935" w:rsidP="00BE3039">
      <w:pPr>
        <w:spacing w:after="0" w:line="240" w:lineRule="auto"/>
        <w:ind w:left="2880" w:firstLine="720"/>
        <w:jc w:val="both"/>
        <w:outlineLvl w:val="0"/>
        <w:rPr>
          <w:rFonts w:asciiTheme="majorHAnsi" w:hAnsiTheme="majorHAnsi"/>
        </w:rPr>
      </w:pPr>
      <w:r w:rsidRPr="00BE3039">
        <w:rPr>
          <w:rFonts w:asciiTheme="majorHAnsi" w:hAnsiTheme="majorHAnsi"/>
        </w:rPr>
        <w:t>A</w:t>
      </w:r>
      <w:r w:rsidR="00BE3039">
        <w:rPr>
          <w:rFonts w:asciiTheme="majorHAnsi" w:hAnsiTheme="majorHAnsi"/>
        </w:rPr>
        <w:t>ndhra</w:t>
      </w:r>
      <w:r w:rsidRPr="00BE3039">
        <w:rPr>
          <w:rFonts w:asciiTheme="majorHAnsi" w:hAnsiTheme="majorHAnsi"/>
        </w:rPr>
        <w:t xml:space="preserve"> P</w:t>
      </w:r>
      <w:r w:rsidR="00BE3039">
        <w:rPr>
          <w:rFonts w:asciiTheme="majorHAnsi" w:hAnsiTheme="majorHAnsi"/>
        </w:rPr>
        <w:t xml:space="preserve">radesh </w:t>
      </w:r>
      <w:r w:rsidR="00DB14C0">
        <w:rPr>
          <w:rFonts w:asciiTheme="majorHAnsi" w:hAnsiTheme="majorHAnsi"/>
        </w:rPr>
        <w:t>–</w:t>
      </w:r>
      <w:r w:rsidRPr="00BE3039">
        <w:rPr>
          <w:rFonts w:asciiTheme="majorHAnsi" w:hAnsiTheme="majorHAnsi"/>
        </w:rPr>
        <w:t xml:space="preserve"> 518112</w:t>
      </w:r>
    </w:p>
    <w:p w:rsidR="00DB14C0" w:rsidRPr="00E826B9" w:rsidRDefault="00DB14C0" w:rsidP="00DB14C0">
      <w:pPr>
        <w:spacing w:after="0" w:line="240" w:lineRule="auto"/>
        <w:jc w:val="both"/>
        <w:outlineLvl w:val="0"/>
        <w:rPr>
          <w:rFonts w:asciiTheme="majorHAnsi" w:hAnsiTheme="majorHAnsi"/>
          <w:b/>
          <w:sz w:val="24"/>
          <w:szCs w:val="24"/>
        </w:rPr>
      </w:pPr>
      <w:r w:rsidRPr="00E826B9">
        <w:rPr>
          <w:rFonts w:asciiTheme="majorHAnsi" w:hAnsiTheme="majorHAnsi"/>
          <w:b/>
          <w:sz w:val="24"/>
          <w:szCs w:val="24"/>
        </w:rPr>
        <w:t>Declaration:</w:t>
      </w:r>
    </w:p>
    <w:p w:rsidR="00DB14C0" w:rsidRDefault="00DB14C0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DB14C0" w:rsidRDefault="00DB14C0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  <w:r w:rsidRPr="00787365">
        <w:rPr>
          <w:rFonts w:ascii="Times New Roman" w:hAnsi="Times New Roman"/>
        </w:rPr>
        <w:t xml:space="preserve">                    </w:t>
      </w:r>
      <w:r w:rsidRPr="00DB14C0">
        <w:rPr>
          <w:rFonts w:asciiTheme="majorHAnsi" w:hAnsiTheme="majorHAnsi"/>
        </w:rPr>
        <w:t xml:space="preserve">I </w:t>
      </w:r>
      <w:r w:rsidR="00896F89" w:rsidRPr="00DB14C0">
        <w:rPr>
          <w:rFonts w:asciiTheme="majorHAnsi" w:hAnsiTheme="majorHAnsi"/>
        </w:rPr>
        <w:t>hereby</w:t>
      </w:r>
      <w:r w:rsidRPr="00DB14C0">
        <w:rPr>
          <w:rFonts w:asciiTheme="majorHAnsi" w:hAnsiTheme="majorHAnsi"/>
        </w:rPr>
        <w:t xml:space="preserve"> declare that all information provided above is true to the best of my knowledge</w:t>
      </w:r>
    </w:p>
    <w:p w:rsidR="00A603F5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</w:p>
    <w:p w:rsidR="00A603F5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</w:p>
    <w:p w:rsidR="00A603F5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</w:p>
    <w:p w:rsidR="00A603F5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</w:p>
    <w:p w:rsidR="00A603F5" w:rsidRPr="00E826B9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  <w:b/>
          <w:sz w:val="24"/>
          <w:szCs w:val="24"/>
        </w:rPr>
      </w:pPr>
      <w:r w:rsidRPr="00E826B9">
        <w:rPr>
          <w:rFonts w:asciiTheme="majorHAnsi" w:hAnsiTheme="majorHAnsi"/>
          <w:b/>
          <w:sz w:val="24"/>
          <w:szCs w:val="24"/>
        </w:rPr>
        <w:t>Date:</w:t>
      </w:r>
    </w:p>
    <w:p w:rsidR="00A603F5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</w:rPr>
      </w:pPr>
      <w:r w:rsidRPr="00E826B9">
        <w:rPr>
          <w:rFonts w:asciiTheme="majorHAnsi" w:hAnsiTheme="majorHAnsi"/>
          <w:b/>
          <w:sz w:val="24"/>
          <w:szCs w:val="24"/>
        </w:rPr>
        <w:t>Place: Nandyal</w:t>
      </w:r>
      <w:r w:rsidRPr="00E826B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A603F5" w:rsidRPr="00A603F5" w:rsidRDefault="00A603F5" w:rsidP="00DB14C0">
      <w:pPr>
        <w:spacing w:after="0" w:line="240" w:lineRule="auto"/>
        <w:jc w:val="both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E5369">
        <w:rPr>
          <w:rFonts w:asciiTheme="majorHAnsi" w:hAnsiTheme="majorHAnsi"/>
        </w:rPr>
        <w:tab/>
      </w:r>
      <w:r w:rsidRPr="00A603F5">
        <w:rPr>
          <w:rFonts w:asciiTheme="majorHAnsi" w:hAnsiTheme="majorHAnsi"/>
          <w:b/>
        </w:rPr>
        <w:t>(P.SHABEER)</w:t>
      </w:r>
    </w:p>
    <w:sectPr w:rsidR="00A603F5" w:rsidRPr="00A603F5" w:rsidSect="00BE303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965"/>
    <w:multiLevelType w:val="hybridMultilevel"/>
    <w:tmpl w:val="DFBE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F1292"/>
    <w:multiLevelType w:val="hybridMultilevel"/>
    <w:tmpl w:val="339A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57E2C"/>
    <w:multiLevelType w:val="hybridMultilevel"/>
    <w:tmpl w:val="75E6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7DE4"/>
    <w:rsid w:val="0003451B"/>
    <w:rsid w:val="00277F36"/>
    <w:rsid w:val="00401213"/>
    <w:rsid w:val="00717DE4"/>
    <w:rsid w:val="007E5369"/>
    <w:rsid w:val="00896F89"/>
    <w:rsid w:val="009F1935"/>
    <w:rsid w:val="00A603F5"/>
    <w:rsid w:val="00BE3039"/>
    <w:rsid w:val="00DB14C0"/>
    <w:rsid w:val="00E34865"/>
    <w:rsid w:val="00E826B9"/>
    <w:rsid w:val="00EF1828"/>
    <w:rsid w:val="00F5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717DE4"/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rsid w:val="00717DE4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717DE4"/>
  </w:style>
  <w:style w:type="paragraph" w:styleId="ListParagraph">
    <w:name w:val="List Paragraph"/>
    <w:basedOn w:val="Normal"/>
    <w:uiPriority w:val="34"/>
    <w:qFormat/>
    <w:rsid w:val="009F1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4294965890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10</cp:revision>
  <dcterms:created xsi:type="dcterms:W3CDTF">2021-12-05T00:07:00Z</dcterms:created>
  <dcterms:modified xsi:type="dcterms:W3CDTF">2021-12-04T00:47:00Z</dcterms:modified>
</cp:coreProperties>
</file>