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Arial" w:hAnsi="Arial" w:cs="Arial"/>
        </w:rPr>
      </w:pPr>
    </w:p>
    <w:p>
      <w:pPr>
        <w:spacing w:line="240" w:lineRule="auto"/>
        <w:rPr>
          <w:rFonts w:ascii="Arial" w:hAnsi="Arial" w:cs="Arial"/>
        </w:rPr>
      </w:pPr>
    </w:p>
    <w:p>
      <w:pPr>
        <w:spacing w:line="240" w:lineRule="auto"/>
        <w:rPr>
          <w:rFonts w:ascii="Arial" w:hAnsi="Arial" w:cs="Arial"/>
        </w:rPr>
      </w:pPr>
      <w:r>
        <w:rPr>
          <w:rFonts w:ascii="Arial" w:hAnsi="Arial" w:cs="Arial"/>
        </w:rPr>
        <w:t>Pravallika Devi Vadlamanati</w:t>
      </w:r>
      <w:r>
        <w:rPr>
          <w:rFonts w:ascii="Arial" w:hAnsi="Arial" w:cs="Arial"/>
        </w:rPr>
        <w:tab/>
      </w:r>
    </w:p>
    <w:p>
      <w:pPr>
        <w:spacing w:line="240" w:lineRule="auto"/>
        <w:rPr>
          <w:rFonts w:ascii="Arial" w:hAnsi="Arial" w:cs="Arial"/>
        </w:rPr>
      </w:pPr>
      <w:r>
        <w:fldChar w:fldCharType="begin"/>
      </w:r>
      <w:r>
        <w:instrText xml:space="preserve"> HYPERLINK "mailto:pravii736@gmail.com" </w:instrText>
      </w:r>
      <w:r>
        <w:fldChar w:fldCharType="separate"/>
      </w:r>
      <w:r>
        <w:rPr>
          <w:rStyle w:val="6"/>
          <w:rFonts w:ascii="Arial" w:hAnsi="Arial" w:cs="Arial"/>
        </w:rPr>
        <w:t>pravii736@gmail.com</w:t>
      </w:r>
      <w:r>
        <w:rPr>
          <w:rStyle w:val="6"/>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Mobile: 7842215102</w:t>
      </w:r>
    </w:p>
    <w:p>
      <w:pPr>
        <w:spacing w:line="240" w:lineRule="auto"/>
        <w:rPr>
          <w:rFonts w:ascii="Arial" w:hAnsi="Arial" w:cs="Arial"/>
        </w:rPr>
      </w:pPr>
    </w:p>
    <w:p>
      <w:pPr>
        <w:widowControl w:val="0"/>
        <w:autoSpaceDE w:val="0"/>
        <w:autoSpaceDN w:val="0"/>
        <w:adjustRightInd w:val="0"/>
        <w:spacing w:line="240" w:lineRule="auto"/>
        <w:rPr>
          <w:rFonts w:ascii="Arial" w:hAnsi="Arial" w:cs="Arial"/>
        </w:rPr>
      </w:pPr>
      <w:r>
        <w:rPr>
          <w:rFonts w:ascii="Arial" w:hAnsi="Arial" w:cs="Arial"/>
          <w:b/>
        </w:rPr>
        <w:t>Objective</w:t>
      </w:r>
      <w:r>
        <w:rPr>
          <w:rFonts w:ascii="Arial" w:hAnsi="Arial" w:cs="Arial"/>
        </w:rPr>
        <w:t>:</w:t>
      </w:r>
    </w:p>
    <w:p>
      <w:pPr>
        <w:widowControl w:val="0"/>
        <w:autoSpaceDE w:val="0"/>
        <w:autoSpaceDN w:val="0"/>
        <w:adjustRightInd w:val="0"/>
        <w:spacing w:line="240" w:lineRule="auto"/>
        <w:rPr>
          <w:rFonts w:ascii="Arial" w:hAnsi="Arial" w:cs="Arial"/>
        </w:rPr>
      </w:pPr>
      <w:r>
        <w:rPr>
          <w:rFonts w:ascii="Arial" w:hAnsi="Arial" w:cs="Arial"/>
        </w:rPr>
        <w:t>Job Objective: To Work In A Professional Environment, This Provides Learning Opportunities, And Scope For Creative And Innovative Work That Will Contribute To The Growth Of The Organization And Enrich My Professional Experience.</w:t>
      </w:r>
    </w:p>
    <w:p>
      <w:pPr>
        <w:widowControl w:val="0"/>
        <w:autoSpaceDE w:val="0"/>
        <w:autoSpaceDN w:val="0"/>
        <w:adjustRightInd w:val="0"/>
        <w:spacing w:line="240" w:lineRule="auto"/>
        <w:ind w:left="360"/>
        <w:rPr>
          <w:rFonts w:ascii="Arial" w:hAnsi="Arial" w:cs="Arial"/>
        </w:rPr>
      </w:pPr>
    </w:p>
    <w:p>
      <w:pPr>
        <w:widowControl w:val="0"/>
        <w:autoSpaceDE w:val="0"/>
        <w:autoSpaceDN w:val="0"/>
        <w:adjustRightInd w:val="0"/>
        <w:spacing w:line="240" w:lineRule="auto"/>
        <w:rPr>
          <w:rFonts w:ascii="Arial" w:hAnsi="Arial" w:cs="Arial"/>
          <w:b/>
        </w:rPr>
      </w:pPr>
      <w:r>
        <w:rPr>
          <w:rFonts w:ascii="Arial" w:hAnsi="Arial" w:cs="Arial"/>
          <w:b/>
        </w:rPr>
        <w:t xml:space="preserve">Qualifications </w:t>
      </w:r>
    </w:p>
    <w:p>
      <w:pPr>
        <w:widowControl w:val="0"/>
        <w:autoSpaceDE w:val="0"/>
        <w:autoSpaceDN w:val="0"/>
        <w:adjustRightInd w:val="0"/>
        <w:spacing w:line="240" w:lineRule="auto"/>
        <w:rPr>
          <w:rFonts w:ascii="Arial" w:hAnsi="Arial" w:cs="Arial"/>
        </w:rPr>
      </w:pPr>
      <w:r>
        <w:rPr>
          <w:rFonts w:ascii="Arial" w:hAnsi="Arial" w:cs="Arial"/>
        </w:rPr>
        <w:t>*MHRM (Maters In Human Resource Management) (Affiliated to Andhra University, Visakhapatnam)</w:t>
      </w:r>
    </w:p>
    <w:p>
      <w:pPr>
        <w:widowControl w:val="0"/>
        <w:autoSpaceDE w:val="0"/>
        <w:autoSpaceDN w:val="0"/>
        <w:adjustRightInd w:val="0"/>
        <w:spacing w:line="240" w:lineRule="auto"/>
        <w:rPr>
          <w:rFonts w:ascii="Arial" w:hAnsi="Arial" w:cs="Arial"/>
        </w:rPr>
      </w:pPr>
      <w:r>
        <w:rPr>
          <w:rFonts w:ascii="Arial" w:hAnsi="Arial" w:cs="Arial"/>
        </w:rPr>
        <w:t xml:space="preserve">Period of Study: </w:t>
      </w:r>
    </w:p>
    <w:p>
      <w:pPr>
        <w:widowControl w:val="0"/>
        <w:autoSpaceDE w:val="0"/>
        <w:autoSpaceDN w:val="0"/>
        <w:adjustRightInd w:val="0"/>
        <w:spacing w:line="240" w:lineRule="auto"/>
        <w:rPr>
          <w:rFonts w:ascii="Arial" w:hAnsi="Arial" w:cs="Arial"/>
        </w:rPr>
      </w:pPr>
    </w:p>
    <w:p>
      <w:pPr>
        <w:widowControl w:val="0"/>
        <w:autoSpaceDE w:val="0"/>
        <w:autoSpaceDN w:val="0"/>
        <w:adjustRightInd w:val="0"/>
        <w:spacing w:line="240" w:lineRule="auto"/>
        <w:rPr>
          <w:rFonts w:ascii="Arial" w:hAnsi="Arial" w:cs="Arial"/>
        </w:rPr>
      </w:pPr>
      <w:r>
        <w:rPr>
          <w:rFonts w:ascii="Arial" w:hAnsi="Arial" w:cs="Arial"/>
        </w:rPr>
        <w:t>*MBA (Master of Business Administration) with Finance and Marketing as specialization from College: Gayatri Vidya Parishad Degree and PG Courses (Affiliated to Andhra University, Visakhapatnam)</w:t>
      </w:r>
    </w:p>
    <w:p>
      <w:pPr>
        <w:widowControl w:val="0"/>
        <w:autoSpaceDE w:val="0"/>
        <w:autoSpaceDN w:val="0"/>
        <w:adjustRightInd w:val="0"/>
        <w:spacing w:line="240" w:lineRule="auto"/>
        <w:rPr>
          <w:rFonts w:ascii="Arial" w:hAnsi="Arial" w:cs="Arial"/>
        </w:rPr>
      </w:pPr>
      <w:r>
        <w:rPr>
          <w:rFonts w:ascii="Arial" w:hAnsi="Arial" w:cs="Arial"/>
        </w:rPr>
        <w:t>Period of Study: 2011-2013 &amp; Percentage: 7.6 points</w:t>
      </w:r>
    </w:p>
    <w:p>
      <w:pPr>
        <w:widowControl w:val="0"/>
        <w:autoSpaceDE w:val="0"/>
        <w:autoSpaceDN w:val="0"/>
        <w:adjustRightInd w:val="0"/>
        <w:spacing w:line="240" w:lineRule="auto"/>
        <w:rPr>
          <w:rFonts w:ascii="Arial" w:hAnsi="Arial" w:cs="Arial"/>
        </w:rPr>
      </w:pPr>
    </w:p>
    <w:p>
      <w:pPr>
        <w:widowControl w:val="0"/>
        <w:autoSpaceDE w:val="0"/>
        <w:autoSpaceDN w:val="0"/>
        <w:adjustRightInd w:val="0"/>
        <w:spacing w:line="240" w:lineRule="auto"/>
        <w:rPr>
          <w:rFonts w:ascii="Arial" w:hAnsi="Arial" w:cs="Arial"/>
        </w:rPr>
      </w:pPr>
      <w:r>
        <w:rPr>
          <w:rFonts w:ascii="Arial" w:hAnsi="Arial" w:cs="Arial"/>
        </w:rPr>
        <w:t xml:space="preserve">*BBM (Bachelor of business Management) with Finance specialization from </w:t>
      </w:r>
    </w:p>
    <w:p>
      <w:pPr>
        <w:widowControl w:val="0"/>
        <w:autoSpaceDE w:val="0"/>
        <w:autoSpaceDN w:val="0"/>
        <w:adjustRightInd w:val="0"/>
        <w:spacing w:line="240" w:lineRule="auto"/>
        <w:rPr>
          <w:rFonts w:ascii="Arial" w:hAnsi="Arial" w:cs="Arial"/>
        </w:rPr>
      </w:pPr>
      <w:r>
        <w:rPr>
          <w:rFonts w:ascii="Arial" w:hAnsi="Arial" w:cs="Arial"/>
        </w:rPr>
        <w:t>College Dr. Lankapalli Bullaya College (Affiliated to Andhra University, Visakhapatnam).</w:t>
      </w:r>
    </w:p>
    <w:p>
      <w:pPr>
        <w:widowControl w:val="0"/>
        <w:autoSpaceDE w:val="0"/>
        <w:autoSpaceDN w:val="0"/>
        <w:adjustRightInd w:val="0"/>
        <w:spacing w:line="240" w:lineRule="auto"/>
        <w:rPr>
          <w:rFonts w:ascii="Arial" w:hAnsi="Arial" w:cs="Arial"/>
        </w:rPr>
      </w:pPr>
      <w:r>
        <w:rPr>
          <w:rFonts w:ascii="Arial" w:hAnsi="Arial" w:cs="Arial"/>
        </w:rPr>
        <w:t>Period of Study: 2008-2011 &amp; Percentage: 62%</w:t>
      </w:r>
    </w:p>
    <w:p>
      <w:pPr>
        <w:widowControl w:val="0"/>
        <w:autoSpaceDE w:val="0"/>
        <w:autoSpaceDN w:val="0"/>
        <w:adjustRightInd w:val="0"/>
        <w:spacing w:line="240" w:lineRule="auto"/>
        <w:rPr>
          <w:rFonts w:ascii="Arial" w:hAnsi="Arial" w:cs="Arial"/>
        </w:rPr>
      </w:pPr>
    </w:p>
    <w:p>
      <w:pPr>
        <w:widowControl w:val="0"/>
        <w:autoSpaceDE w:val="0"/>
        <w:autoSpaceDN w:val="0"/>
        <w:adjustRightInd w:val="0"/>
        <w:spacing w:line="240" w:lineRule="auto"/>
        <w:rPr>
          <w:rFonts w:ascii="Arial" w:hAnsi="Arial" w:cs="Arial"/>
        </w:rPr>
      </w:pPr>
      <w:r>
        <w:rPr>
          <w:rFonts w:ascii="Arial" w:hAnsi="Arial" w:cs="Arial"/>
        </w:rPr>
        <w:t xml:space="preserve">*Intermediate with Maths, Physics and Chemistry as electives from </w:t>
      </w:r>
    </w:p>
    <w:p>
      <w:pPr>
        <w:widowControl w:val="0"/>
        <w:autoSpaceDE w:val="0"/>
        <w:autoSpaceDN w:val="0"/>
        <w:adjustRightInd w:val="0"/>
        <w:spacing w:line="240" w:lineRule="auto"/>
        <w:rPr>
          <w:rFonts w:ascii="Arial" w:hAnsi="Arial" w:cs="Arial"/>
        </w:rPr>
      </w:pPr>
      <w:r>
        <w:rPr>
          <w:rFonts w:ascii="Arial" w:hAnsi="Arial" w:cs="Arial"/>
        </w:rPr>
        <w:t>Sri Chaitanya, Visakhapatnam (Board of Intermediate)</w:t>
      </w:r>
    </w:p>
    <w:p>
      <w:pPr>
        <w:widowControl w:val="0"/>
        <w:autoSpaceDE w:val="0"/>
        <w:autoSpaceDN w:val="0"/>
        <w:adjustRightInd w:val="0"/>
        <w:spacing w:line="240" w:lineRule="auto"/>
        <w:rPr>
          <w:rFonts w:ascii="Arial" w:hAnsi="Arial" w:cs="Arial"/>
        </w:rPr>
      </w:pPr>
      <w:r>
        <w:rPr>
          <w:rFonts w:ascii="Arial" w:hAnsi="Arial" w:cs="Arial"/>
        </w:rPr>
        <w:t>Period of Study: 2006-2008 &amp; Percentage: 77%</w:t>
      </w:r>
    </w:p>
    <w:p>
      <w:pPr>
        <w:widowControl w:val="0"/>
        <w:autoSpaceDE w:val="0"/>
        <w:autoSpaceDN w:val="0"/>
        <w:adjustRightInd w:val="0"/>
        <w:spacing w:line="240" w:lineRule="auto"/>
        <w:rPr>
          <w:rFonts w:ascii="Arial" w:hAnsi="Arial" w:cs="Arial"/>
        </w:rPr>
      </w:pPr>
    </w:p>
    <w:p>
      <w:pPr>
        <w:widowControl w:val="0"/>
        <w:autoSpaceDE w:val="0"/>
        <w:autoSpaceDN w:val="0"/>
        <w:adjustRightInd w:val="0"/>
        <w:spacing w:line="240" w:lineRule="auto"/>
        <w:rPr>
          <w:rFonts w:ascii="Arial" w:hAnsi="Arial" w:cs="Arial"/>
        </w:rPr>
      </w:pPr>
      <w:r>
        <w:rPr>
          <w:rFonts w:ascii="Arial" w:hAnsi="Arial" w:cs="Arial"/>
        </w:rPr>
        <w:t>*S.S.C from Pragnya Grammar School (Secondary Board of Education)</w:t>
      </w:r>
    </w:p>
    <w:p>
      <w:pPr>
        <w:widowControl w:val="0"/>
        <w:autoSpaceDE w:val="0"/>
        <w:autoSpaceDN w:val="0"/>
        <w:adjustRightInd w:val="0"/>
        <w:spacing w:line="240" w:lineRule="auto"/>
        <w:rPr>
          <w:rFonts w:ascii="Arial" w:hAnsi="Arial" w:cs="Arial"/>
        </w:rPr>
      </w:pPr>
      <w:r>
        <w:rPr>
          <w:rFonts w:ascii="Arial" w:hAnsi="Arial" w:cs="Arial"/>
        </w:rPr>
        <w:t>Period of Study: 2005-2006 &amp; Percentage: 77%</w:t>
      </w:r>
    </w:p>
    <w:p>
      <w:pPr>
        <w:widowControl w:val="0"/>
        <w:autoSpaceDE w:val="0"/>
        <w:autoSpaceDN w:val="0"/>
        <w:adjustRightInd w:val="0"/>
        <w:spacing w:line="240" w:lineRule="auto"/>
        <w:rPr>
          <w:rFonts w:ascii="Arial" w:hAnsi="Arial" w:cs="Arial"/>
          <w:b/>
        </w:rPr>
      </w:pPr>
    </w:p>
    <w:p>
      <w:pPr>
        <w:widowControl w:val="0"/>
        <w:autoSpaceDE w:val="0"/>
        <w:autoSpaceDN w:val="0"/>
        <w:adjustRightInd w:val="0"/>
        <w:spacing w:line="240" w:lineRule="auto"/>
        <w:rPr>
          <w:rFonts w:ascii="Arial" w:hAnsi="Arial" w:cs="Arial"/>
          <w:b/>
        </w:rPr>
      </w:pPr>
    </w:p>
    <w:p>
      <w:pPr>
        <w:widowControl w:val="0"/>
        <w:autoSpaceDE w:val="0"/>
        <w:autoSpaceDN w:val="0"/>
        <w:adjustRightInd w:val="0"/>
        <w:spacing w:line="240" w:lineRule="auto"/>
        <w:rPr>
          <w:rFonts w:ascii="Arial" w:hAnsi="Arial" w:cs="Arial"/>
          <w:b/>
        </w:rPr>
      </w:pPr>
    </w:p>
    <w:p>
      <w:pPr>
        <w:spacing w:line="240" w:lineRule="auto"/>
        <w:rPr>
          <w:rFonts w:ascii="Arial" w:hAnsi="Arial" w:cs="Arial"/>
        </w:rPr>
      </w:pPr>
      <w:r>
        <w:rPr>
          <w:rFonts w:ascii="Arial" w:hAnsi="Arial" w:cs="Arial"/>
        </w:rPr>
        <w:t>.</w:t>
      </w:r>
    </w:p>
    <w:p>
      <w:pPr>
        <w:widowControl w:val="0"/>
        <w:autoSpaceDE w:val="0"/>
        <w:autoSpaceDN w:val="0"/>
        <w:adjustRightInd w:val="0"/>
        <w:spacing w:line="240" w:lineRule="auto"/>
        <w:rPr>
          <w:rFonts w:hint="default" w:ascii="Arial" w:hAnsi="Arial" w:cs="Arial"/>
          <w:b/>
          <w:lang w:val="en-IN"/>
        </w:rPr>
      </w:pPr>
      <w:r>
        <w:rPr>
          <w:rFonts w:ascii="Arial" w:hAnsi="Arial" w:cs="Arial"/>
          <w:b/>
        </w:rPr>
        <w:t>Present Experience: Till Today</w:t>
      </w:r>
      <w:r>
        <w:rPr>
          <w:rFonts w:hint="default" w:ascii="Arial" w:hAnsi="Arial" w:cs="Arial"/>
          <w:b/>
          <w:lang w:val="en-IN"/>
        </w:rPr>
        <w:t xml:space="preserve"> (Serving Notice Period)</w:t>
      </w:r>
      <w:bookmarkStart w:id="0" w:name="_GoBack"/>
      <w:bookmarkEnd w:id="0"/>
    </w:p>
    <w:p>
      <w:pPr>
        <w:widowControl w:val="0"/>
        <w:autoSpaceDE w:val="0"/>
        <w:autoSpaceDN w:val="0"/>
        <w:adjustRightInd w:val="0"/>
        <w:spacing w:line="240" w:lineRule="auto"/>
        <w:rPr>
          <w:rFonts w:hint="default" w:ascii="Arial" w:hAnsi="Arial" w:cs="Arial"/>
          <w:b/>
          <w:lang w:val="en-IN"/>
        </w:rPr>
      </w:pPr>
      <w:r>
        <w:rPr>
          <w:rFonts w:ascii="Arial" w:hAnsi="Arial" w:cs="Arial"/>
          <w:b/>
        </w:rPr>
        <w:t xml:space="preserve">Organization: </w:t>
      </w:r>
      <w:r>
        <w:rPr>
          <w:rFonts w:hint="default" w:ascii="Arial" w:hAnsi="Arial" w:cs="Arial"/>
          <w:b/>
          <w:lang w:val="en-IN"/>
        </w:rPr>
        <w:t>TCS</w:t>
      </w:r>
    </w:p>
    <w:p>
      <w:pPr>
        <w:widowControl w:val="0"/>
        <w:autoSpaceDE w:val="0"/>
        <w:autoSpaceDN w:val="0"/>
        <w:adjustRightInd w:val="0"/>
        <w:spacing w:line="240" w:lineRule="auto"/>
        <w:rPr>
          <w:rFonts w:hint="default" w:ascii="Arial" w:hAnsi="Arial" w:cs="Arial"/>
          <w:lang w:val="en-IN"/>
        </w:rPr>
      </w:pPr>
      <w:r>
        <w:rPr>
          <w:rFonts w:ascii="Arial" w:hAnsi="Arial" w:cs="Arial"/>
        </w:rPr>
        <w:t xml:space="preserve">Designation: </w:t>
      </w:r>
      <w:r>
        <w:rPr>
          <w:rFonts w:hint="default" w:ascii="Arial" w:hAnsi="Arial" w:cs="Arial"/>
          <w:lang w:val="en-IN"/>
        </w:rPr>
        <w:t>Senior KYC Analyst</w:t>
      </w:r>
    </w:p>
    <w:p>
      <w:pPr>
        <w:widowControl w:val="0"/>
        <w:autoSpaceDE w:val="0"/>
        <w:autoSpaceDN w:val="0"/>
        <w:adjustRightInd w:val="0"/>
        <w:spacing w:line="240" w:lineRule="auto"/>
        <w:rPr>
          <w:rFonts w:hint="default" w:ascii="Arial" w:hAnsi="Arial" w:cs="Arial"/>
          <w:lang w:val="en-IN"/>
        </w:rPr>
      </w:pPr>
      <w:r>
        <w:rPr>
          <w:rFonts w:ascii="Arial" w:hAnsi="Arial" w:cs="Arial"/>
        </w:rPr>
        <w:t xml:space="preserve">Duration: </w:t>
      </w:r>
      <w:r>
        <w:rPr>
          <w:rFonts w:hint="default" w:ascii="Arial" w:hAnsi="Arial" w:cs="Arial"/>
          <w:lang w:val="en-IN"/>
        </w:rPr>
        <w:t>March 24</w:t>
      </w:r>
      <w:r>
        <w:rPr>
          <w:rFonts w:hint="default" w:ascii="Arial" w:hAnsi="Arial" w:cs="Arial"/>
          <w:vertAlign w:val="superscript"/>
          <w:lang w:val="en-IN"/>
        </w:rPr>
        <w:t>th</w:t>
      </w:r>
      <w:r>
        <w:rPr>
          <w:rFonts w:hint="default" w:ascii="Arial" w:hAnsi="Arial" w:cs="Arial"/>
          <w:lang w:val="en-IN"/>
        </w:rPr>
        <w:t xml:space="preserve"> 2021 to Till Today </w:t>
      </w:r>
    </w:p>
    <w:p>
      <w:pPr>
        <w:widowControl w:val="0"/>
        <w:autoSpaceDE w:val="0"/>
        <w:autoSpaceDN w:val="0"/>
        <w:adjustRightInd w:val="0"/>
        <w:spacing w:line="240" w:lineRule="auto"/>
        <w:rPr>
          <w:rFonts w:ascii="Arial" w:hAnsi="Arial" w:cs="Arial"/>
        </w:rPr>
      </w:pPr>
      <w:r>
        <w:rPr>
          <w:rFonts w:ascii="Arial" w:hAnsi="Arial" w:cs="Arial"/>
          <w:b/>
        </w:rPr>
        <w:t xml:space="preserve">Organization Profile: </w:t>
      </w:r>
      <w:r>
        <w:rPr>
          <w:rFonts w:hint="default" w:ascii="Arial" w:hAnsi="Arial"/>
        </w:rPr>
        <w:t>Tata Consultancy Services is an Indian multinational information technology services and consulting company, headquartered in Mumbai, Maharashtra, India and largest TCS campus located in Chennai, Tamil Nadu, India. As of February 2021, TCS is the largest IT services company in the world by market capitalisation.</w:t>
      </w:r>
    </w:p>
    <w:p>
      <w:pPr>
        <w:widowControl w:val="0"/>
        <w:autoSpaceDE w:val="0"/>
        <w:autoSpaceDN w:val="0"/>
        <w:adjustRightInd w:val="0"/>
        <w:spacing w:line="240" w:lineRule="auto"/>
        <w:rPr>
          <w:rFonts w:hint="default" w:ascii="Arial" w:hAnsi="Arial"/>
          <w:lang w:val="en-IN"/>
        </w:rPr>
      </w:pPr>
      <w:r>
        <w:rPr>
          <w:rFonts w:ascii="Arial" w:hAnsi="Arial" w:cs="Arial"/>
          <w:b/>
        </w:rPr>
        <w:t xml:space="preserve">Role: </w:t>
      </w:r>
      <w:r>
        <w:rPr>
          <w:rFonts w:hint="default" w:ascii="Arial" w:hAnsi="Arial"/>
          <w:lang w:val="en-IN"/>
        </w:rPr>
        <w:t xml:space="preserve">Working as a Business lead for a client (ABN Amro Bank). We need to do end to end checks for commercial banking clients. Need to check customer due diligence including controllership and ownership structure, enhanced due diligence, risk profiling with sanctions and negative database checks, and customer outreach. Received so many appreciation emails along with 2 super star awards. </w:t>
      </w:r>
    </w:p>
    <w:p>
      <w:pPr>
        <w:widowControl w:val="0"/>
        <w:autoSpaceDE w:val="0"/>
        <w:autoSpaceDN w:val="0"/>
        <w:adjustRightInd w:val="0"/>
        <w:spacing w:line="240" w:lineRule="auto"/>
        <w:rPr>
          <w:rFonts w:hint="default" w:ascii="Arial" w:hAnsi="Arial"/>
          <w:lang w:val="en-IN"/>
        </w:rPr>
      </w:pPr>
    </w:p>
    <w:p>
      <w:pPr>
        <w:widowControl w:val="0"/>
        <w:autoSpaceDE w:val="0"/>
        <w:autoSpaceDN w:val="0"/>
        <w:adjustRightInd w:val="0"/>
        <w:spacing w:line="240" w:lineRule="auto"/>
        <w:rPr>
          <w:rFonts w:ascii="Arial" w:hAnsi="Arial" w:cs="Arial"/>
          <w:b/>
        </w:rPr>
      </w:pPr>
      <w:r>
        <w:rPr>
          <w:rFonts w:ascii="Arial" w:hAnsi="Arial" w:cs="Arial"/>
          <w:b/>
        </w:rPr>
        <w:t xml:space="preserve">Previous Experience: </w:t>
      </w:r>
    </w:p>
    <w:p>
      <w:pPr>
        <w:widowControl w:val="0"/>
        <w:autoSpaceDE w:val="0"/>
        <w:autoSpaceDN w:val="0"/>
        <w:adjustRightInd w:val="0"/>
        <w:spacing w:line="240" w:lineRule="auto"/>
        <w:rPr>
          <w:rFonts w:ascii="Arial" w:hAnsi="Arial" w:cs="Arial"/>
          <w:b/>
        </w:rPr>
      </w:pPr>
      <w:r>
        <w:rPr>
          <w:rFonts w:ascii="Arial" w:hAnsi="Arial" w:cs="Arial"/>
          <w:b/>
        </w:rPr>
        <w:t>Organization: HSBC Data Processing India Pvt Ltd</w:t>
      </w:r>
    </w:p>
    <w:p>
      <w:pPr>
        <w:widowControl w:val="0"/>
        <w:autoSpaceDE w:val="0"/>
        <w:autoSpaceDN w:val="0"/>
        <w:adjustRightInd w:val="0"/>
        <w:spacing w:line="240" w:lineRule="auto"/>
        <w:rPr>
          <w:rFonts w:hint="default" w:ascii="Arial" w:hAnsi="Arial" w:cs="Arial"/>
          <w:lang w:val="en-IN"/>
        </w:rPr>
      </w:pPr>
      <w:r>
        <w:rPr>
          <w:rFonts w:ascii="Arial" w:hAnsi="Arial" w:cs="Arial"/>
        </w:rPr>
        <w:t>Designation: KYC Analyst</w:t>
      </w:r>
      <w:r>
        <w:rPr>
          <w:rFonts w:hint="default" w:ascii="Arial" w:hAnsi="Arial" w:cs="Arial"/>
          <w:lang w:val="en-IN"/>
        </w:rPr>
        <w:t xml:space="preserve"> </w:t>
      </w:r>
    </w:p>
    <w:p>
      <w:pPr>
        <w:widowControl w:val="0"/>
        <w:autoSpaceDE w:val="0"/>
        <w:autoSpaceDN w:val="0"/>
        <w:adjustRightInd w:val="0"/>
        <w:spacing w:line="240" w:lineRule="auto"/>
        <w:rPr>
          <w:rFonts w:hint="default" w:ascii="Arial" w:hAnsi="Arial" w:cs="Arial"/>
          <w:lang w:val="en-IN"/>
        </w:rPr>
      </w:pPr>
      <w:r>
        <w:rPr>
          <w:rFonts w:ascii="Arial" w:hAnsi="Arial" w:cs="Arial"/>
        </w:rPr>
        <w:t>Duration: 25</w:t>
      </w:r>
      <w:r>
        <w:rPr>
          <w:rFonts w:ascii="Arial" w:hAnsi="Arial" w:cs="Arial"/>
          <w:vertAlign w:val="superscript"/>
        </w:rPr>
        <w:t>th</w:t>
      </w:r>
      <w:r>
        <w:rPr>
          <w:rFonts w:hint="default" w:ascii="Arial" w:hAnsi="Arial" w:cs="Arial"/>
          <w:lang w:val="en-IN"/>
        </w:rPr>
        <w:t xml:space="preserve"> </w:t>
      </w:r>
      <w:r>
        <w:rPr>
          <w:rFonts w:ascii="Arial" w:hAnsi="Arial" w:cs="Arial"/>
        </w:rPr>
        <w:t xml:space="preserve"> June 2015 to </w:t>
      </w:r>
      <w:r>
        <w:rPr>
          <w:rFonts w:hint="default" w:ascii="Arial" w:hAnsi="Arial" w:cs="Arial"/>
          <w:lang w:val="en-IN"/>
        </w:rPr>
        <w:t>March 9</w:t>
      </w:r>
      <w:r>
        <w:rPr>
          <w:rFonts w:hint="default" w:ascii="Arial" w:hAnsi="Arial" w:cs="Arial"/>
          <w:vertAlign w:val="superscript"/>
          <w:lang w:val="en-IN"/>
        </w:rPr>
        <w:t>th</w:t>
      </w:r>
      <w:r>
        <w:rPr>
          <w:rFonts w:hint="default" w:ascii="Arial" w:hAnsi="Arial" w:cs="Arial"/>
          <w:lang w:val="en-IN"/>
        </w:rPr>
        <w:t xml:space="preserve"> 2021.</w:t>
      </w:r>
    </w:p>
    <w:p>
      <w:pPr>
        <w:widowControl w:val="0"/>
        <w:autoSpaceDE w:val="0"/>
        <w:autoSpaceDN w:val="0"/>
        <w:adjustRightInd w:val="0"/>
        <w:spacing w:line="240" w:lineRule="auto"/>
        <w:rPr>
          <w:rFonts w:ascii="Arial" w:hAnsi="Arial" w:cs="Arial"/>
        </w:rPr>
      </w:pPr>
      <w:r>
        <w:rPr>
          <w:rFonts w:ascii="Arial" w:hAnsi="Arial" w:cs="Arial"/>
          <w:b/>
        </w:rPr>
        <w:t xml:space="preserve">Organization Profile: </w:t>
      </w:r>
      <w:r>
        <w:rPr>
          <w:rFonts w:ascii="Arial" w:hAnsi="Arial" w:cs="Arial"/>
        </w:rPr>
        <w:t xml:space="preserve">HSBC is one of the world’s largest banking and financial services </w:t>
      </w:r>
      <w:r>
        <w:rPr>
          <w:rFonts w:ascii="Arial" w:hAnsi="Arial" w:cs="Arial"/>
          <w:lang w:val="en-IN"/>
        </w:rPr>
        <w:t>organizations</w:t>
      </w:r>
      <w:r>
        <w:rPr>
          <w:rFonts w:ascii="Arial" w:hAnsi="Arial" w:cs="Arial"/>
        </w:rPr>
        <w:t>. We serve around 38 million customers through four global businesses: Retail Banking and Wealth Management, Commercial Banking, Global Banking and Markets, and Global Private Banking. Our network covers 67 countries and territories in Europe, Asia, the Middle East and Africa, North America and Latin America.</w:t>
      </w:r>
    </w:p>
    <w:p>
      <w:pPr>
        <w:widowControl w:val="0"/>
        <w:autoSpaceDE w:val="0"/>
        <w:autoSpaceDN w:val="0"/>
        <w:adjustRightInd w:val="0"/>
        <w:spacing w:line="240" w:lineRule="auto"/>
        <w:rPr>
          <w:rFonts w:hint="default" w:ascii="Arial" w:hAnsi="Arial"/>
        </w:rPr>
      </w:pPr>
      <w:r>
        <w:rPr>
          <w:rFonts w:ascii="Arial" w:hAnsi="Arial" w:cs="Arial"/>
          <w:b/>
        </w:rPr>
        <w:t xml:space="preserve">Role: </w:t>
      </w:r>
      <w:r>
        <w:rPr>
          <w:rFonts w:hint="default" w:ascii="Arial" w:hAnsi="Arial"/>
          <w:lang w:val="en-IN"/>
        </w:rPr>
        <w:t xml:space="preserve">Worked </w:t>
      </w:r>
      <w:r>
        <w:rPr>
          <w:rFonts w:hint="default" w:ascii="Arial" w:hAnsi="Arial"/>
        </w:rPr>
        <w:t>as a AML Executive in financial crime compliance (FCC) department. Later</w:t>
      </w:r>
      <w:r>
        <w:rPr>
          <w:rFonts w:hint="default" w:ascii="Arial" w:hAnsi="Arial"/>
          <w:lang w:val="en-IN"/>
        </w:rPr>
        <w:t xml:space="preserve"> m</w:t>
      </w:r>
      <w:r>
        <w:rPr>
          <w:rFonts w:hint="default" w:ascii="Arial" w:hAnsi="Arial"/>
        </w:rPr>
        <w:t xml:space="preserve">oved to KYC </w:t>
      </w:r>
      <w:r>
        <w:rPr>
          <w:rFonts w:hint="default" w:ascii="Arial" w:hAnsi="Arial"/>
          <w:lang w:val="en-IN"/>
        </w:rPr>
        <w:t>d</w:t>
      </w:r>
      <w:r>
        <w:rPr>
          <w:rFonts w:hint="default" w:ascii="Arial" w:hAnsi="Arial"/>
        </w:rPr>
        <w:t>epartment. Having 5+ years of experience</w:t>
      </w:r>
      <w:r>
        <w:rPr>
          <w:rFonts w:hint="default" w:ascii="Arial" w:hAnsi="Arial"/>
          <w:lang w:val="en-IN"/>
        </w:rPr>
        <w:t xml:space="preserve"> </w:t>
      </w:r>
      <w:r>
        <w:rPr>
          <w:rFonts w:hint="default" w:ascii="Arial" w:hAnsi="Arial"/>
        </w:rPr>
        <w:t xml:space="preserve">in banking industry. </w:t>
      </w:r>
      <w:r>
        <w:rPr>
          <w:rFonts w:hint="default" w:ascii="Arial" w:hAnsi="Arial"/>
          <w:lang w:val="en-IN"/>
        </w:rPr>
        <w:t>W</w:t>
      </w:r>
      <w:r>
        <w:rPr>
          <w:rFonts w:hint="default" w:ascii="Arial" w:hAnsi="Arial"/>
        </w:rPr>
        <w:t>ork</w:t>
      </w:r>
      <w:r>
        <w:rPr>
          <w:rFonts w:hint="default" w:ascii="Arial" w:hAnsi="Arial"/>
          <w:lang w:val="en-IN"/>
        </w:rPr>
        <w:t>ed</w:t>
      </w:r>
      <w:r>
        <w:rPr>
          <w:rFonts w:hint="default" w:ascii="Arial" w:hAnsi="Arial"/>
        </w:rPr>
        <w:t xml:space="preserve"> </w:t>
      </w:r>
      <w:r>
        <w:rPr>
          <w:rFonts w:hint="default" w:ascii="Arial" w:hAnsi="Arial"/>
          <w:lang w:val="en-IN"/>
        </w:rPr>
        <w:t xml:space="preserve">for </w:t>
      </w:r>
      <w:r>
        <w:rPr>
          <w:rFonts w:hint="default" w:ascii="Arial" w:hAnsi="Arial"/>
        </w:rPr>
        <w:t xml:space="preserve">ASP &amp; MENA </w:t>
      </w:r>
      <w:r>
        <w:rPr>
          <w:rFonts w:hint="default" w:ascii="Arial" w:hAnsi="Arial"/>
          <w:lang w:val="en-IN"/>
        </w:rPr>
        <w:t>r</w:t>
      </w:r>
      <w:r>
        <w:rPr>
          <w:rFonts w:hint="default" w:ascii="Arial" w:hAnsi="Arial"/>
        </w:rPr>
        <w:t xml:space="preserve">egions. </w:t>
      </w:r>
      <w:r>
        <w:rPr>
          <w:rFonts w:hint="default" w:ascii="Arial" w:hAnsi="Arial"/>
          <w:lang w:val="en-IN"/>
        </w:rPr>
        <w:t>O</w:t>
      </w:r>
      <w:r>
        <w:rPr>
          <w:rFonts w:hint="default" w:ascii="Arial" w:hAnsi="Arial"/>
        </w:rPr>
        <w:t xml:space="preserve">n </w:t>
      </w:r>
      <w:r>
        <w:rPr>
          <w:rFonts w:hint="default" w:ascii="Arial" w:hAnsi="Arial"/>
          <w:lang w:val="en-IN"/>
        </w:rPr>
        <w:t>d</w:t>
      </w:r>
      <w:r>
        <w:rPr>
          <w:rFonts w:hint="default" w:ascii="Arial" w:hAnsi="Arial"/>
        </w:rPr>
        <w:t xml:space="preserve">aily bases need to review </w:t>
      </w:r>
      <w:r>
        <w:rPr>
          <w:rFonts w:hint="default" w:ascii="Arial" w:hAnsi="Arial"/>
          <w:lang w:val="en-IN"/>
        </w:rPr>
        <w:t xml:space="preserve">On boarding &amp; </w:t>
      </w:r>
      <w:r>
        <w:rPr>
          <w:rFonts w:hint="default" w:ascii="Arial" w:hAnsi="Arial"/>
        </w:rPr>
        <w:t>exit clients (CSEM) KYC details. Handl</w:t>
      </w:r>
      <w:r>
        <w:rPr>
          <w:rFonts w:hint="default" w:ascii="Arial" w:hAnsi="Arial"/>
          <w:lang w:val="en-IN"/>
        </w:rPr>
        <w:t xml:space="preserve">ed </w:t>
      </w:r>
      <w:r>
        <w:rPr>
          <w:rFonts w:hint="default" w:ascii="Arial" w:hAnsi="Arial"/>
        </w:rPr>
        <w:t xml:space="preserve">MI &amp; EOD </w:t>
      </w:r>
      <w:r>
        <w:rPr>
          <w:rFonts w:hint="default" w:ascii="Arial" w:hAnsi="Arial"/>
          <w:lang w:val="en-IN"/>
        </w:rPr>
        <w:t>r</w:t>
      </w:r>
      <w:r>
        <w:rPr>
          <w:rFonts w:hint="default" w:ascii="Arial" w:hAnsi="Arial"/>
        </w:rPr>
        <w:t xml:space="preserve">eport for the team. </w:t>
      </w:r>
      <w:r>
        <w:rPr>
          <w:rFonts w:hint="default" w:ascii="Arial" w:hAnsi="Arial"/>
          <w:lang w:val="en-IN"/>
        </w:rPr>
        <w:t>Received</w:t>
      </w:r>
      <w:r>
        <w:rPr>
          <w:rFonts w:hint="default" w:ascii="Arial" w:hAnsi="Arial"/>
        </w:rPr>
        <w:t xml:space="preserve"> </w:t>
      </w:r>
      <w:r>
        <w:rPr>
          <w:rFonts w:hint="default" w:ascii="Arial" w:hAnsi="Arial"/>
          <w:lang w:val="en-IN"/>
        </w:rPr>
        <w:t>f</w:t>
      </w:r>
      <w:r>
        <w:rPr>
          <w:rFonts w:hint="default" w:ascii="Arial" w:hAnsi="Arial"/>
        </w:rPr>
        <w:t>ew appreciation</w:t>
      </w:r>
      <w:r>
        <w:rPr>
          <w:rFonts w:hint="default" w:ascii="Arial" w:hAnsi="Arial"/>
          <w:lang w:val="en-IN"/>
        </w:rPr>
        <w:t xml:space="preserve"> </w:t>
      </w:r>
      <w:r>
        <w:rPr>
          <w:rFonts w:hint="default" w:ascii="Arial" w:hAnsi="Arial"/>
        </w:rPr>
        <w:t>emails &amp; raising star awards too.</w:t>
      </w:r>
    </w:p>
    <w:p>
      <w:pPr>
        <w:widowControl w:val="0"/>
        <w:autoSpaceDE w:val="0"/>
        <w:autoSpaceDN w:val="0"/>
        <w:adjustRightInd w:val="0"/>
        <w:spacing w:line="240" w:lineRule="auto"/>
        <w:rPr>
          <w:rFonts w:hint="default" w:ascii="Arial" w:hAnsi="Arial"/>
        </w:rPr>
      </w:pPr>
    </w:p>
    <w:p>
      <w:pPr>
        <w:widowControl w:val="0"/>
        <w:autoSpaceDE w:val="0"/>
        <w:autoSpaceDN w:val="0"/>
        <w:adjustRightInd w:val="0"/>
        <w:spacing w:line="240" w:lineRule="auto"/>
        <w:rPr>
          <w:rFonts w:ascii="Arial" w:hAnsi="Arial" w:cs="Arial"/>
          <w:b/>
        </w:rPr>
      </w:pPr>
      <w:r>
        <w:rPr>
          <w:rFonts w:ascii="Arial" w:hAnsi="Arial" w:cs="Arial"/>
          <w:b/>
        </w:rPr>
        <w:t xml:space="preserve">Previous Experience: </w:t>
      </w:r>
    </w:p>
    <w:p>
      <w:pPr>
        <w:spacing w:line="240" w:lineRule="auto"/>
        <w:rPr>
          <w:rFonts w:ascii="Arial" w:hAnsi="Arial" w:cs="Arial"/>
        </w:rPr>
      </w:pPr>
      <w:r>
        <w:rPr>
          <w:rFonts w:ascii="Arial" w:hAnsi="Arial" w:cs="Arial"/>
          <w:b/>
        </w:rPr>
        <w:t>Caterpillar India Private limited:</w:t>
      </w:r>
      <w:r>
        <w:rPr>
          <w:rFonts w:ascii="Arial" w:hAnsi="Arial" w:cs="Arial"/>
        </w:rPr>
        <w:t xml:space="preserve">   16th September 2013 to 6th February 2015.</w:t>
      </w:r>
    </w:p>
    <w:p>
      <w:pPr>
        <w:spacing w:line="240" w:lineRule="auto"/>
        <w:rPr>
          <w:rFonts w:ascii="Arial" w:hAnsi="Arial" w:cs="Arial"/>
        </w:rPr>
      </w:pPr>
      <w:r>
        <w:rPr>
          <w:rFonts w:ascii="Arial" w:hAnsi="Arial" w:cs="Arial"/>
          <w:b/>
        </w:rPr>
        <w:t>Designation</w:t>
      </w:r>
      <w:r>
        <w:rPr>
          <w:rFonts w:ascii="Arial" w:hAnsi="Arial" w:cs="Arial"/>
        </w:rPr>
        <w:t>: Accounting clerk</w:t>
      </w:r>
    </w:p>
    <w:p>
      <w:pPr>
        <w:spacing w:line="240" w:lineRule="auto"/>
        <w:rPr>
          <w:rFonts w:ascii="Arial" w:hAnsi="Arial" w:cs="Arial"/>
        </w:rPr>
      </w:pPr>
      <w:r>
        <w:rPr>
          <w:rFonts w:ascii="Arial" w:hAnsi="Arial" w:cs="Arial"/>
          <w:b/>
        </w:rPr>
        <w:t>Organization Profile:</w:t>
      </w:r>
      <w:r>
        <w:rPr>
          <w:rFonts w:ascii="Arial" w:hAnsi="Arial" w:cs="Arial"/>
        </w:rPr>
        <w:t>: Internal control Co coordinator - Reconciliation of Balance sheet accounts of Asia Pacific entities of Caterpillar Asia Pacific Shared Services.</w:t>
      </w:r>
    </w:p>
    <w:p>
      <w:pPr>
        <w:spacing w:line="240" w:lineRule="auto"/>
        <w:rPr>
          <w:rFonts w:ascii="Arial" w:hAnsi="Arial" w:cs="Arial"/>
        </w:rPr>
      </w:pPr>
      <w:r>
        <w:rPr>
          <w:rFonts w:ascii="Arial" w:hAnsi="Arial" w:cs="Arial"/>
        </w:rPr>
        <w:t xml:space="preserve">Caterpillar Asia Pacific Shared services having 25 legal entities in across Asia pacific and Australia and having SAP has there accounting software. </w:t>
      </w:r>
    </w:p>
    <w:p>
      <w:pPr>
        <w:spacing w:line="240" w:lineRule="auto"/>
        <w:rPr>
          <w:rFonts w:ascii="Arial" w:hAnsi="Arial" w:cs="Arial"/>
        </w:rPr>
      </w:pPr>
      <w:r>
        <w:rPr>
          <w:rFonts w:ascii="Arial" w:hAnsi="Arial" w:cs="Arial"/>
        </w:rPr>
        <w:t>Preparation of Bank Reconciliation and clearing of all bank accounts for 14 entities having 40 Bank accounts and sending Bank list and BRS to Treasury and follow up with treasury, receivable team and with payment team for making entries for Reconciliation items.</w:t>
      </w:r>
    </w:p>
    <w:p>
      <w:pPr>
        <w:widowControl w:val="0"/>
        <w:autoSpaceDE w:val="0"/>
        <w:autoSpaceDN w:val="0"/>
        <w:adjustRightInd w:val="0"/>
        <w:spacing w:line="240" w:lineRule="auto"/>
        <w:rPr>
          <w:rFonts w:hint="default" w:ascii="Arial" w:hAnsi="Arial"/>
        </w:rPr>
      </w:pPr>
      <w:r>
        <w:rPr>
          <w:rFonts w:ascii="Arial" w:hAnsi="Arial" w:cs="Arial"/>
        </w:rPr>
        <w:t>Verifying Petty cash register for Indian entities and Indonesia entity and preparing reconciliation</w:t>
      </w:r>
    </w:p>
    <w:p>
      <w:pPr>
        <w:widowControl w:val="0"/>
        <w:autoSpaceDE w:val="0"/>
        <w:autoSpaceDN w:val="0"/>
        <w:adjustRightInd w:val="0"/>
        <w:spacing w:line="240" w:lineRule="auto"/>
        <w:rPr>
          <w:rFonts w:ascii="Arial" w:hAnsi="Arial" w:cs="Arial"/>
        </w:rPr>
      </w:pPr>
    </w:p>
    <w:p>
      <w:pPr>
        <w:widowControl w:val="0"/>
        <w:autoSpaceDE w:val="0"/>
        <w:autoSpaceDN w:val="0"/>
        <w:adjustRightInd w:val="0"/>
        <w:spacing w:line="240" w:lineRule="auto"/>
        <w:rPr>
          <w:rFonts w:ascii="Arial" w:hAnsi="Arial" w:cs="Arial"/>
          <w:b/>
        </w:rPr>
      </w:pPr>
      <w:r>
        <w:rPr>
          <w:rFonts w:ascii="Arial" w:hAnsi="Arial" w:cs="Arial"/>
          <w:b/>
        </w:rPr>
        <w:t>Areas Of Exposure:</w:t>
      </w:r>
    </w:p>
    <w:p>
      <w:pPr>
        <w:widowControl w:val="0"/>
        <w:autoSpaceDE w:val="0"/>
        <w:autoSpaceDN w:val="0"/>
        <w:adjustRightInd w:val="0"/>
        <w:spacing w:line="240" w:lineRule="auto"/>
        <w:rPr>
          <w:rFonts w:ascii="Arial" w:hAnsi="Arial" w:cs="Arial"/>
          <w:b/>
        </w:rPr>
      </w:pPr>
      <w:r>
        <w:rPr>
          <w:rFonts w:ascii="Arial" w:hAnsi="Arial" w:cs="Arial"/>
          <w:b/>
        </w:rPr>
        <w:t xml:space="preserve">Software’s:  </w:t>
      </w:r>
    </w:p>
    <w:p>
      <w:pPr>
        <w:widowControl w:val="0"/>
        <w:autoSpaceDE w:val="0"/>
        <w:autoSpaceDN w:val="0"/>
        <w:adjustRightInd w:val="0"/>
        <w:spacing w:line="240" w:lineRule="auto"/>
        <w:rPr>
          <w:rFonts w:ascii="Arial" w:hAnsi="Arial" w:cs="Arial"/>
          <w:b w:val="0"/>
          <w:bCs/>
        </w:rPr>
      </w:pPr>
      <w:r>
        <w:rPr>
          <w:rFonts w:hint="default" w:ascii="Arial" w:hAnsi="Arial"/>
          <w:b w:val="0"/>
          <w:bCs/>
        </w:rPr>
        <w:t>Microsoft PowerPoint</w:t>
      </w:r>
    </w:p>
    <w:p>
      <w:pPr>
        <w:widowControl w:val="0"/>
        <w:autoSpaceDE w:val="0"/>
        <w:autoSpaceDN w:val="0"/>
        <w:adjustRightInd w:val="0"/>
        <w:spacing w:line="240" w:lineRule="auto"/>
        <w:rPr>
          <w:rFonts w:ascii="Arial" w:hAnsi="Arial" w:cs="Arial"/>
        </w:rPr>
      </w:pPr>
      <w:r>
        <w:rPr>
          <w:rFonts w:hint="default" w:ascii="Arial" w:hAnsi="Arial"/>
        </w:rPr>
        <w:t xml:space="preserve">Microsoft </w:t>
      </w:r>
      <w:r>
        <w:rPr>
          <w:rFonts w:ascii="Arial" w:hAnsi="Arial" w:cs="Arial"/>
        </w:rPr>
        <w:t>Excel</w:t>
      </w:r>
    </w:p>
    <w:p>
      <w:pPr>
        <w:spacing w:line="240" w:lineRule="auto"/>
        <w:rPr>
          <w:rFonts w:ascii="Arial" w:hAnsi="Arial" w:cs="Arial"/>
        </w:rPr>
      </w:pPr>
    </w:p>
    <w:p>
      <w:pPr>
        <w:spacing w:line="240" w:lineRule="auto"/>
        <w:rPr>
          <w:rFonts w:ascii="Arial" w:hAnsi="Arial" w:cs="Arial"/>
        </w:rPr>
      </w:pPr>
    </w:p>
    <w:p>
      <w:pPr>
        <w:widowControl w:val="0"/>
        <w:autoSpaceDE w:val="0"/>
        <w:autoSpaceDN w:val="0"/>
        <w:adjustRightInd w:val="0"/>
        <w:spacing w:line="240" w:lineRule="auto"/>
        <w:rPr>
          <w:rFonts w:ascii="Arial" w:hAnsi="Arial" w:cs="Arial"/>
          <w:b/>
        </w:rPr>
      </w:pPr>
      <w:r>
        <w:rPr>
          <w:rFonts w:ascii="Arial" w:hAnsi="Arial" w:cs="Arial"/>
          <w:b/>
        </w:rPr>
        <w:t>Personal Strength:</w:t>
      </w:r>
    </w:p>
    <w:p>
      <w:pPr>
        <w:widowControl w:val="0"/>
        <w:autoSpaceDE w:val="0"/>
        <w:autoSpaceDN w:val="0"/>
        <w:adjustRightInd w:val="0"/>
        <w:spacing w:line="240" w:lineRule="auto"/>
        <w:rPr>
          <w:rFonts w:ascii="Arial" w:hAnsi="Arial" w:cs="Arial"/>
        </w:rPr>
      </w:pPr>
      <w:r>
        <w:rPr>
          <w:rFonts w:ascii="Arial" w:hAnsi="Arial" w:cs="Arial"/>
        </w:rPr>
        <w:t>Self Confidence and Hard Working</w:t>
      </w:r>
    </w:p>
    <w:p>
      <w:pPr>
        <w:widowControl w:val="0"/>
        <w:autoSpaceDE w:val="0"/>
        <w:autoSpaceDN w:val="0"/>
        <w:adjustRightInd w:val="0"/>
        <w:spacing w:line="240" w:lineRule="auto"/>
        <w:rPr>
          <w:rFonts w:ascii="Arial" w:hAnsi="Arial" w:cs="Arial"/>
        </w:rPr>
      </w:pPr>
      <w:r>
        <w:rPr>
          <w:rFonts w:ascii="Arial" w:hAnsi="Arial" w:cs="Arial"/>
        </w:rPr>
        <w:t>Result Oriented Approach towards Job</w:t>
      </w:r>
    </w:p>
    <w:p>
      <w:pPr>
        <w:widowControl w:val="0"/>
        <w:autoSpaceDE w:val="0"/>
        <w:autoSpaceDN w:val="0"/>
        <w:adjustRightInd w:val="0"/>
        <w:spacing w:line="240" w:lineRule="auto"/>
        <w:rPr>
          <w:rFonts w:ascii="Arial" w:hAnsi="Arial" w:cs="Arial"/>
        </w:rPr>
      </w:pPr>
      <w:r>
        <w:rPr>
          <w:rFonts w:ascii="Arial" w:hAnsi="Arial" w:cs="Arial"/>
        </w:rPr>
        <w:t xml:space="preserve">Sound Knowledge in All Applied Computer Skills Ability to Learn Fast, With Confidence and Commitment for the Work Assigned  </w:t>
      </w:r>
    </w:p>
    <w:p>
      <w:pPr>
        <w:widowControl w:val="0"/>
        <w:autoSpaceDE w:val="0"/>
        <w:autoSpaceDN w:val="0"/>
        <w:adjustRightInd w:val="0"/>
        <w:spacing w:line="240" w:lineRule="auto"/>
        <w:rPr>
          <w:rFonts w:ascii="Arial" w:hAnsi="Arial" w:cs="Arial"/>
        </w:rPr>
      </w:pPr>
      <w:r>
        <w:rPr>
          <w:rFonts w:ascii="Arial" w:hAnsi="Arial" w:cs="Arial"/>
        </w:rPr>
        <w:t>Helping and Friendly Nature</w:t>
      </w:r>
    </w:p>
    <w:p>
      <w:pPr>
        <w:spacing w:line="240" w:lineRule="auto"/>
        <w:rPr>
          <w:rFonts w:ascii="Arial" w:hAnsi="Arial" w:cs="Arial"/>
        </w:rPr>
      </w:pPr>
    </w:p>
    <w:p>
      <w:pPr>
        <w:spacing w:line="240" w:lineRule="auto"/>
        <w:rPr>
          <w:rFonts w:ascii="Arial" w:hAnsi="Arial" w:cs="Arial"/>
          <w:b/>
        </w:rPr>
      </w:pPr>
      <w:r>
        <w:rPr>
          <w:rFonts w:ascii="Arial" w:hAnsi="Arial" w:cs="Arial"/>
          <w:b/>
        </w:rPr>
        <w:t>Personal Details:</w:t>
      </w:r>
    </w:p>
    <w:p>
      <w:pPr>
        <w:spacing w:line="240" w:lineRule="auto"/>
        <w:rPr>
          <w:rFonts w:ascii="Arial" w:hAnsi="Arial" w:cs="Arial"/>
        </w:rPr>
      </w:pPr>
      <w:r>
        <w:rPr>
          <w:rFonts w:ascii="Arial" w:hAnsi="Arial" w:cs="Arial"/>
        </w:rPr>
        <w:t>Husband Name</w:t>
      </w:r>
      <w:r>
        <w:rPr>
          <w:rFonts w:ascii="Arial" w:hAnsi="Arial" w:cs="Arial"/>
        </w:rPr>
        <w:tab/>
      </w:r>
      <w:r>
        <w:rPr>
          <w:rFonts w:ascii="Arial" w:hAnsi="Arial" w:cs="Arial"/>
        </w:rPr>
        <w:t>: Arle. Anil Kumar</w:t>
      </w:r>
    </w:p>
    <w:p>
      <w:pPr>
        <w:spacing w:line="240" w:lineRule="auto"/>
        <w:rPr>
          <w:rFonts w:ascii="Arial" w:hAnsi="Arial" w:cs="Arial"/>
        </w:rPr>
      </w:pPr>
      <w:r>
        <w:rPr>
          <w:rFonts w:ascii="Arial" w:hAnsi="Arial" w:cs="Arial"/>
        </w:rPr>
        <w:t xml:space="preserve">Father’ Name     </w:t>
      </w:r>
      <w:r>
        <w:rPr>
          <w:rFonts w:ascii="Arial" w:hAnsi="Arial" w:cs="Arial"/>
        </w:rPr>
        <w:tab/>
      </w:r>
      <w:r>
        <w:rPr>
          <w:rFonts w:ascii="Arial" w:hAnsi="Arial" w:cs="Arial"/>
        </w:rPr>
        <w:t>: V.V.S.lakshmi Narayanappa</w:t>
      </w:r>
    </w:p>
    <w:p>
      <w:pPr>
        <w:spacing w:line="240" w:lineRule="auto"/>
        <w:rPr>
          <w:rFonts w:ascii="Arial" w:hAnsi="Arial" w:cs="Arial"/>
        </w:rPr>
      </w:pPr>
      <w:r>
        <w:rPr>
          <w:rFonts w:ascii="Arial" w:hAnsi="Arial" w:cs="Arial"/>
        </w:rPr>
        <w:t xml:space="preserve">Date of Birth     </w:t>
      </w:r>
      <w:r>
        <w:rPr>
          <w:rFonts w:ascii="Arial" w:hAnsi="Arial" w:cs="Arial"/>
        </w:rPr>
        <w:tab/>
      </w:r>
      <w:r>
        <w:rPr>
          <w:rFonts w:ascii="Arial" w:hAnsi="Arial" w:cs="Arial"/>
        </w:rPr>
        <w:t>: 22-09-1990</w:t>
      </w:r>
    </w:p>
    <w:p>
      <w:pPr>
        <w:widowControl w:val="0"/>
        <w:autoSpaceDE w:val="0"/>
        <w:autoSpaceDN w:val="0"/>
        <w:adjustRightInd w:val="0"/>
        <w:spacing w:line="240" w:lineRule="auto"/>
        <w:rPr>
          <w:rFonts w:ascii="Arial" w:hAnsi="Arial" w:cs="Arial"/>
        </w:rPr>
      </w:pPr>
      <w:r>
        <w:rPr>
          <w:rFonts w:ascii="Arial" w:hAnsi="Arial" w:cs="Arial"/>
        </w:rPr>
        <w:t>Marital Status</w:t>
      </w:r>
      <w:r>
        <w:rPr>
          <w:rFonts w:ascii="Arial" w:hAnsi="Arial" w:cs="Arial"/>
        </w:rPr>
        <w:tab/>
      </w:r>
      <w:r>
        <w:rPr>
          <w:rFonts w:ascii="Arial" w:hAnsi="Arial" w:cs="Arial"/>
        </w:rPr>
        <w:tab/>
      </w:r>
      <w:r>
        <w:rPr>
          <w:rFonts w:ascii="Arial" w:hAnsi="Arial" w:cs="Arial"/>
        </w:rPr>
        <w:t>: Married</w:t>
      </w:r>
    </w:p>
    <w:p>
      <w:pPr>
        <w:spacing w:line="240" w:lineRule="auto"/>
        <w:rPr>
          <w:rFonts w:ascii="Arial" w:hAnsi="Arial" w:cs="Arial"/>
        </w:rPr>
      </w:pPr>
      <w:r>
        <w:rPr>
          <w:rFonts w:ascii="Arial" w:hAnsi="Arial" w:cs="Arial"/>
        </w:rPr>
        <w:t xml:space="preserve">Sex                    </w:t>
      </w:r>
      <w:r>
        <w:rPr>
          <w:rFonts w:ascii="Arial" w:hAnsi="Arial" w:cs="Arial"/>
        </w:rPr>
        <w:tab/>
      </w:r>
      <w:r>
        <w:rPr>
          <w:rFonts w:ascii="Arial" w:hAnsi="Arial" w:cs="Arial"/>
        </w:rPr>
        <w:t>: Female</w:t>
      </w:r>
    </w:p>
    <w:p>
      <w:pPr>
        <w:spacing w:line="240" w:lineRule="auto"/>
        <w:rPr>
          <w:rFonts w:ascii="Arial" w:hAnsi="Arial" w:cs="Arial"/>
        </w:rPr>
      </w:pPr>
      <w:r>
        <w:rPr>
          <w:rFonts w:ascii="Arial" w:hAnsi="Arial" w:cs="Arial"/>
        </w:rPr>
        <w:t xml:space="preserve">Nationality        </w:t>
      </w:r>
      <w:r>
        <w:rPr>
          <w:rFonts w:ascii="Arial" w:hAnsi="Arial" w:cs="Arial"/>
        </w:rPr>
        <w:tab/>
      </w:r>
      <w:r>
        <w:rPr>
          <w:rFonts w:ascii="Arial" w:hAnsi="Arial" w:cs="Arial"/>
        </w:rPr>
        <w:t>: Indian</w:t>
      </w:r>
    </w:p>
    <w:p>
      <w:pPr>
        <w:spacing w:line="240" w:lineRule="auto"/>
        <w:rPr>
          <w:rFonts w:ascii="Arial" w:hAnsi="Arial" w:cs="Arial"/>
        </w:rPr>
      </w:pPr>
      <w:r>
        <w:rPr>
          <w:rFonts w:ascii="Arial" w:hAnsi="Arial" w:cs="Arial"/>
        </w:rPr>
        <w:t xml:space="preserve">Languages          </w:t>
      </w:r>
      <w:r>
        <w:rPr>
          <w:rFonts w:ascii="Arial" w:hAnsi="Arial" w:cs="Arial"/>
        </w:rPr>
        <w:tab/>
      </w:r>
      <w:r>
        <w:rPr>
          <w:rFonts w:ascii="Arial" w:hAnsi="Arial" w:cs="Arial"/>
        </w:rPr>
        <w:t>: English, Telugu</w:t>
      </w:r>
    </w:p>
    <w:p>
      <w:pPr>
        <w:spacing w:line="240" w:lineRule="auto"/>
        <w:ind w:left="1980" w:hanging="1980" w:hangingChars="900"/>
        <w:rPr>
          <w:rFonts w:hint="default" w:ascii="Arial" w:hAnsi="Arial" w:cs="Arial"/>
          <w:lang w:val="en-IN"/>
        </w:rPr>
      </w:pPr>
      <w:r>
        <w:rPr>
          <w:rFonts w:ascii="Arial" w:hAnsi="Arial" w:cs="Arial"/>
        </w:rPr>
        <w:t>Permanent Address</w:t>
      </w:r>
      <w:r>
        <w:rPr>
          <w:rFonts w:ascii="Arial" w:hAnsi="Arial" w:cs="Arial"/>
        </w:rPr>
        <w:tab/>
      </w:r>
      <w:r>
        <w:rPr>
          <w:rFonts w:hint="default" w:ascii="Arial" w:hAnsi="Arial" w:cs="Arial"/>
          <w:lang w:val="en-IN"/>
        </w:rPr>
        <w:t xml:space="preserve">   </w:t>
      </w:r>
      <w:r>
        <w:rPr>
          <w:rFonts w:ascii="Arial" w:hAnsi="Arial" w:cs="Arial"/>
        </w:rPr>
        <w:t xml:space="preserve">: </w:t>
      </w:r>
      <w:r>
        <w:rPr>
          <w:rFonts w:hint="default" w:ascii="Arial" w:hAnsi="Arial" w:cs="Arial"/>
          <w:lang w:val="en-IN"/>
        </w:rPr>
        <w:t>Door No: 1-63-7, Plot no 21, Sector 2, MVP Colony, Opposite to</w:t>
      </w:r>
    </w:p>
    <w:p>
      <w:pPr>
        <w:spacing w:line="240" w:lineRule="auto"/>
        <w:ind w:left="3080" w:leftChars="1000" w:hanging="880" w:hangingChars="400"/>
        <w:rPr>
          <w:rFonts w:hint="default" w:ascii="Arial" w:hAnsi="Arial" w:cs="Arial"/>
          <w:lang w:val="en-IN"/>
        </w:rPr>
      </w:pPr>
      <w:r>
        <w:rPr>
          <w:rFonts w:hint="default" w:ascii="Arial" w:hAnsi="Arial" w:cs="Arial"/>
          <w:lang w:val="en-IN"/>
        </w:rPr>
        <w:t xml:space="preserve">Westend park, </w:t>
      </w:r>
      <w:r>
        <w:rPr>
          <w:rFonts w:hint="default" w:ascii="Arial" w:hAnsi="Arial"/>
          <w:lang w:val="en-IN"/>
        </w:rPr>
        <w:t xml:space="preserve">530017 Visakhapatnam AP India </w:t>
      </w:r>
      <w:r>
        <w:rPr>
          <w:rFonts w:hint="default" w:ascii="Arial" w:hAnsi="Arial" w:cs="Arial"/>
          <w:lang w:val="en-IN"/>
        </w:rPr>
        <w:t xml:space="preserve">. </w:t>
      </w:r>
    </w:p>
    <w:p>
      <w:pPr>
        <w:spacing w:line="240" w:lineRule="auto"/>
        <w:rPr>
          <w:rFonts w:ascii="Arial" w:hAnsi="Arial" w:cs="Arial"/>
        </w:rPr>
      </w:pPr>
      <w:r>
        <w:rPr>
          <w:rFonts w:hint="default" w:ascii="Arial" w:hAnsi="Arial" w:cs="Arial"/>
          <w:lang w:val="en-IN"/>
        </w:rPr>
        <w:tab/>
      </w:r>
      <w:r>
        <w:rPr>
          <w:rFonts w:hint="default" w:ascii="Arial" w:hAnsi="Arial" w:cs="Arial"/>
          <w:lang w:val="en-IN"/>
        </w:rPr>
        <w:tab/>
      </w:r>
      <w:r>
        <w:rPr>
          <w:rFonts w:hint="default" w:ascii="Arial" w:hAnsi="Arial" w:cs="Arial"/>
          <w:lang w:val="en-IN"/>
        </w:rPr>
        <w:tab/>
      </w:r>
      <w:r>
        <w:rPr>
          <w:rFonts w:hint="default" w:ascii="Arial" w:hAnsi="Arial" w:cs="Arial"/>
          <w:lang w:val="en-IN"/>
        </w:rPr>
        <w:t xml:space="preserve">   </w:t>
      </w:r>
      <w:r>
        <w:rPr>
          <w:rFonts w:ascii="Arial" w:hAnsi="Arial" w:cs="Arial"/>
        </w:rPr>
        <w:t xml:space="preserve"> </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INTERNAL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3D2"/>
    <w:rsid w:val="00034758"/>
    <w:rsid w:val="000A3A0B"/>
    <w:rsid w:val="00130412"/>
    <w:rsid w:val="004A4CDD"/>
    <w:rsid w:val="00811CAC"/>
    <w:rsid w:val="008A078F"/>
    <w:rsid w:val="0097317B"/>
    <w:rsid w:val="00A54023"/>
    <w:rsid w:val="00AA48A8"/>
    <w:rsid w:val="00C810F6"/>
    <w:rsid w:val="00CD6684"/>
    <w:rsid w:val="00D21A19"/>
    <w:rsid w:val="00D613D2"/>
    <w:rsid w:val="00DD0AC4"/>
    <w:rsid w:val="00E448AE"/>
    <w:rsid w:val="00F21D12"/>
    <w:rsid w:val="04665265"/>
    <w:rsid w:val="09C11405"/>
    <w:rsid w:val="17DB72C5"/>
    <w:rsid w:val="1BA95819"/>
    <w:rsid w:val="227225F0"/>
    <w:rsid w:val="26AA2679"/>
    <w:rsid w:val="32E6672F"/>
    <w:rsid w:val="34D80464"/>
    <w:rsid w:val="37DC2821"/>
    <w:rsid w:val="37F20906"/>
    <w:rsid w:val="39E65E4A"/>
    <w:rsid w:val="3FFB4595"/>
    <w:rsid w:val="4BE24257"/>
    <w:rsid w:val="4C6F7D0A"/>
    <w:rsid w:val="55EF6AA2"/>
    <w:rsid w:val="62FE34FB"/>
    <w:rsid w:val="66711B04"/>
    <w:rsid w:val="71233251"/>
    <w:rsid w:val="71C05ED9"/>
    <w:rsid w:val="720C6B71"/>
    <w:rsid w:val="7F5E178F"/>
    <w:rsid w:val="7FBC592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000FF"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623</Words>
  <Characters>3687</Characters>
  <Lines>25</Lines>
  <Paragraphs>7</Paragraphs>
  <TotalTime>26</TotalTime>
  <ScaleCrop>false</ScaleCrop>
  <LinksUpToDate>false</LinksUpToDate>
  <CharactersWithSpaces>4337</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2020-10-15T19:49:00Z</dcterms:created>
  <dc:creator>Anantha Lakshmi</dc:creator>
  <dc:description>INTERNAL -</dc:description>
  <cp:keywords>INTERNAL -</cp:keywords>
  <cp:lastModifiedBy>hp</cp:lastModifiedBy>
  <dcterms:modified xsi:type="dcterms:W3CDTF">2022-03-30T03:49:01Z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CLAINTERN</vt:lpwstr>
  </property>
  <property fmtid="{D5CDD505-2E9C-101B-9397-08002B2CF9AE}" pid="6" name="KSOProductBuildVer">
    <vt:lpwstr>1033-11.2.0.11029</vt:lpwstr>
  </property>
  <property fmtid="{D5CDD505-2E9C-101B-9397-08002B2CF9AE}" pid="7" name="ICV">
    <vt:lpwstr>8985227B1D174A46940A9410ADE8D84C</vt:lpwstr>
  </property>
</Properties>
</file>