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37" w:lineRule="auto"/>
        <w:ind w:left="150" w:right="6655" w:hanging="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M.Veeranarappa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37" w:lineRule="auto"/>
        <w:ind w:left="150" w:right="6655" w:hanging="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Ph: 6303023973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mveeraveera31@gmail.com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Career Objective: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59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a challenging position, utilizing my abilities developed through my experience and education with an opportunity for career growth based on my merit and to promote the growth of the organization.</w:t>
      </w:r>
    </w:p>
    <w:p w:rsidR="00000000" w:rsidDel="00000000" w:rsidP="00000000" w:rsidRDefault="00000000" w:rsidRPr="00000000" w14:paraId="00000008">
      <w:pPr>
        <w:pStyle w:val="Heading1"/>
        <w:spacing w:before="161" w:lineRule="auto"/>
        <w:ind w:firstLine="10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Professional summary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80" w:lineRule="auto"/>
        <w:ind w:left="821" w:right="0" w:hanging="36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 on object-oriented programming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80" w:lineRule="auto"/>
        <w:ind w:left="821" w:right="0" w:hanging="36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  <w:r w:rsidDel="00000000" w:rsidR="00000000" w:rsidRPr="00000000">
        <w:rPr>
          <w:rtl w:val="0"/>
        </w:rPr>
        <w:t xml:space="preserve"> Java&amp;Core  python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1" w:right="724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</w:t>
      </w:r>
      <w:r w:rsidDel="00000000" w:rsidR="00000000" w:rsidRPr="00000000">
        <w:rPr>
          <w:rtl w:val="0"/>
        </w:rPr>
        <w:t xml:space="preserve"> on  core python,html,css,database, JavaScript,reactjs/angular,jquery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" w:line="240" w:lineRule="auto"/>
        <w:ind w:left="821" w:right="0" w:hanging="36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skills and understanding the business requirements.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80" w:lineRule="auto"/>
        <w:ind w:left="821" w:right="0" w:hanging="36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good understanding of development methodologies like Agile.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80" w:lineRule="auto"/>
        <w:ind w:left="821" w:right="0" w:hanging="36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in tools and utilities like Eclipse, Edit plus, Vs studio, IntelliJ, Git.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1" w:right="541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mentoring the new employees to make them well equip with the project suites and technology training.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" w:line="240" w:lineRule="auto"/>
        <w:ind w:left="821" w:right="0" w:hanging="36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coordinating the team and reporting to the superior.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shd w:fill="ffffff" w:val="clear"/>
        <w:spacing w:after="150" w:before="0" w:lineRule="auto"/>
        <w:ind w:left="821" w:hanging="360"/>
        <w:jc w:val="both"/>
        <w:rPr>
          <w:rFonts w:ascii="Poppins" w:cs="Poppins" w:eastAsia="Poppins" w:hAnsi="Poppins"/>
          <w:b w:val="1"/>
          <w:color w:val="222222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22222"/>
          <w:sz w:val="20"/>
          <w:szCs w:val="20"/>
          <w:rtl w:val="0"/>
        </w:rPr>
        <w:t xml:space="preserve">Knowledge of Web </w:t>
      </w:r>
      <w:r w:rsidDel="00000000" w:rsidR="00000000" w:rsidRPr="00000000">
        <w:rPr>
          <w:rFonts w:ascii="Poppins" w:cs="Poppins" w:eastAsia="Poppins" w:hAnsi="Poppins"/>
          <w:b w:val="0"/>
          <w:color w:val="222222"/>
          <w:sz w:val="20"/>
          <w:szCs w:val="20"/>
          <w:rtl w:val="0"/>
        </w:rPr>
        <w:t xml:space="preserve">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hd w:fill="ffffff" w:val="clear"/>
        <w:spacing w:after="150" w:before="0" w:lineRule="auto"/>
        <w:ind w:left="821" w:hanging="360"/>
        <w:jc w:val="both"/>
        <w:rPr>
          <w:rFonts w:ascii="Poppins" w:cs="Poppins" w:eastAsia="Poppins" w:hAnsi="Poppins"/>
          <w:color w:val="222222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22222"/>
          <w:sz w:val="20"/>
          <w:szCs w:val="20"/>
          <w:rtl w:val="0"/>
        </w:rPr>
        <w:t xml:space="preserve">Familiarity with </w:t>
      </w:r>
      <w:r w:rsidDel="00000000" w:rsidR="00000000" w:rsidRPr="00000000">
        <w:rPr>
          <w:rFonts w:ascii="Poppins" w:cs="Poppins" w:eastAsia="Poppins" w:hAnsi="Poppins"/>
          <w:b w:val="0"/>
          <w:color w:val="222222"/>
          <w:sz w:val="20"/>
          <w:szCs w:val="20"/>
          <w:rtl w:val="0"/>
        </w:rPr>
        <w:t xml:space="preserve">Object Relational Mapper</w:t>
      </w:r>
      <w:r w:rsidDel="00000000" w:rsidR="00000000" w:rsidRPr="00000000">
        <w:rPr>
          <w:rFonts w:ascii="Poppins" w:cs="Poppins" w:eastAsia="Poppins" w:hAnsi="Poppins"/>
          <w:color w:val="222222"/>
          <w:sz w:val="20"/>
          <w:szCs w:val="20"/>
          <w:rtl w:val="0"/>
        </w:rPr>
        <w:t xml:space="preserve"> Libraries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shd w:fill="ffffff" w:val="clear"/>
        <w:spacing w:after="150" w:before="0" w:lineRule="auto"/>
        <w:ind w:left="821" w:hanging="360"/>
        <w:jc w:val="both"/>
        <w:rPr>
          <w:rFonts w:ascii="Poppins" w:cs="Poppins" w:eastAsia="Poppins" w:hAnsi="Poppins"/>
          <w:color w:val="222222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22222"/>
          <w:sz w:val="20"/>
          <w:szCs w:val="20"/>
          <w:rtl w:val="0"/>
        </w:rPr>
        <w:t xml:space="preserve">Required knowledge Artificial Intelligence and Machine Learning domains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shd w:fill="ffffff" w:val="clear"/>
        <w:spacing w:after="150" w:before="0" w:lineRule="auto"/>
        <w:ind w:left="821" w:hanging="360"/>
        <w:jc w:val="both"/>
        <w:rPr>
          <w:rFonts w:ascii="Poppins" w:cs="Poppins" w:eastAsia="Poppins" w:hAnsi="Poppins"/>
          <w:color w:val="222222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22222"/>
          <w:sz w:val="20"/>
          <w:szCs w:val="20"/>
          <w:rtl w:val="0"/>
        </w:rPr>
        <w:t xml:space="preserve">Fair knowledge of Deep Learning Fundamentals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shd w:fill="ffffff" w:val="clear"/>
        <w:spacing w:after="150" w:before="0" w:lineRule="auto"/>
        <w:ind w:left="821" w:hanging="360"/>
        <w:jc w:val="both"/>
        <w:rPr>
          <w:rFonts w:ascii="Poppins" w:cs="Poppins" w:eastAsia="Poppins" w:hAnsi="Poppins"/>
          <w:color w:val="222222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22222"/>
          <w:sz w:val="20"/>
          <w:szCs w:val="20"/>
          <w:rtl w:val="0"/>
        </w:rPr>
        <w:t xml:space="preserve">Good Understanding of Multi-Process Architecture.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" w:line="240" w:lineRule="auto"/>
        <w:ind w:left="821" w:right="0" w:hanging="36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coordinating the team and reporting to the superior.</w:t>
      </w:r>
    </w:p>
    <w:p w:rsidR="00000000" w:rsidDel="00000000" w:rsidP="00000000" w:rsidRDefault="00000000" w:rsidRPr="00000000" w14:paraId="00000017">
      <w:pPr>
        <w:tabs>
          <w:tab w:val="left" w:pos="820"/>
          <w:tab w:val="left" w:pos="821"/>
        </w:tabs>
        <w:spacing w:before="1" w:lineRule="auto"/>
        <w:ind w:left="46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Technical Skills:</w:t>
      </w:r>
    </w:p>
    <w:p w:rsidR="00000000" w:rsidDel="00000000" w:rsidP="00000000" w:rsidRDefault="00000000" w:rsidRPr="00000000" w14:paraId="00000019">
      <w:pPr>
        <w:spacing w:before="182" w:line="267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Core Java,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0" w:right="0" w:firstLine="0"/>
        <w:jc w:val="left"/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Frameworks: </w:t>
      </w:r>
      <w:r w:rsidDel="00000000" w:rsidR="00000000" w:rsidRPr="00000000">
        <w:rPr>
          <w:rtl w:val="0"/>
        </w:rPr>
        <w:t xml:space="preserve">object class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method,Constructor</w:t>
      </w:r>
      <w:r w:rsidDel="00000000" w:rsidR="00000000" w:rsidRPr="00000000">
        <w:rPr>
          <w:rtl w:val="0"/>
        </w:rPr>
        <w:t xml:space="preserve">,,static keyword, Inheritance, polymorphism, method overloading, abstract method, encapsulation,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Web Technologies: </w:t>
      </w:r>
      <w:r w:rsidDel="00000000" w:rsidR="00000000" w:rsidRPr="00000000">
        <w:rPr>
          <w:rtl w:val="0"/>
        </w:rPr>
        <w:t xml:space="preserve">Html, CSS, Java script</w:t>
      </w:r>
    </w:p>
    <w:p w:rsidR="00000000" w:rsidDel="00000000" w:rsidP="00000000" w:rsidRDefault="00000000" w:rsidRPr="00000000" w14:paraId="0000001C">
      <w:pPr>
        <w:spacing w:before="1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Oracle 18c, My SQL</w:t>
      </w:r>
    </w:p>
    <w:p w:rsidR="00000000" w:rsidDel="00000000" w:rsidP="00000000" w:rsidRDefault="00000000" w:rsidRPr="00000000" w14:paraId="0000001D">
      <w:pPr>
        <w:spacing w:before="1" w:line="267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Web Servers: </w:t>
      </w:r>
      <w:r w:rsidDel="00000000" w:rsidR="00000000" w:rsidRPr="00000000">
        <w:rPr>
          <w:rtl w:val="0"/>
        </w:rPr>
        <w:t xml:space="preserve">Tomcat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IDE’s: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Eclipse, IntelliJ, Vs studio</w:t>
      </w:r>
    </w:p>
    <w:p w:rsidR="00000000" w:rsidDel="00000000" w:rsidP="00000000" w:rsidRDefault="00000000" w:rsidRPr="00000000" w14:paraId="0000001F">
      <w:pPr>
        <w:spacing w:before="2" w:lineRule="auto"/>
        <w:ind w:left="100" w:firstLine="0"/>
        <w:rPr/>
      </w:pPr>
      <w:r w:rsidDel="00000000" w:rsidR="00000000" w:rsidRPr="00000000">
        <w:rPr>
          <w:b w:val="1"/>
          <w:rtl w:val="0"/>
        </w:rPr>
        <w:t xml:space="preserve">Build Tool: </w:t>
      </w: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BSc. Electronics &amp; Computers  from Sri Krishna Devaraya  University during 2018-2021 with Aggregation of </w:t>
      </w:r>
      <w:r w:rsidDel="00000000" w:rsidR="00000000" w:rsidRPr="00000000">
        <w:rPr>
          <w:rtl w:val="0"/>
        </w:rPr>
        <w:t xml:space="preserve">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81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 Environment &amp; Tools: </w:t>
      </w:r>
      <w:r w:rsidDel="00000000" w:rsidR="00000000" w:rsidRPr="00000000">
        <w:rPr>
          <w:rtl w:val="0"/>
        </w:rPr>
        <w:t xml:space="preserve">Java Script, Core Java, Spring, Hibernate, MySQL, Maven, Eclipse, </w:t>
      </w:r>
      <w:r w:rsidDel="00000000" w:rsidR="00000000" w:rsidRPr="00000000">
        <w:rPr>
          <w:rtl w:val="0"/>
        </w:rPr>
        <w:t xml:space="preserve">Tomcat9.0</w:t>
      </w:r>
      <w:r w:rsidDel="00000000" w:rsidR="00000000" w:rsidRPr="00000000">
        <w:rPr>
          <w:rtl w:val="0"/>
        </w:rPr>
      </w:r>
    </w:p>
    <w:sectPr>
      <w:headerReference r:id="rId8" w:type="default"/>
      <w:pgSz w:h="16840" w:w="11910" w:orient="portrait"/>
      <w:pgMar w:bottom="280" w:top="1380" w:left="1340" w:right="1340" w:header="75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897573</wp:posOffset>
              </wp:positionH>
              <wp:positionV relativeFrom="page">
                <wp:posOffset>459423</wp:posOffset>
              </wp:positionV>
              <wp:extent cx="687070" cy="174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07228" y="3697450"/>
                        <a:ext cx="677545" cy="165100"/>
                      </a:xfrm>
                      <a:custGeom>
                        <a:rect b="b" l="l" r="r" t="t"/>
                        <a:pathLst>
                          <a:path extrusionOk="0" h="165100" w="67754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677545" y="165100"/>
                            </a:lnTo>
                            <a:lnTo>
                              <a:pt x="67754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[Type here]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897573</wp:posOffset>
              </wp:positionH>
              <wp:positionV relativeFrom="page">
                <wp:posOffset>459423</wp:posOffset>
              </wp:positionV>
              <wp:extent cx="687070" cy="1746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07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1" w:hanging="360.00000000000006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60" w:hanging="360"/>
      </w:pPr>
      <w:rPr/>
    </w:lvl>
    <w:lvl w:ilvl="2">
      <w:start w:val="0"/>
      <w:numFmt w:val="bullet"/>
      <w:lvlText w:val="•"/>
      <w:lvlJc w:val="left"/>
      <w:pPr>
        <w:ind w:left="2501" w:hanging="360"/>
      </w:pPr>
      <w:rPr/>
    </w:lvl>
    <w:lvl w:ilvl="3">
      <w:start w:val="0"/>
      <w:numFmt w:val="bullet"/>
      <w:lvlText w:val="•"/>
      <w:lvlJc w:val="left"/>
      <w:pPr>
        <w:ind w:left="3341" w:hanging="360"/>
      </w:pPr>
      <w:rPr/>
    </w:lvl>
    <w:lvl w:ilvl="4">
      <w:start w:val="0"/>
      <w:numFmt w:val="bullet"/>
      <w:lvlText w:val="•"/>
      <w:lvlJc w:val="left"/>
      <w:pPr>
        <w:ind w:left="4182" w:hanging="360"/>
      </w:pPr>
      <w:rPr/>
    </w:lvl>
    <w:lvl w:ilvl="5">
      <w:start w:val="0"/>
      <w:numFmt w:val="bullet"/>
      <w:lvlText w:val="•"/>
      <w:lvlJc w:val="left"/>
      <w:pPr>
        <w:ind w:left="5022" w:hanging="360"/>
      </w:pPr>
      <w:rPr/>
    </w:lvl>
    <w:lvl w:ilvl="6">
      <w:start w:val="0"/>
      <w:numFmt w:val="bullet"/>
      <w:lvlText w:val="•"/>
      <w:lvlJc w:val="left"/>
      <w:pPr>
        <w:ind w:left="5863" w:hanging="360"/>
      </w:pPr>
      <w:rPr/>
    </w:lvl>
    <w:lvl w:ilvl="7">
      <w:start w:val="0"/>
      <w:numFmt w:val="bullet"/>
      <w:lvlText w:val="•"/>
      <w:lvlJc w:val="left"/>
      <w:pPr>
        <w:ind w:left="6703" w:hanging="360"/>
      </w:pPr>
      <w:rPr/>
    </w:lvl>
    <w:lvl w:ilvl="8">
      <w:start w:val="0"/>
      <w:numFmt w:val="bullet"/>
      <w:lvlText w:val="•"/>
      <w:lvlJc w:val="left"/>
      <w:pPr>
        <w:ind w:left="754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61" w:lineRule="auto"/>
      <w:ind w:left="10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1"/>
    <w:qFormat w:val="1"/>
    <w:pPr>
      <w:ind w:left="100"/>
      <w:outlineLvl w:val="0"/>
    </w:pPr>
    <w:rPr>
      <w:b w:val="1"/>
      <w:bCs w:val="1"/>
      <w:sz w:val="24"/>
      <w:szCs w:val="24"/>
    </w:rPr>
  </w:style>
  <w:style w:type="paragraph" w:styleId="Heading2">
    <w:name w:val="heading 2"/>
    <w:basedOn w:val="Normal"/>
    <w:uiPriority w:val="1"/>
    <w:qFormat w:val="1"/>
    <w:pPr>
      <w:spacing w:before="161"/>
      <w:ind w:left="10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821"/>
    </w:pPr>
  </w:style>
  <w:style w:type="paragraph" w:styleId="ListParagraph">
    <w:name w:val="List Paragraph"/>
    <w:basedOn w:val="Normal"/>
    <w:uiPriority w:val="1"/>
    <w:qFormat w:val="1"/>
    <w:pPr>
      <w:ind w:left="821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60364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03648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60364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03648"/>
    <w:rPr>
      <w:rFonts w:ascii="Calibri" w:cs="Calibri" w:eastAsia="Calibri" w:hAnsi="Calibri"/>
    </w:rPr>
  </w:style>
  <w:style w:type="character" w:styleId="Hyperlink">
    <w:name w:val="Hyperlink"/>
    <w:basedOn w:val="DefaultParagraphFont"/>
    <w:uiPriority w:val="99"/>
    <w:unhideWhenUsed w:val="1"/>
    <w:rsid w:val="0060364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 w:val="1"/>
    <w:rsid w:val="00000DB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veeraveera31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03yxwUvRMwI42109X95wSvJ2Q==">AMUW2mXJak8+adTfgwRlDxHgFlPI6RxjHPUZN8hp6B0dLZRy7HWvpvh34KQ3a7HMD067KRClyys9rPJ3K20mzGlLeV8pNoJNJnLcRfAZx/d2LIc62yh7y60QTB0R3DBzsMMw21aFzpxr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2022-07-16T11:11:00Z</dcterms:created>
  <dc:creator>MEENAKSHI REDDY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2022-07-16T00:00:00Z</vt:filetime>
  </property>
</Properties>
</file>