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80"/>
        <w:shd w:val="clear" w:color="auto" w:fill="d9d9d9"/>
        <w:spacing w:after="0" w:lineRule="auto" w:line="240"/>
        <w:ind w:left="2835" w:hanging="2835"/>
        <w:jc w:val="center"/>
        <w:rPr>
          <w:rFonts w:ascii="Calibri" w:hAnsi="Calibri"/>
          <w:b/>
          <w:bCs/>
          <w:color w:val="4f81bd"/>
          <w:sz w:val="28"/>
          <w:szCs w:val="28"/>
        </w:rPr>
      </w:pPr>
      <w:r>
        <w:rPr>
          <w:rFonts w:ascii="Calibri" w:hAnsi="Calibri"/>
          <w:b/>
          <w:bCs/>
          <w:color w:val="4f81bd"/>
          <w:sz w:val="28"/>
          <w:szCs w:val="28"/>
        </w:rPr>
        <w:t>Priyanka Gaherwar</w:t>
      </w:r>
    </w:p>
    <w:p>
      <w:pPr>
        <w:pStyle w:val="style0"/>
        <w:jc w:val="both"/>
        <w:rPr>
          <w:rFonts w:ascii="Calibri" w:hAnsi="Calibri"/>
          <w:b/>
          <w:sz w:val="20"/>
        </w:rPr>
      </w:pPr>
    </w:p>
    <w:p>
      <w:pPr>
        <w:pStyle w:val="style0"/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Mobile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: +91</w:t>
      </w:r>
      <w:r>
        <w:rPr>
          <w:rFonts w:ascii="Calibri" w:hAnsi="Calibri"/>
          <w:b/>
          <w:sz w:val="18"/>
          <w:szCs w:val="18"/>
        </w:rPr>
        <w:t>- 9021073276</w:t>
      </w:r>
    </w:p>
    <w:p>
      <w:pPr>
        <w:pStyle w:val="style0"/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Email ID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bCs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 xml:space="preserve">: </w:t>
      </w:r>
      <w:r>
        <w:rPr/>
        <w:fldChar w:fldCharType="begin"/>
      </w:r>
      <w:r>
        <w:instrText xml:space="preserve"> HYPERLINK "mailto:Priyanka90gaherwar@gmail.com" </w:instrText>
      </w:r>
      <w:r>
        <w:rPr/>
        <w:fldChar w:fldCharType="separate"/>
      </w:r>
      <w:r>
        <w:rPr>
          <w:rStyle w:val="style85"/>
          <w:rFonts w:ascii="Calibri" w:hAnsi="Calibri"/>
          <w:b/>
          <w:sz w:val="18"/>
          <w:szCs w:val="18"/>
        </w:rPr>
        <w:t>Priyanka90gaherwar@gmail.com</w:t>
      </w:r>
      <w:r>
        <w:rPr/>
        <w:fldChar w:fldCharType="end"/>
      </w:r>
      <w:r>
        <w:rPr>
          <w:rFonts w:ascii="Calibri" w:hAnsi="Calibri"/>
          <w:b/>
          <w:sz w:val="18"/>
          <w:szCs w:val="18"/>
        </w:rPr>
        <w:t xml:space="preserve">  </w:t>
      </w:r>
    </w:p>
    <w:p>
      <w:pPr>
        <w:pStyle w:val="style0"/>
        <w:pBdr>
          <w:bottom w:val="single" w:sz="6" w:space="1" w:color="auto"/>
        </w:pBdr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Location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 xml:space="preserve">: </w:t>
      </w:r>
      <w:r>
        <w:rPr>
          <w:rFonts w:ascii="Calibri" w:hAnsi="Calibri"/>
          <w:b/>
          <w:sz w:val="18"/>
          <w:szCs w:val="18"/>
        </w:rPr>
        <w:t>Bangalore</w:t>
      </w:r>
      <w:r>
        <w:rPr>
          <w:rFonts w:ascii="Calibri" w:hAnsi="Calibri"/>
          <w:b/>
          <w:sz w:val="18"/>
          <w:szCs w:val="18"/>
        </w:rPr>
        <w:t xml:space="preserve">, </w:t>
      </w:r>
      <w:r>
        <w:rPr>
          <w:rFonts w:ascii="Calibri" w:hAnsi="Calibri"/>
          <w:b/>
          <w:sz w:val="18"/>
          <w:szCs w:val="18"/>
        </w:rPr>
        <w:t>Karnataka</w:t>
      </w:r>
      <w:r>
        <w:rPr>
          <w:rFonts w:ascii="Calibri" w:hAnsi="Calibri"/>
          <w:b/>
          <w:sz w:val="18"/>
          <w:szCs w:val="18"/>
        </w:rPr>
        <w:t xml:space="preserve"> </w:t>
      </w:r>
    </w:p>
    <w:p>
      <w:pPr>
        <w:pStyle w:val="style0"/>
        <w:pBdr>
          <w:bottom w:val="single" w:sz="6" w:space="1" w:color="auto"/>
        </w:pBdr>
        <w:jc w:val="both"/>
        <w:rPr>
          <w:rFonts w:ascii="Calibri" w:hAnsi="Calibri"/>
          <w:b/>
          <w:sz w:val="18"/>
          <w:szCs w:val="18"/>
        </w:rPr>
      </w:pPr>
    </w:p>
    <w:p>
      <w:pPr>
        <w:pStyle w:val="style0"/>
        <w:jc w:val="both"/>
        <w:rPr>
          <w:rFonts w:ascii="Calibri" w:hAnsi="Calibri"/>
          <w:sz w:val="18"/>
          <w:szCs w:val="18"/>
          <w:lang w:val="fr-FR"/>
        </w:rPr>
      </w:pPr>
    </w:p>
    <w:p>
      <w:pPr>
        <w:pStyle w:val="style80"/>
        <w:shd w:val="clear" w:color="auto" w:fill="d9d9d9"/>
        <w:spacing w:after="0" w:lineRule="auto" w:line="240"/>
        <w:ind w:left="2835" w:hanging="2835"/>
        <w:jc w:val="both"/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  <w:sectPr>
          <w:pgSz w:w="12240" w:h="15840" w:orient="portrait" w:code="1"/>
          <w:pgMar w:top="634" w:right="864" w:bottom="547" w:left="864" w:header="547" w:footer="720" w:gutter="0"/>
          <w:pgBorders w:zOrder="front" w:display="allPages" w:offsetFrom="page">
            <w:top w:val="double" w:sz="4" w:space="15" w:color="auto"/>
            <w:left w:val="double" w:sz="4" w:space="20" w:color="auto"/>
            <w:bottom w:val="double" w:sz="4" w:space="15" w:color="auto"/>
            <w:right w:val="double" w:sz="4" w:space="20" w:color="auto"/>
          </w:pgBorders>
          <w:cols w:space="720"/>
        </w:sectPr>
      </w:pP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SUMMARY</w:t>
      </w:r>
      <w:r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  <w:t>:</w:t>
      </w:r>
    </w:p>
    <w:p>
      <w:pPr>
        <w:pStyle w:val="style0"/>
        <w:jc w:val="both"/>
        <w:rPr>
          <w:rFonts w:ascii="Calibri" w:hAnsi="Calibri"/>
          <w:color w:val="000000"/>
          <w:sz w:val="18"/>
          <w:szCs w:val="18"/>
          <w:lang w:val="en-US"/>
        </w:rPr>
      </w:pPr>
    </w:p>
    <w:p>
      <w:pPr>
        <w:pStyle w:val="style0"/>
        <w:tabs>
          <w:tab w:val="left" w:leader="none" w:pos="2160"/>
          <w:tab w:val="left" w:leader="none" w:pos="2520"/>
        </w:tabs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Thorough Senior Analyst with </w:t>
      </w:r>
      <w:r>
        <w:rPr>
          <w:rFonts w:ascii="Calibri" w:hAnsi="Calibri"/>
          <w:color w:val="000000"/>
          <w:sz w:val="18"/>
          <w:szCs w:val="18"/>
        </w:rPr>
        <w:t xml:space="preserve">7 </w:t>
      </w:r>
      <w:r>
        <w:rPr>
          <w:rFonts w:ascii="Calibri" w:hAnsi="Calibri"/>
          <w:color w:val="000000"/>
          <w:sz w:val="18"/>
          <w:szCs w:val="18"/>
        </w:rPr>
        <w:t>year</w:t>
      </w:r>
      <w:r>
        <w:rPr>
          <w:rFonts w:ascii="Calibri" w:hAnsi="Calibri"/>
          <w:color w:val="000000"/>
          <w:sz w:val="18"/>
          <w:szCs w:val="18"/>
        </w:rPr>
        <w:t>s</w:t>
      </w:r>
      <w:r>
        <w:rPr>
          <w:rFonts w:ascii="Calibri" w:hAnsi="Calibri"/>
          <w:color w:val="000000"/>
          <w:sz w:val="18"/>
          <w:szCs w:val="18"/>
        </w:rPr>
        <w:t xml:space="preserve"> background in Technical Products.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Excellent planning, organizational and communication skills. Self-reliant to perform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analysis and make recommendations. Talented in customer support and client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management.</w:t>
      </w:r>
      <w:r>
        <w:rPr>
          <w:rFonts w:ascii="Calibri" w:hAnsi="Calibri"/>
          <w:color w:val="000000"/>
          <w:sz w:val="18"/>
          <w:szCs w:val="18"/>
        </w:rPr>
        <w:cr/>
      </w:r>
    </w:p>
    <w:p>
      <w:pPr>
        <w:pStyle w:val="style80"/>
        <w:shd w:val="clear" w:color="auto" w:fill="d9d9d9"/>
        <w:spacing w:after="0" w:lineRule="auto" w:line="240"/>
        <w:ind w:left="2835" w:hanging="2835"/>
        <w:jc w:val="both"/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</w:pP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 xml:space="preserve">EXPERIENCE / </w:t>
      </w: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EMPLOYMENT:</w:t>
      </w:r>
    </w:p>
    <w:p>
      <w:pPr>
        <w:pStyle w:val="style0"/>
        <w:jc w:val="both"/>
        <w:rPr>
          <w:rFonts w:ascii="Calibri" w:hAnsi="Calibri"/>
          <w:b/>
          <w:sz w:val="18"/>
          <w:szCs w:val="18"/>
        </w:rPr>
      </w:pPr>
    </w:p>
    <w:p>
      <w:pPr>
        <w:pStyle w:val="style0"/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Organization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: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TATA CONSULTANCY SERVICES LIMITED</w:t>
      </w:r>
      <w:r>
        <w:rPr>
          <w:rFonts w:ascii="Calibri" w:hAnsi="Calibri"/>
          <w:b/>
          <w:sz w:val="18"/>
          <w:szCs w:val="18"/>
        </w:rPr>
        <w:t xml:space="preserve">| </w:t>
      </w:r>
      <w:r>
        <w:rPr>
          <w:rFonts w:ascii="Calibri" w:hAnsi="Calibri"/>
          <w:b/>
          <w:sz w:val="18"/>
          <w:szCs w:val="18"/>
        </w:rPr>
        <w:t>NAGPUR</w:t>
      </w:r>
      <w:r>
        <w:rPr>
          <w:rFonts w:ascii="Calibri" w:hAnsi="Calibri"/>
          <w:b/>
          <w:sz w:val="18"/>
          <w:szCs w:val="18"/>
        </w:rPr>
        <w:t>|</w:t>
      </w:r>
    </w:p>
    <w:p>
      <w:pPr>
        <w:pStyle w:val="style0"/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Experience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: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7</w:t>
      </w:r>
      <w:r>
        <w:rPr>
          <w:rFonts w:ascii="Calibri" w:hAnsi="Calibri"/>
          <w:b/>
          <w:sz w:val="18"/>
          <w:szCs w:val="18"/>
        </w:rPr>
        <w:t xml:space="preserve"> </w:t>
      </w:r>
      <w:r>
        <w:rPr>
          <w:rFonts w:ascii="Calibri" w:hAnsi="Calibri"/>
          <w:b/>
          <w:sz w:val="18"/>
          <w:szCs w:val="18"/>
        </w:rPr>
        <w:t>YEARS</w:t>
      </w:r>
    </w:p>
    <w:p>
      <w:pPr>
        <w:pStyle w:val="style0"/>
        <w:jc w:val="both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Designation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>: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>SENIOR ANALYST</w:t>
      </w:r>
      <w:r>
        <w:rPr>
          <w:rFonts w:ascii="Calibri" w:hAnsi="Calibri"/>
          <w:b/>
          <w:color w:val="000000"/>
          <w:sz w:val="18"/>
          <w:szCs w:val="18"/>
        </w:rPr>
        <w:t xml:space="preserve"> </w:t>
      </w:r>
    </w:p>
    <w:p>
      <w:pPr>
        <w:pStyle w:val="style0"/>
        <w:jc w:val="both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Duration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>: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>February</w:t>
      </w:r>
      <w:r>
        <w:rPr>
          <w:rFonts w:ascii="Calibri" w:hAnsi="Calibri"/>
          <w:b/>
          <w:color w:val="000000"/>
          <w:sz w:val="18"/>
          <w:szCs w:val="18"/>
        </w:rPr>
        <w:t xml:space="preserve"> </w:t>
      </w:r>
      <w:r>
        <w:rPr>
          <w:rFonts w:ascii="Calibri" w:hAnsi="Calibri"/>
          <w:b/>
          <w:color w:val="000000"/>
          <w:sz w:val="18"/>
          <w:szCs w:val="18"/>
        </w:rPr>
        <w:t>2015</w:t>
      </w:r>
      <w:r>
        <w:rPr>
          <w:rFonts w:ascii="Calibri" w:hAnsi="Calibri"/>
          <w:b/>
          <w:color w:val="000000"/>
          <w:sz w:val="18"/>
          <w:szCs w:val="18"/>
        </w:rPr>
        <w:t xml:space="preserve"> – till date</w:t>
      </w:r>
    </w:p>
    <w:p>
      <w:pPr>
        <w:pStyle w:val="style0"/>
        <w:jc w:val="both"/>
        <w:rPr>
          <w:rFonts w:ascii="Calibri" w:hAnsi="Calibri"/>
          <w:sz w:val="18"/>
          <w:szCs w:val="18"/>
        </w:rPr>
      </w:pPr>
    </w:p>
    <w:p>
      <w:pPr>
        <w:pStyle w:val="style80"/>
        <w:shd w:val="clear" w:color="auto" w:fill="d9d9d9"/>
        <w:spacing w:after="0" w:lineRule="auto" w:line="240"/>
        <w:ind w:left="2835" w:hanging="2835"/>
        <w:jc w:val="both"/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</w:pP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 xml:space="preserve">PROJECT </w:t>
      </w: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DISCRIPTION:</w:t>
      </w:r>
    </w:p>
    <w:p>
      <w:pPr>
        <w:pStyle w:val="style0"/>
        <w:jc w:val="both"/>
        <w:rPr>
          <w:rFonts w:ascii="Calibri" w:hAnsi="Calibri"/>
          <w:b/>
          <w:sz w:val="18"/>
          <w:szCs w:val="18"/>
        </w:rPr>
      </w:pPr>
    </w:p>
    <w:p>
      <w:pPr>
        <w:pStyle w:val="style0"/>
        <w:jc w:val="both"/>
        <w:rPr>
          <w:rFonts w:ascii="Calibri" w:hAnsi="Calibri"/>
          <w:b/>
          <w:color w:val="0070c0"/>
          <w:sz w:val="18"/>
          <w:szCs w:val="18"/>
          <w:u w:val="single"/>
        </w:rPr>
      </w:pPr>
      <w:r>
        <w:rPr>
          <w:rFonts w:ascii="Calibri" w:hAnsi="Calibri"/>
          <w:b/>
          <w:color w:val="0070c0"/>
          <w:sz w:val="18"/>
          <w:szCs w:val="18"/>
          <w:u w:val="single"/>
        </w:rPr>
        <w:t xml:space="preserve">GHD ULTIMATIX (IT/ADMIN 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>SUPPORT) |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 xml:space="preserve"> 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>FEBRUARY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>, 201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>5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 xml:space="preserve"> – Till 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>date</w:t>
      </w:r>
      <w:r>
        <w:rPr>
          <w:rFonts w:ascii="Calibri" w:hAnsi="Calibri"/>
          <w:b/>
          <w:color w:val="0070c0"/>
          <w:sz w:val="18"/>
          <w:szCs w:val="18"/>
          <w:u w:val="single"/>
        </w:rPr>
        <w:t xml:space="preserve"> </w:t>
      </w:r>
    </w:p>
    <w:p>
      <w:pPr>
        <w:pStyle w:val="style0"/>
        <w:jc w:val="both"/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</w:pPr>
      <w:r>
        <w:rPr>
          <w:rFonts w:ascii="Calibri" w:hAnsi="Calibri"/>
          <w:b/>
          <w:sz w:val="18"/>
          <w:szCs w:val="18"/>
        </w:rPr>
        <w:t>Role</w:t>
      </w: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 xml:space="preserve"> </w:t>
      </w: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–</w:t>
      </w: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 xml:space="preserve"> </w:t>
      </w:r>
      <w:r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  <w:t xml:space="preserve">SENIOR </w:t>
      </w:r>
      <w:r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  <w:t>D</w:t>
      </w:r>
      <w:r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  <w:t xml:space="preserve">ATA </w:t>
      </w:r>
      <w:r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  <w:t>ANALYST</w:t>
      </w:r>
    </w:p>
    <w:p>
      <w:pPr>
        <w:pStyle w:val="style0"/>
        <w:jc w:val="both"/>
        <w:rPr>
          <w:rFonts w:ascii="Calibri" w:cs="Arial" w:hAnsi="Calibri"/>
          <w:b/>
          <w:bCs/>
          <w:smallCaps/>
          <w:snapToGrid w:val="false"/>
          <w:color w:val="0070c0"/>
          <w:sz w:val="18"/>
          <w:szCs w:val="18"/>
          <w:lang w:val="en-US"/>
        </w:rPr>
      </w:pPr>
    </w:p>
    <w:p>
      <w:pPr>
        <w:pStyle w:val="style0"/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  <w:u w:val="single"/>
        </w:rPr>
        <w:t>Project Description</w:t>
      </w:r>
      <w:r>
        <w:rPr>
          <w:rFonts w:ascii="Calibri" w:hAnsi="Calibri"/>
          <w:b/>
          <w:sz w:val="18"/>
          <w:szCs w:val="18"/>
        </w:rPr>
        <w:t>:</w:t>
      </w:r>
    </w:p>
    <w:p>
      <w:pPr>
        <w:pStyle w:val="style157"/>
        <w:jc w:val="both"/>
        <w:outlineLvl w:val="0"/>
        <w:rPr>
          <w:rFonts w:ascii="Calibri" w:hAnsi="Calibri"/>
          <w:b/>
          <w:sz w:val="18"/>
          <w:szCs w:val="18"/>
        </w:rPr>
      </w:pPr>
    </w:p>
    <w:p>
      <w:pPr>
        <w:pStyle w:val="style4100"/>
        <w:spacing w:lineRule="auto" w:line="276"/>
        <w:jc w:val="both"/>
        <w:rPr>
          <w:rFonts w:ascii="Calibri" w:cs="Times New Roman" w:hAnsi="Calibri"/>
          <w:kern w:val="0"/>
          <w:sz w:val="18"/>
          <w:szCs w:val="18"/>
          <w:lang w:val="en-IN" w:bidi="ar-SA" w:eastAsia="en-US"/>
        </w:rPr>
      </w:pPr>
      <w:r>
        <w:rPr>
          <w:rFonts w:ascii="Calibri" w:cs="Times New Roman" w:hAnsi="Calibri"/>
          <w:b/>
          <w:kern w:val="0"/>
          <w:sz w:val="18"/>
          <w:szCs w:val="18"/>
          <w:lang w:val="en-IN" w:bidi="ar-SA" w:eastAsia="en-US"/>
        </w:rPr>
        <w:t>International Reference Data</w:t>
      </w:r>
      <w:r>
        <w:rPr>
          <w:rFonts w:ascii="Calibri" w:cs="Times New Roman" w:hAnsi="Calibri"/>
          <w:b/>
          <w:kern w:val="0"/>
          <w:sz w:val="18"/>
          <w:szCs w:val="18"/>
          <w:lang w:val="en-IN" w:bidi="ar-SA" w:eastAsia="en-US"/>
        </w:rPr>
        <w:t xml:space="preserve"> (</w:t>
      </w:r>
      <w:r>
        <w:rPr>
          <w:rFonts w:ascii="Calibri" w:cs="Times New Roman" w:hAnsi="Calibri"/>
          <w:b/>
          <w:kern w:val="0"/>
          <w:sz w:val="18"/>
          <w:szCs w:val="18"/>
          <w:lang w:val="en-IN" w:bidi="ar-SA" w:eastAsia="en-US"/>
        </w:rPr>
        <w:t>IRD</w:t>
      </w:r>
      <w:r>
        <w:rPr>
          <w:rFonts w:ascii="Calibri" w:cs="Times New Roman" w:hAnsi="Calibri"/>
          <w:b/>
          <w:kern w:val="0"/>
          <w:sz w:val="18"/>
          <w:szCs w:val="18"/>
          <w:lang w:val="en-IN" w:bidi="ar-SA" w:eastAsia="en-US"/>
        </w:rPr>
        <w:t>)</w:t>
      </w:r>
      <w:r>
        <w:rPr>
          <w:rFonts w:ascii="Calibri" w:cs="Times New Roman" w:hAnsi="Calibri"/>
          <w:kern w:val="0"/>
          <w:sz w:val="18"/>
          <w:szCs w:val="18"/>
          <w:lang w:val="en-IN" w:bidi="ar-SA" w:eastAsia="en-US"/>
        </w:rPr>
        <w:t xml:space="preserve"> – </w:t>
      </w:r>
      <w:r>
        <w:rPr>
          <w:rFonts w:ascii="Calibri" w:cs="Times New Roman" w:hAnsi="Calibri"/>
          <w:kern w:val="0"/>
          <w:sz w:val="18"/>
          <w:szCs w:val="18"/>
          <w:lang w:val="en-IN" w:bidi="ar-SA" w:eastAsia="en-US"/>
        </w:rPr>
        <w:t>Internal IT, Helpdesk Support</w:t>
      </w:r>
    </w:p>
    <w:p>
      <w:pPr>
        <w:pStyle w:val="style4100"/>
        <w:spacing w:lineRule="auto" w:line="276"/>
        <w:jc w:val="both"/>
        <w:rPr>
          <w:rFonts w:ascii="Calibri" w:hAnsi="Calibri"/>
          <w:b/>
          <w:bCs/>
          <w:smallCaps/>
          <w:snapToGrid w:val="false"/>
          <w:color w:val="0070c0"/>
          <w:kern w:val="0"/>
          <w:sz w:val="18"/>
          <w:szCs w:val="18"/>
          <w:lang w:bidi="ar-SA" w:eastAsia="en-US"/>
        </w:rPr>
      </w:pPr>
    </w:p>
    <w:p>
      <w:pPr>
        <w:pStyle w:val="style0"/>
        <w:jc w:val="both"/>
        <w:rPr>
          <w:rFonts w:ascii="Calibri" w:hAnsi="Calibri"/>
          <w:b/>
          <w:sz w:val="18"/>
          <w:szCs w:val="18"/>
          <w:u w:val="single"/>
        </w:rPr>
      </w:pPr>
      <w:r>
        <w:rPr>
          <w:rFonts w:ascii="Calibri" w:hAnsi="Calibri"/>
          <w:b/>
          <w:sz w:val="18"/>
          <w:szCs w:val="18"/>
          <w:u w:val="single"/>
        </w:rPr>
        <w:t>Responsibilities:</w:t>
      </w:r>
    </w:p>
    <w:p>
      <w:pPr>
        <w:pStyle w:val="style0"/>
        <w:jc w:val="both"/>
        <w:rPr>
          <w:rFonts w:ascii="Calibri" w:hAnsi="Calibri"/>
          <w:b/>
          <w:sz w:val="18"/>
          <w:szCs w:val="18"/>
          <w:u w:val="single"/>
        </w:rPr>
      </w:pP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Validated results and performed quality assurance to assess accuracy of data.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Mapped processes to holistically examine business flow and identify improvement opportunities.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Delivered in-depth technical product training, imparting knowledge of best practices for protecting data and minimizing errors</w:t>
      </w:r>
      <w:r>
        <w:rPr>
          <w:rFonts w:ascii="Calibri" w:cs="Calibri" w:hAnsi="Calibri"/>
          <w:sz w:val="18"/>
          <w:szCs w:val="18"/>
        </w:rPr>
        <w:t>.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Evaluated and adopted new technologies to address changing industry needs.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Articulated viewpoints to management and led 2 projects in 5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Offered internal and external customers first-rate customer service to maximize satisfaction and business success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Achieved high satisfaction rating through proactive one-call resolutions of customer issues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sz w:val="18"/>
          <w:szCs w:val="18"/>
        </w:rPr>
        <w:t>Increased efficiency and team productivity by promoting operational best practices.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  <w:b/>
          <w:sz w:val="18"/>
          <w:szCs w:val="18"/>
          <w:u w:val="single"/>
        </w:rPr>
      </w:pPr>
      <w:r>
        <w:rPr>
          <w:rFonts w:ascii="Calibri" w:cs="Calibri" w:hAnsi="Calibri"/>
          <w:bCs/>
          <w:sz w:val="18"/>
          <w:szCs w:val="18"/>
        </w:rPr>
        <w:t>Quality auditing for the team, giving feedback and introducing maker/checker process for reducing the errors.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color w:val="000000"/>
          <w:sz w:val="18"/>
          <w:szCs w:val="18"/>
        </w:rPr>
        <w:t>Prepare daily EOD and SOD reports for the internal audits.</w:t>
      </w:r>
    </w:p>
    <w:p>
      <w:pPr>
        <w:pStyle w:val="style0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color w:val="000000"/>
          <w:sz w:val="18"/>
          <w:szCs w:val="18"/>
        </w:rPr>
        <w:t xml:space="preserve">Working as an internal QA and did focus audit for trainees and provided the feedback. 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color w:val="000000"/>
          <w:sz w:val="18"/>
          <w:szCs w:val="18"/>
        </w:rPr>
        <w:t>Owned the process of attrition, SLA’s and KPI’s.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Sorting and distributing incoming emails.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Handling confidential information. Filing reports and information in the correct places.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Typing memos and correspondence. Create, maintain, and enter information into databases.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Set up and manage paper or electronic filing systems, recording information, updating paperwork, or maintaining documents, such as attendance records, correspondence, or other material.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Operate office equipment, such as fax machines, copiers, or phone systems and arrange for repairs when equipment malfunctions.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Schedule and confirm appointments for clients, customers, or supervisors.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Locate and attach appropriate files to incoming correspondence requiring replies.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Operate electronic mail systems and coordinate the flow of information, internally or with other organizations.</w:t>
      </w:r>
    </w:p>
    <w:p>
      <w:pPr>
        <w:pStyle w:val="style179"/>
        <w:numPr>
          <w:ilvl w:val="0"/>
          <w:numId w:val="1"/>
        </w:numPr>
        <w:spacing w:lineRule="exact" w:line="30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>Arrange conference, meeting, or travel reservations for office personnel.</w:t>
      </w:r>
    </w:p>
    <w:p>
      <w:pPr>
        <w:pStyle w:val="style179"/>
        <w:spacing w:lineRule="auto" w:line="360"/>
        <w:ind w:left="1440"/>
        <w:jc w:val="both"/>
        <w:rPr>
          <w:rFonts w:ascii="Calibri" w:hAnsi="Calibri"/>
          <w:bCs/>
          <w:sz w:val="18"/>
          <w:szCs w:val="18"/>
        </w:rPr>
      </w:pPr>
    </w:p>
    <w:p>
      <w:pPr>
        <w:pStyle w:val="style0"/>
        <w:spacing w:lineRule="exact" w:line="300"/>
        <w:ind w:left="720"/>
        <w:jc w:val="both"/>
        <w:rPr>
          <w:rFonts w:ascii="Calibri" w:hAnsi="Calibri"/>
          <w:color w:val="000000"/>
          <w:sz w:val="18"/>
          <w:szCs w:val="18"/>
        </w:rPr>
      </w:pPr>
    </w:p>
    <w:p>
      <w:pPr>
        <w:pStyle w:val="style80"/>
        <w:shd w:val="clear" w:color="auto" w:fill="d9d9d9"/>
        <w:spacing w:after="0" w:lineRule="auto" w:line="240"/>
        <w:jc w:val="both"/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</w:pP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TECHNICAL EXPERTISE:</w:t>
      </w:r>
    </w:p>
    <w:p>
      <w:pPr>
        <w:pStyle w:val="style179"/>
        <w:autoSpaceDE w:val="false"/>
        <w:autoSpaceDN w:val="false"/>
        <w:ind w:left="780"/>
        <w:jc w:val="both"/>
        <w:rPr>
          <w:rFonts w:ascii="Calibri" w:cs="Segoe UI" w:hAnsi="Calibri"/>
          <w:color w:val="000000"/>
          <w:sz w:val="18"/>
          <w:szCs w:val="18"/>
        </w:rPr>
      </w:pPr>
    </w:p>
    <w:p>
      <w:pPr>
        <w:pStyle w:val="style0"/>
        <w:numPr>
          <w:ilvl w:val="0"/>
          <w:numId w:val="11"/>
        </w:numPr>
        <w:spacing w:lineRule="exact" w:line="30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Operating System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b/>
          <w:color w:val="000000"/>
          <w:sz w:val="18"/>
          <w:szCs w:val="18"/>
        </w:rPr>
        <w:t xml:space="preserve"> </w:t>
      </w:r>
      <w:r>
        <w:rPr>
          <w:rFonts w:ascii="Calibri" w:hAnsi="Calibri"/>
          <w:b/>
          <w:color w:val="000000"/>
          <w:sz w:val="18"/>
          <w:szCs w:val="18"/>
        </w:rPr>
        <w:t xml:space="preserve">- </w:t>
      </w:r>
      <w:r>
        <w:rPr>
          <w:rFonts w:ascii="Calibri" w:hAnsi="Calibri"/>
          <w:color w:val="000000"/>
          <w:sz w:val="18"/>
          <w:szCs w:val="18"/>
        </w:rPr>
        <w:t>Window 7</w:t>
      </w:r>
      <w:r>
        <w:rPr>
          <w:rFonts w:ascii="Calibri" w:hAnsi="Calibri"/>
          <w:color w:val="000000"/>
          <w:sz w:val="18"/>
          <w:szCs w:val="18"/>
        </w:rPr>
        <w:t xml:space="preserve">,8 and </w:t>
      </w:r>
      <w:r>
        <w:rPr>
          <w:rFonts w:ascii="Calibri" w:hAnsi="Calibri"/>
          <w:color w:val="000000"/>
          <w:sz w:val="18"/>
          <w:szCs w:val="18"/>
        </w:rPr>
        <w:t>10</w:t>
      </w:r>
    </w:p>
    <w:p>
      <w:pPr>
        <w:pStyle w:val="style0"/>
        <w:widowControl w:val="false"/>
        <w:tabs>
          <w:tab w:val="left" w:leader="none" w:pos="0"/>
          <w:tab w:val="left" w:leader="none" w:pos="270"/>
        </w:tabs>
        <w:suppressAutoHyphens/>
        <w:ind w:left="360"/>
        <w:jc w:val="both"/>
        <w:rPr>
          <w:rFonts w:ascii="Calibri" w:eastAsia="Calibri" w:hAnsi="Calibri"/>
          <w:sz w:val="18"/>
          <w:szCs w:val="18"/>
        </w:rPr>
      </w:pPr>
    </w:p>
    <w:p>
      <w:pPr>
        <w:pStyle w:val="style0"/>
        <w:jc w:val="both"/>
        <w:rPr>
          <w:rFonts w:ascii="Calibri" w:cs="Calibri" w:eastAsia="Calibri" w:hAnsi="Calibri"/>
          <w:color w:val="333333"/>
          <w:sz w:val="18"/>
          <w:szCs w:val="18"/>
        </w:rPr>
      </w:pPr>
    </w:p>
    <w:p>
      <w:pPr>
        <w:pStyle w:val="style80"/>
        <w:shd w:val="clear" w:color="auto" w:fill="d9d9d9"/>
        <w:spacing w:after="0" w:lineRule="auto" w:line="240"/>
        <w:ind w:left="2835" w:hanging="2835"/>
        <w:jc w:val="both"/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</w:pP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ACADEMIC QUALIFICATIONS</w:t>
      </w: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:</w:t>
      </w:r>
    </w:p>
    <w:p>
      <w:pPr>
        <w:pStyle w:val="style4100"/>
        <w:numPr>
          <w:ilvl w:val="0"/>
          <w:numId w:val="13"/>
        </w:numPr>
        <w:spacing w:lineRule="atLeast" w:line="320"/>
        <w:jc w:val="both"/>
        <w:rPr>
          <w:rFonts w:ascii="Calibri" w:cs="Segoe UI" w:hAnsi="Calibri"/>
          <w:kern w:val="0"/>
          <w:sz w:val="18"/>
          <w:szCs w:val="18"/>
          <w:lang w:bidi="ar-SA" w:eastAsia="en-US"/>
        </w:rPr>
      </w:pPr>
      <w:r>
        <w:rPr>
          <w:rFonts w:ascii="Calibri" w:cs="Segoe UI" w:hAnsi="Calibri"/>
          <w:kern w:val="0"/>
          <w:sz w:val="18"/>
          <w:szCs w:val="18"/>
          <w:lang w:bidi="ar-SA" w:eastAsia="en-US"/>
        </w:rPr>
        <w:t>B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B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A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- Nagpur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University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in 201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3</w:t>
      </w:r>
    </w:p>
    <w:p>
      <w:pPr>
        <w:pStyle w:val="style4100"/>
        <w:numPr>
          <w:ilvl w:val="0"/>
          <w:numId w:val="13"/>
        </w:numPr>
        <w:spacing w:lineRule="atLeast" w:line="320"/>
        <w:jc w:val="both"/>
        <w:rPr>
          <w:rFonts w:ascii="Calibri" w:cs="Segoe UI" w:hAnsi="Calibri"/>
          <w:kern w:val="0"/>
          <w:sz w:val="18"/>
          <w:szCs w:val="18"/>
          <w:lang w:bidi="ar-SA" w:eastAsia="en-US"/>
        </w:rPr>
      </w:pPr>
      <w:r>
        <w:rPr>
          <w:rFonts w:ascii="Calibri" w:cs="Segoe UI" w:hAnsi="Calibri"/>
          <w:kern w:val="0"/>
          <w:sz w:val="18"/>
          <w:szCs w:val="18"/>
          <w:lang w:bidi="ar-SA" w:eastAsia="en-US"/>
        </w:rPr>
        <w:t>HSC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- Maharashtra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State Board Nagpur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20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10</w:t>
      </w:r>
    </w:p>
    <w:p>
      <w:pPr>
        <w:pStyle w:val="style4100"/>
        <w:numPr>
          <w:ilvl w:val="0"/>
          <w:numId w:val="13"/>
        </w:numPr>
        <w:spacing w:lineRule="atLeast" w:line="320"/>
        <w:jc w:val="both"/>
        <w:rPr>
          <w:rFonts w:ascii="Calibri" w:cs="Segoe UI" w:hAnsi="Calibri"/>
          <w:kern w:val="0"/>
          <w:sz w:val="18"/>
          <w:szCs w:val="18"/>
          <w:lang w:bidi="ar-SA" w:eastAsia="en-US"/>
        </w:rPr>
      </w:pPr>
      <w:r>
        <w:rPr>
          <w:rFonts w:ascii="Calibri" w:cs="Segoe UI" w:hAnsi="Calibri"/>
          <w:kern w:val="0"/>
          <w:sz w:val="18"/>
          <w:szCs w:val="18"/>
          <w:lang w:bidi="ar-SA" w:eastAsia="en-US"/>
        </w:rPr>
        <w:t>SSC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- Maharashtra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State Board Nagpur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in 200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8</w:t>
      </w:r>
    </w:p>
    <w:p>
      <w:pPr>
        <w:pStyle w:val="style0"/>
        <w:jc w:val="both"/>
        <w:rPr>
          <w:rFonts w:ascii="Calibri" w:hAnsi="Calibri"/>
          <w:sz w:val="18"/>
          <w:szCs w:val="18"/>
        </w:rPr>
      </w:pPr>
    </w:p>
    <w:p>
      <w:pPr>
        <w:pStyle w:val="style80"/>
        <w:shd w:val="clear" w:color="auto" w:fill="d9d9d9"/>
        <w:spacing w:after="0" w:lineRule="auto" w:line="240"/>
        <w:jc w:val="both"/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</w:pP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KEY PERSONAL SKILL:</w:t>
      </w:r>
    </w:p>
    <w:p>
      <w:pPr>
        <w:pStyle w:val="style4100"/>
        <w:numPr>
          <w:ilvl w:val="0"/>
          <w:numId w:val="13"/>
        </w:numPr>
        <w:spacing w:lineRule="atLeast" w:line="320"/>
        <w:jc w:val="both"/>
        <w:rPr>
          <w:rFonts w:ascii="Calibri" w:cs="Segoe UI" w:hAnsi="Calibri"/>
          <w:kern w:val="0"/>
          <w:sz w:val="18"/>
          <w:szCs w:val="18"/>
          <w:lang w:bidi="ar-SA" w:eastAsia="en-US"/>
        </w:rPr>
      </w:pPr>
      <w:r>
        <w:rPr>
          <w:rFonts w:ascii="Calibri" w:cs="Segoe UI" w:hAnsi="Calibri"/>
          <w:kern w:val="0"/>
          <w:sz w:val="18"/>
          <w:szCs w:val="18"/>
          <w:lang w:bidi="ar-SA" w:eastAsia="en-US"/>
        </w:rPr>
        <w:t>Good communication and inter-personal skills</w:t>
      </w:r>
    </w:p>
    <w:p>
      <w:pPr>
        <w:pStyle w:val="style4100"/>
        <w:numPr>
          <w:ilvl w:val="0"/>
          <w:numId w:val="13"/>
        </w:numPr>
        <w:spacing w:lineRule="atLeast" w:line="320"/>
        <w:jc w:val="both"/>
        <w:rPr>
          <w:rFonts w:ascii="Calibri" w:cs="Segoe UI" w:hAnsi="Calibri"/>
          <w:kern w:val="0"/>
          <w:sz w:val="18"/>
          <w:szCs w:val="18"/>
          <w:lang w:bidi="ar-SA" w:eastAsia="en-US"/>
        </w:rPr>
      </w:pPr>
      <w:r>
        <w:rPr>
          <w:rFonts w:ascii="Calibri" w:cs="Segoe UI" w:hAnsi="Calibri"/>
          <w:kern w:val="0"/>
          <w:sz w:val="18"/>
          <w:szCs w:val="18"/>
          <w:lang w:bidi="ar-SA" w:eastAsia="en-US"/>
        </w:rPr>
        <w:t>Flexible as per business requirement</w:t>
      </w:r>
    </w:p>
    <w:p>
      <w:pPr>
        <w:pStyle w:val="style4100"/>
        <w:numPr>
          <w:ilvl w:val="0"/>
          <w:numId w:val="13"/>
        </w:numPr>
        <w:spacing w:lineRule="atLeast" w:line="320"/>
        <w:jc w:val="both"/>
        <w:rPr>
          <w:rFonts w:ascii="Calibri" w:cs="Segoe UI" w:hAnsi="Calibri"/>
          <w:kern w:val="0"/>
          <w:sz w:val="18"/>
          <w:szCs w:val="18"/>
          <w:lang w:bidi="ar-SA" w:eastAsia="en-US"/>
        </w:rPr>
      </w:pP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Good at building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 xml:space="preserve">Corporate </w:t>
      </w:r>
      <w:r>
        <w:rPr>
          <w:rFonts w:ascii="Calibri" w:cs="Segoe UI" w:hAnsi="Calibri"/>
          <w:kern w:val="0"/>
          <w:sz w:val="18"/>
          <w:szCs w:val="18"/>
          <w:lang w:bidi="ar-SA" w:eastAsia="en-US"/>
        </w:rPr>
        <w:t>Relationship.</w:t>
      </w:r>
    </w:p>
    <w:p>
      <w:pPr>
        <w:pStyle w:val="style90"/>
        <w:spacing w:lineRule="auto" w:line="276"/>
        <w:jc w:val="both"/>
        <w:rPr>
          <w:rFonts w:ascii="Calibri" w:cs="Arial" w:hAnsi="Calibri"/>
          <w:sz w:val="18"/>
          <w:szCs w:val="18"/>
        </w:rPr>
      </w:pPr>
    </w:p>
    <w:p>
      <w:pPr>
        <w:pStyle w:val="style90"/>
        <w:spacing w:lineRule="auto" w:line="276"/>
        <w:jc w:val="both"/>
        <w:rPr>
          <w:rFonts w:ascii="Calibri" w:cs="Arial" w:hAnsi="Calibri"/>
          <w:sz w:val="18"/>
          <w:szCs w:val="18"/>
        </w:rPr>
        <w:sectPr>
          <w:type w:val="continuous"/>
          <w:pgSz w:w="12240" w:h="15840" w:orient="portrait" w:code="1"/>
          <w:pgMar w:top="634" w:right="864" w:bottom="547" w:left="864" w:header="547" w:footer="720" w:gutter="0"/>
          <w:pgBorders w:zOrder="front" w:display="allPages" w:offsetFrom="page">
            <w:top w:val="double" w:sz="4" w:space="15" w:color="auto"/>
            <w:left w:val="double" w:sz="4" w:space="20" w:color="auto"/>
            <w:bottom w:val="double" w:sz="4" w:space="15" w:color="auto"/>
            <w:right w:val="double" w:sz="4" w:space="20" w:color="auto"/>
          </w:pgBorders>
          <w:cols w:space="720"/>
        </w:sectPr>
      </w:pPr>
    </w:p>
    <w:p>
      <w:pPr>
        <w:pStyle w:val="style80"/>
        <w:shd w:val="clear" w:color="auto" w:fill="d9d9d9"/>
        <w:spacing w:after="0" w:lineRule="auto" w:line="240"/>
        <w:jc w:val="both"/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</w:pPr>
      <w:r>
        <w:rPr>
          <w:rFonts w:ascii="Calibri" w:cs="Arial" w:hAnsi="Calibri"/>
          <w:b/>
          <w:bCs/>
          <w:smallCaps/>
          <w:snapToGrid w:val="false"/>
          <w:sz w:val="18"/>
          <w:szCs w:val="18"/>
          <w:lang w:val="en-US"/>
        </w:rPr>
        <w:t>PERSONAL DETAILS:</w:t>
      </w:r>
    </w:p>
    <w:p>
      <w:pPr>
        <w:pStyle w:val="style0"/>
        <w:numPr>
          <w:ilvl w:val="0"/>
          <w:numId w:val="10"/>
        </w:numPr>
        <w:spacing w:before="240" w:lineRule="exact" w:line="30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Nationality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>: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Indian</w:t>
      </w:r>
    </w:p>
    <w:p>
      <w:pPr>
        <w:pStyle w:val="style0"/>
        <w:numPr>
          <w:ilvl w:val="0"/>
          <w:numId w:val="10"/>
        </w:numPr>
        <w:spacing w:lineRule="exact" w:line="30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Gender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>: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Female</w:t>
      </w:r>
    </w:p>
    <w:p>
      <w:pPr>
        <w:pStyle w:val="style0"/>
        <w:numPr>
          <w:ilvl w:val="0"/>
          <w:numId w:val="10"/>
        </w:numPr>
        <w:spacing w:lineRule="exact" w:line="30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Date of Birth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 xml:space="preserve">: </w:t>
      </w:r>
      <w:r>
        <w:rPr>
          <w:rFonts w:ascii="Calibri" w:hAnsi="Calibri"/>
          <w:color w:val="000000"/>
          <w:sz w:val="18"/>
          <w:szCs w:val="18"/>
        </w:rPr>
        <w:t>13</w:t>
      </w:r>
      <w:r>
        <w:rPr>
          <w:rFonts w:ascii="Calibri" w:hAnsi="Calibri"/>
          <w:color w:val="000000"/>
          <w:sz w:val="18"/>
          <w:szCs w:val="18"/>
          <w:vertAlign w:val="superscript"/>
        </w:rPr>
        <w:t>th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Dec</w:t>
      </w:r>
      <w:r>
        <w:rPr>
          <w:rFonts w:ascii="Calibri" w:hAnsi="Calibri"/>
          <w:color w:val="000000"/>
          <w:sz w:val="18"/>
          <w:szCs w:val="18"/>
        </w:rPr>
        <w:t xml:space="preserve"> 19</w:t>
      </w:r>
      <w:r>
        <w:rPr>
          <w:rFonts w:ascii="Calibri" w:hAnsi="Calibri"/>
          <w:color w:val="000000"/>
          <w:sz w:val="18"/>
          <w:szCs w:val="18"/>
        </w:rPr>
        <w:t>9</w:t>
      </w:r>
      <w:r>
        <w:rPr>
          <w:rFonts w:ascii="Calibri" w:hAnsi="Calibri"/>
          <w:color w:val="000000"/>
          <w:sz w:val="18"/>
          <w:szCs w:val="18"/>
        </w:rPr>
        <w:t>0</w:t>
      </w:r>
    </w:p>
    <w:p>
      <w:pPr>
        <w:pStyle w:val="style0"/>
        <w:numPr>
          <w:ilvl w:val="0"/>
          <w:numId w:val="10"/>
        </w:numPr>
        <w:spacing w:lineRule="exact" w:line="30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Social Status</w:t>
      </w:r>
      <w:r>
        <w:rPr>
          <w:rFonts w:ascii="Calibri" w:hAnsi="Calibri"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>: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Married</w:t>
      </w:r>
    </w:p>
    <w:p>
      <w:pPr>
        <w:pStyle w:val="style0"/>
        <w:numPr>
          <w:ilvl w:val="0"/>
          <w:numId w:val="10"/>
        </w:numPr>
        <w:spacing w:lineRule="exact" w:line="30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Languages</w:t>
      </w:r>
      <w:r>
        <w:rPr>
          <w:rFonts w:ascii="Calibri" w:hAnsi="Calibri"/>
          <w:b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>: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English, Hindi, Marathi</w:t>
      </w:r>
    </w:p>
    <w:p>
      <w:pPr>
        <w:pStyle w:val="style157"/>
        <w:jc w:val="both"/>
        <w:rPr>
          <w:rFonts w:ascii="Calibri" w:hAnsi="Calibri"/>
          <w:b/>
          <w:sz w:val="18"/>
          <w:szCs w:val="18"/>
        </w:rPr>
      </w:pPr>
    </w:p>
    <w:p>
      <w:pPr>
        <w:pStyle w:val="style157"/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Declaration:</w:t>
      </w:r>
    </w:p>
    <w:p>
      <w:pPr>
        <w:pStyle w:val="style157"/>
        <w:jc w:val="both"/>
        <w:rPr>
          <w:rFonts w:ascii="Calibri" w:hAnsi="Calibri"/>
          <w:sz w:val="18"/>
          <w:szCs w:val="18"/>
        </w:rPr>
      </w:pPr>
    </w:p>
    <w:p>
      <w:pPr>
        <w:pStyle w:val="style157"/>
        <w:jc w:val="both"/>
        <w:rPr>
          <w:rFonts w:ascii="Calibri" w:eastAsia="Times New Roman" w:hAnsi="Calibri"/>
          <w:sz w:val="18"/>
          <w:szCs w:val="18"/>
          <w:lang w:val="en-IN"/>
        </w:rPr>
      </w:pPr>
      <w:r>
        <w:rPr>
          <w:rFonts w:ascii="Calibri" w:eastAsia="Times New Roman" w:hAnsi="Calibri"/>
          <w:sz w:val="18"/>
          <w:szCs w:val="18"/>
          <w:lang w:val="en-IN"/>
        </w:rPr>
        <w:t xml:space="preserve">I hereby declare that the information furnished above is true to the best of my knowledge and belief.                                </w:t>
      </w:r>
    </w:p>
    <w:p>
      <w:pPr>
        <w:pStyle w:val="style157"/>
        <w:jc w:val="both"/>
        <w:rPr>
          <w:rFonts w:ascii="Calibri" w:hAnsi="Calibri"/>
          <w:sz w:val="18"/>
          <w:szCs w:val="18"/>
        </w:rPr>
      </w:pPr>
    </w:p>
    <w:p>
      <w:pPr>
        <w:pStyle w:val="style157"/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Date:</w:t>
      </w:r>
    </w:p>
    <w:p>
      <w:pPr>
        <w:pStyle w:val="style157"/>
        <w:jc w:val="both"/>
        <w:rPr>
          <w:rFonts w:ascii="Calibri" w:hAnsi="Calibri"/>
          <w:b/>
          <w:sz w:val="18"/>
          <w:szCs w:val="18"/>
        </w:rPr>
      </w:pPr>
    </w:p>
    <w:p>
      <w:pPr>
        <w:pStyle w:val="style157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Location: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Nagpur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(</w:t>
      </w:r>
      <w:r>
        <w:rPr>
          <w:rFonts w:ascii="Calibri" w:hAnsi="Calibri"/>
          <w:b/>
          <w:sz w:val="18"/>
          <w:szCs w:val="18"/>
        </w:rPr>
        <w:t>Priyanka</w:t>
      </w:r>
      <w:r>
        <w:rPr>
          <w:rFonts w:ascii="Calibri" w:hAnsi="Calibri"/>
          <w:b/>
          <w:sz w:val="18"/>
          <w:szCs w:val="18"/>
        </w:rPr>
        <w:t xml:space="preserve"> </w:t>
      </w:r>
      <w:r>
        <w:rPr>
          <w:rFonts w:ascii="Calibri" w:hAnsi="Calibri"/>
          <w:b/>
          <w:sz w:val="18"/>
          <w:szCs w:val="18"/>
        </w:rPr>
        <w:t>Gaherwar</w:t>
      </w:r>
      <w:r>
        <w:rPr>
          <w:rFonts w:ascii="Calibri" w:hAnsi="Calibri"/>
          <w:b/>
          <w:sz w:val="18"/>
          <w:szCs w:val="18"/>
        </w:rPr>
        <w:t xml:space="preserve"> </w:t>
      </w:r>
      <w:r>
        <w:rPr>
          <w:rFonts w:ascii="Calibri" w:hAnsi="Calibri"/>
          <w:b/>
          <w:sz w:val="18"/>
          <w:szCs w:val="18"/>
        </w:rPr>
        <w:t>)</w:t>
      </w:r>
    </w:p>
    <w:sectPr>
      <w:type w:val="continuous"/>
      <w:pgSz w:w="12240" w:h="15840" w:orient="portrait" w:code="1"/>
      <w:pgMar w:top="634" w:right="864" w:bottom="547" w:left="864" w:header="547" w:footer="720" w:gutter="0"/>
      <w:pgBorders w:zOrder="front" w:display="allPages" w:offsetFrom="page">
        <w:top w:val="double" w:sz="4" w:space="15" w:color="auto"/>
        <w:left w:val="double" w:sz="4" w:space="20" w:color="auto"/>
        <w:bottom w:val="double" w:sz="4" w:space="15" w:color="auto"/>
        <w:right w:val="double" w:sz="4" w:space="20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A7459C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F5567C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C3EF982"/>
    <w:lvl w:ilvl="0" w:tplc="6B8C6E8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A1B0728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2" w:tplc="08D4126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E904F03A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73446A12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5" w:tplc="8F0C52BE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B2C013BE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AF003894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 w:hint="default"/>
      </w:rPr>
    </w:lvl>
    <w:lvl w:ilvl="8" w:tplc="DB64420A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4E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C7A9C0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5A4C8C1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61E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51AB1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A16B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3C093C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ADF86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1BC1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33E2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6884CFA"/>
    <w:lvl w:ilvl="0" w:tplc="40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3710C416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31AE467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F6BA031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FFA28F4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4CE2DC4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661EE40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99AC058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3D22CB3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000000E"/>
    <w:multiLevelType w:val="hybridMultilevel"/>
    <w:tmpl w:val="EA401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55368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1FB85A8C"/>
    <w:lvl w:ilvl="0" w:tplc="A5D68266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7BAE1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F86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D1CA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FACE210"/>
    <w:lvl w:ilvl="0" w:tplc="36723B4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3B68888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6C987232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75641F5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B65EC10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B71ADB1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DA9C22B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13ECB8D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3DF6678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00000015"/>
    <w:multiLevelType w:val="hybridMultilevel"/>
    <w:tmpl w:val="7688B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CC186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45E5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634B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9B64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1F3E0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7AE6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43940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78840344"/>
    <w:lvl w:ilvl="0" w:tplc="C7CC909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9E24376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FB300DA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30D01680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A42A89D4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F50EA914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FBB4DEE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3D86C1E8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725A723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0000001E"/>
    <w:multiLevelType w:val="hybridMultilevel"/>
    <w:tmpl w:val="59FE0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C0422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684B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A2D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  <w:num w:numId="12">
    <w:abstractNumId w:val="18"/>
  </w:num>
  <w:num w:numId="13">
    <w:abstractNumId w:val="10"/>
  </w:num>
  <w:num w:numId="14">
    <w:abstractNumId w:val="11"/>
  </w:num>
  <w:num w:numId="15">
    <w:abstractNumId w:val="16"/>
  </w:num>
  <w:num w:numId="16">
    <w:abstractNumId w:val="28"/>
  </w:num>
  <w:num w:numId="17">
    <w:abstractNumId w:val="25"/>
  </w:num>
  <w:num w:numId="18">
    <w:abstractNumId w:val="14"/>
  </w:num>
  <w:num w:numId="19">
    <w:abstractNumId w:val="26"/>
  </w:num>
  <w:num w:numId="20">
    <w:abstractNumId w:val="19"/>
  </w:num>
  <w:num w:numId="21">
    <w:abstractNumId w:val="32"/>
  </w:num>
  <w:num w:numId="22">
    <w:abstractNumId w:val="23"/>
  </w:num>
  <w:num w:numId="23">
    <w:abstractNumId w:val="15"/>
  </w:num>
  <w:num w:numId="24">
    <w:abstractNumId w:val="30"/>
  </w:num>
  <w:num w:numId="25">
    <w:abstractNumId w:val="17"/>
  </w:num>
  <w:num w:numId="26">
    <w:abstractNumId w:val="12"/>
  </w:num>
  <w:num w:numId="27">
    <w:abstractNumId w:val="33"/>
  </w:num>
  <w:num w:numId="28">
    <w:abstractNumId w:val="21"/>
  </w:num>
  <w:num w:numId="29">
    <w:abstractNumId w:val="20"/>
  </w:num>
  <w:num w:numId="30">
    <w:abstractNumId w:val="29"/>
  </w:num>
  <w:num w:numId="31">
    <w:abstractNumId w:val="13"/>
  </w:num>
  <w:num w:numId="32">
    <w:abstractNumId w:val="24"/>
  </w:num>
  <w:num w:numId="33">
    <w:abstractNumId w:val="27"/>
  </w:num>
  <w:num w:numId="34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Times New Roman" w:eastAsia="Times New Roman" w:hAnsi="Arial"/>
      <w:sz w:val="24"/>
      <w:szCs w:val="20"/>
    </w:rPr>
  </w:style>
  <w:style w:type="paragraph" w:styleId="style2">
    <w:name w:val="heading 2"/>
    <w:basedOn w:val="style0"/>
    <w:next w:val="style0"/>
    <w:link w:val="style4097"/>
    <w:qFormat/>
    <w:pPr>
      <w:keepNext/>
      <w:ind w:left="6480"/>
      <w:jc w:val="both"/>
      <w:outlineLvl w:val="1"/>
    </w:pPr>
    <w:rPr>
      <w:rFonts w:ascii="Arial Narrow" w:hAnsi="Arial Narrow"/>
      <w:b/>
      <w:bCs/>
      <w:sz w:val="52"/>
    </w:rPr>
  </w:style>
  <w:style w:type="paragraph" w:styleId="style9">
    <w:name w:val="heading 9"/>
    <w:basedOn w:val="style0"/>
    <w:next w:val="style0"/>
    <w:link w:val="style4101"/>
    <w:qFormat/>
    <w:uiPriority w:val="9"/>
    <w:pPr>
      <w:keepNext/>
      <w:keepLines/>
      <w:spacing w:before="200"/>
      <w:outlineLvl w:val="8"/>
    </w:pPr>
    <w:rPr>
      <w:rFonts w:ascii="Cambria" w:cs="宋体" w:eastAsia="宋体" w:hAnsi="Cambria"/>
      <w:i/>
      <w:iCs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7181330-67d9-4489-84ed-17f83e78922c"/>
    <w:basedOn w:val="style65"/>
    <w:next w:val="style4097"/>
    <w:link w:val="style2"/>
    <w:rPr>
      <w:rFonts w:ascii="Arial Narrow" w:cs="Times New Roman" w:eastAsia="Times New Roman" w:hAnsi="Arial Narrow"/>
      <w:b/>
      <w:bCs/>
      <w:sz w:val="52"/>
      <w:szCs w:val="20"/>
    </w:rPr>
  </w:style>
  <w:style w:type="paragraph" w:styleId="style80">
    <w:name w:val="Body Text 2"/>
    <w:basedOn w:val="style0"/>
    <w:next w:val="style80"/>
    <w:link w:val="style4098"/>
    <w:pPr>
      <w:spacing w:after="120" w:lineRule="auto" w:line="480"/>
    </w:pPr>
    <w:rPr/>
  </w:style>
  <w:style w:type="character" w:customStyle="1" w:styleId="style4098">
    <w:name w:val="Body Text 2 Char"/>
    <w:basedOn w:val="style65"/>
    <w:next w:val="style4098"/>
    <w:link w:val="style80"/>
    <w:rPr>
      <w:rFonts w:ascii="Arial" w:cs="Times New Roman" w:eastAsia="Times New Roman" w:hAnsi="Arial"/>
      <w:sz w:val="24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Times New Roman" w:hAnsi="Times New Roman"/>
      <w:szCs w:val="24"/>
      <w:lang w:val="en-US"/>
    </w:rPr>
  </w:style>
  <w:style w:type="paragraph" w:styleId="style90">
    <w:name w:val="Plain Text"/>
    <w:basedOn w:val="style0"/>
    <w:next w:val="style90"/>
    <w:link w:val="style4099"/>
    <w:pPr/>
    <w:rPr>
      <w:rFonts w:ascii="Courier New" w:hAnsi="Courier New"/>
      <w:sz w:val="20"/>
      <w:lang w:val="en-US"/>
    </w:rPr>
  </w:style>
  <w:style w:type="character" w:customStyle="1" w:styleId="style4099">
    <w:name w:val="Plain Text Char"/>
    <w:basedOn w:val="style65"/>
    <w:next w:val="style4099"/>
    <w:link w:val="style90"/>
    <w:rPr>
      <w:rFonts w:ascii="Courier New" w:cs="Times New Roman" w:eastAsia="Times New Roman" w:hAnsi="Courier New"/>
      <w:sz w:val="20"/>
      <w:szCs w:val="20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  <w:lang w:val="en-US"/>
    </w:rPr>
  </w:style>
  <w:style w:type="paragraph" w:customStyle="1" w:styleId="style4100">
    <w:name w:val="Default"/>
    <w:next w:val="style4100"/>
    <w:pPr>
      <w:widowControl w:val="false"/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color w:val="000000"/>
      <w:kern w:val="1"/>
      <w:sz w:val="24"/>
      <w:szCs w:val="24"/>
      <w:lang w:val="en-US" w:bidi="hi-IN" w:eastAsia="zh-C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Heading 9 Char_d49dee16-2c9d-4c30-ab9e-0d199464eee9"/>
    <w:basedOn w:val="style65"/>
    <w:next w:val="style4101"/>
    <w:link w:val="style9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paragraph" w:customStyle="1" w:styleId="style4102">
    <w:name w:val="Tit"/>
    <w:basedOn w:val="style0"/>
    <w:next w:val="style410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bCs/>
      <w:szCs w:val="24"/>
      <w:lang w:val="en-US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3">
    <w:name w:val="Header Char_a1b5bfa9-69f6-4a65-bd2c-8d448eee9659"/>
    <w:basedOn w:val="style65"/>
    <w:next w:val="style4103"/>
    <w:link w:val="style31"/>
    <w:uiPriority w:val="99"/>
    <w:rPr>
      <w:rFonts w:ascii="Arial" w:cs="Times New Roman" w:eastAsia="Times New Roman" w:hAnsi="Arial"/>
      <w:sz w:val="24"/>
      <w:szCs w:val="20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4">
    <w:name w:val="Footer Char_4a6d6433-b5d8-4013-b062-5b20d45caea1"/>
    <w:basedOn w:val="style65"/>
    <w:next w:val="style4104"/>
    <w:link w:val="style32"/>
    <w:uiPriority w:val="99"/>
    <w:rPr>
      <w:rFonts w:ascii="Arial" w:cs="Times New Roman" w:eastAsia="Times New Roman" w:hAnsi="Arial"/>
      <w:sz w:val="24"/>
      <w:szCs w:val="20"/>
    </w:rPr>
  </w:style>
  <w:style w:type="character" w:customStyle="1" w:styleId="style4105">
    <w:name w:val="Unresolved Mention"/>
    <w:basedOn w:val="style65"/>
    <w:next w:val="style4105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447</Words>
  <Pages>2</Pages>
  <Characters>2857</Characters>
  <Application>WPS Office</Application>
  <DocSecurity>0</DocSecurity>
  <Paragraphs>81</Paragraphs>
  <ScaleCrop>false</ScaleCrop>
  <LinksUpToDate>false</LinksUpToDate>
  <CharactersWithSpaces>3310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2022-06-09T04:50:48Z</dcterms:created>
  <dc:creator>Hp</dc:creator>
  <lastModifiedBy>CPH2201</lastModifiedBy>
  <lastPrinted>2022-03-03T14:38:00Z</lastPrinted>
  <dcterms:modified xsi:type="dcterms:W3CDTF">2022-06-09T04:50:48Z</dcterms:modified>
  <revision>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