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167" w:rsidRDefault="00D26167" w:rsidP="00ED4FF8">
      <w:pPr>
        <w:pStyle w:val="BodyText"/>
        <w:rPr>
          <w:bCs w:val="0"/>
          <w:sz w:val="24"/>
        </w:rPr>
      </w:pPr>
    </w:p>
    <w:p w:rsidR="00D26167" w:rsidRDefault="00D26167" w:rsidP="00ED4FF8">
      <w:pPr>
        <w:pStyle w:val="BodyText"/>
        <w:rPr>
          <w:bCs w:val="0"/>
          <w:sz w:val="24"/>
        </w:rPr>
      </w:pPr>
    </w:p>
    <w:p w:rsidR="00ED4FF8" w:rsidRPr="00ED4FF8" w:rsidRDefault="00ED4FF8" w:rsidP="00ED4FF8">
      <w:pPr>
        <w:pStyle w:val="BodyText"/>
        <w:rPr>
          <w:b w:val="0"/>
        </w:rPr>
      </w:pPr>
      <w:proofErr w:type="spellStart"/>
      <w:r w:rsidRPr="00ED4FF8">
        <w:rPr>
          <w:bCs w:val="0"/>
          <w:sz w:val="24"/>
        </w:rPr>
        <w:t>Aerroju</w:t>
      </w:r>
      <w:proofErr w:type="spellEnd"/>
      <w:r w:rsidRPr="00ED4FF8">
        <w:rPr>
          <w:bCs w:val="0"/>
          <w:sz w:val="24"/>
        </w:rPr>
        <w:t xml:space="preserve"> </w:t>
      </w:r>
      <w:proofErr w:type="spellStart"/>
      <w:r w:rsidRPr="00ED4FF8">
        <w:rPr>
          <w:bCs w:val="0"/>
          <w:sz w:val="24"/>
        </w:rPr>
        <w:t>Usha</w:t>
      </w:r>
      <w:proofErr w:type="spellEnd"/>
      <w:r>
        <w:rPr>
          <w:b w:val="0"/>
          <w:sz w:val="18"/>
          <w:szCs w:val="18"/>
        </w:rPr>
        <w:tab/>
      </w:r>
      <w:r>
        <w:rPr>
          <w:b w:val="0"/>
          <w:sz w:val="18"/>
          <w:szCs w:val="18"/>
        </w:rPr>
        <w:tab/>
      </w:r>
      <w:r>
        <w:rPr>
          <w:b w:val="0"/>
          <w:sz w:val="18"/>
          <w:szCs w:val="18"/>
        </w:rPr>
        <w:tab/>
      </w:r>
      <w:r>
        <w:rPr>
          <w:b w:val="0"/>
          <w:sz w:val="18"/>
          <w:szCs w:val="18"/>
        </w:rPr>
        <w:tab/>
      </w:r>
      <w:r>
        <w:rPr>
          <w:b w:val="0"/>
          <w:sz w:val="18"/>
          <w:szCs w:val="18"/>
        </w:rPr>
        <w:tab/>
      </w:r>
      <w:r>
        <w:rPr>
          <w:b w:val="0"/>
          <w:sz w:val="18"/>
          <w:szCs w:val="18"/>
        </w:rPr>
        <w:tab/>
      </w:r>
      <w:r>
        <w:rPr>
          <w:b w:val="0"/>
          <w:sz w:val="18"/>
          <w:szCs w:val="18"/>
        </w:rPr>
        <w:tab/>
        <w:t xml:space="preserve">Email: </w:t>
      </w:r>
      <w:r w:rsidR="00004303">
        <w:rPr>
          <w:b w:val="0"/>
          <w:color w:val="000080"/>
          <w:szCs w:val="20"/>
          <w:u w:val="single"/>
        </w:rPr>
        <w:t>chinniyerroju@gmail.com</w:t>
      </w:r>
    </w:p>
    <w:p w:rsidR="00ED4FF8" w:rsidRPr="00ED4FF8" w:rsidRDefault="007A4D77" w:rsidP="00ED4FF8">
      <w:pPr>
        <w:pStyle w:val="Title"/>
        <w:ind w:right="400"/>
        <w:jc w:val="left"/>
        <w:rPr>
          <w:b w:val="0"/>
          <w:sz w:val="20"/>
          <w:szCs w:val="20"/>
        </w:rPr>
      </w:pPr>
      <w:r>
        <w:rPr>
          <w:b w:val="0"/>
        </w:rPr>
        <w:tab/>
      </w:r>
      <w:r>
        <w:rPr>
          <w:b w:val="0"/>
        </w:rPr>
        <w:tab/>
      </w:r>
      <w:r>
        <w:rPr>
          <w:b w:val="0"/>
        </w:rPr>
        <w:tab/>
      </w:r>
      <w:r>
        <w:rPr>
          <w:b w:val="0"/>
        </w:rPr>
        <w:tab/>
      </w:r>
      <w:r w:rsidR="00ED4FF8">
        <w:rPr>
          <w:b w:val="0"/>
        </w:rPr>
        <w:tab/>
      </w:r>
      <w:r w:rsidR="00ED4FF8">
        <w:rPr>
          <w:b w:val="0"/>
        </w:rPr>
        <w:tab/>
      </w:r>
      <w:r w:rsidR="00ED4FF8">
        <w:rPr>
          <w:b w:val="0"/>
        </w:rPr>
        <w:tab/>
      </w:r>
      <w:r w:rsidR="00ED4FF8">
        <w:rPr>
          <w:b w:val="0"/>
        </w:rPr>
        <w:tab/>
      </w:r>
      <w:r w:rsidR="00ED4FF8">
        <w:rPr>
          <w:b w:val="0"/>
        </w:rPr>
        <w:tab/>
      </w:r>
      <w:r w:rsidR="00ED4FF8">
        <w:rPr>
          <w:b w:val="0"/>
          <w:sz w:val="18"/>
          <w:szCs w:val="18"/>
        </w:rPr>
        <w:t xml:space="preserve">Mobile: </w:t>
      </w:r>
      <w:r w:rsidR="00670287">
        <w:rPr>
          <w:b w:val="0"/>
          <w:sz w:val="20"/>
          <w:szCs w:val="20"/>
        </w:rPr>
        <w:t>+91-798185478</w:t>
      </w:r>
      <w:r w:rsidR="001B3D7D">
        <w:rPr>
          <w:b w:val="0"/>
          <w:sz w:val="20"/>
          <w:szCs w:val="20"/>
        </w:rPr>
        <w:t>5</w:t>
      </w:r>
      <w:r w:rsidR="00670287">
        <w:rPr>
          <w:b w:val="0"/>
          <w:sz w:val="20"/>
          <w:szCs w:val="20"/>
        </w:rPr>
        <w:t xml:space="preserve">, </w:t>
      </w:r>
      <w:r w:rsidR="00004303">
        <w:rPr>
          <w:b w:val="0"/>
          <w:sz w:val="20"/>
          <w:szCs w:val="20"/>
        </w:rPr>
        <w:t>9701659286</w:t>
      </w:r>
    </w:p>
    <w:p w:rsidR="009C6FB4" w:rsidRPr="00FE4FB3" w:rsidRDefault="005D1892">
      <w:pPr>
        <w:widowControl w:val="0"/>
        <w:jc w:val="center"/>
        <w:rPr>
          <w:rFonts w:ascii="Calibri" w:eastAsia="Calibri" w:hAnsi="Calibri" w:cs="Calibri"/>
          <w:b/>
          <w:sz w:val="18"/>
          <w:szCs w:val="18"/>
        </w:rPr>
      </w:pPr>
      <w:r w:rsidRPr="005D1892">
        <w:pict>
          <v:line id="Line 2" o:spid="_x0000_s1026" style="position:absolute;left:0;text-align:left;z-index:251659264;visibility:visible" from="-9pt,4pt" to="505.05pt,4pt" strokecolor="gray" strokeweight="3pt">
            <v:stroke linestyle="thickThin"/>
          </v:line>
        </w:pict>
      </w:r>
      <w:r w:rsidR="00820EC6" w:rsidRPr="00FE4FB3">
        <w:rPr>
          <w:rFonts w:ascii="Calibri" w:eastAsia="Calibri" w:hAnsi="Calibri" w:cs="Calibri"/>
          <w:b/>
          <w:sz w:val="18"/>
          <w:szCs w:val="18"/>
        </w:rPr>
        <w:tab/>
      </w:r>
    </w:p>
    <w:p w:rsidR="009C6FB4" w:rsidRDefault="007E3770">
      <w:pPr>
        <w:widowControl w:val="0"/>
        <w:spacing w:line="360" w:lineRule="auto"/>
        <w:jc w:val="center"/>
        <w:rPr>
          <w:rFonts w:ascii="Calibri" w:eastAsia="Calibri" w:hAnsi="Calibri" w:cs="Calibri"/>
          <w:b/>
          <w:u w:val="single"/>
        </w:rPr>
      </w:pPr>
      <w:r>
        <w:rPr>
          <w:rFonts w:ascii="Calibri" w:eastAsia="Calibri" w:hAnsi="Calibri" w:cs="Calibri"/>
          <w:b/>
          <w:u w:val="single"/>
        </w:rPr>
        <w:t>SYNOPSIS</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b/>
          <w:sz w:val="18"/>
          <w:szCs w:val="18"/>
        </w:rPr>
      </w:pPr>
      <w:r>
        <w:rPr>
          <w:rFonts w:ascii="Calibri" w:eastAsia="Calibri" w:hAnsi="Calibri" w:cs="Calibri"/>
          <w:sz w:val="18"/>
          <w:szCs w:val="18"/>
        </w:rPr>
        <w:t>A keen strategist and result oriented individual with experience in managing independent responsibilities and ensuring optimal utilization of resources</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sz w:val="18"/>
          <w:szCs w:val="18"/>
        </w:rPr>
      </w:pPr>
      <w:r>
        <w:rPr>
          <w:rFonts w:ascii="Calibri" w:eastAsia="Calibri" w:hAnsi="Calibri" w:cs="Calibri"/>
          <w:sz w:val="18"/>
          <w:szCs w:val="18"/>
        </w:rPr>
        <w:t>Recommended what stocks should investors  buy/sell, providing reliable study backup for the same</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b/>
          <w:sz w:val="18"/>
          <w:szCs w:val="18"/>
        </w:rPr>
      </w:pPr>
      <w:r>
        <w:rPr>
          <w:rFonts w:ascii="Calibri" w:eastAsia="Calibri" w:hAnsi="Calibri" w:cs="Calibri"/>
          <w:sz w:val="18"/>
          <w:szCs w:val="18"/>
        </w:rPr>
        <w:t>Effectively  handled overall functioning of processes and implemented process in line with the pre-set guidelines</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b/>
          <w:sz w:val="18"/>
          <w:szCs w:val="18"/>
        </w:rPr>
      </w:pPr>
      <w:r>
        <w:rPr>
          <w:rFonts w:ascii="Calibri" w:eastAsia="Calibri" w:hAnsi="Calibri" w:cs="Calibri"/>
          <w:sz w:val="18"/>
          <w:szCs w:val="18"/>
        </w:rPr>
        <w:t>Experienced with developing procedures and service standards for business excellence</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b/>
          <w:sz w:val="18"/>
          <w:szCs w:val="18"/>
        </w:rPr>
      </w:pPr>
      <w:r>
        <w:rPr>
          <w:rFonts w:ascii="Calibri" w:eastAsia="Calibri" w:hAnsi="Calibri" w:cs="Calibri"/>
          <w:sz w:val="18"/>
          <w:szCs w:val="18"/>
        </w:rPr>
        <w:t>Providing value added services with different products</w:t>
      </w:r>
    </w:p>
    <w:p w:rsidR="009C6FB4" w:rsidRDefault="007E3770">
      <w:pPr>
        <w:widowControl w:val="0"/>
        <w:numPr>
          <w:ilvl w:val="0"/>
          <w:numId w:val="7"/>
        </w:numPr>
        <w:pBdr>
          <w:top w:val="single" w:sz="4" w:space="1" w:color="000000"/>
          <w:left w:val="single" w:sz="4" w:space="4" w:color="000000"/>
          <w:bottom w:val="single" w:sz="4" w:space="1" w:color="000000"/>
          <w:right w:val="single" w:sz="4" w:space="4" w:color="000000"/>
        </w:pBdr>
        <w:rPr>
          <w:b/>
          <w:sz w:val="18"/>
          <w:szCs w:val="18"/>
        </w:rPr>
      </w:pPr>
      <w:r>
        <w:rPr>
          <w:rFonts w:ascii="Calibri" w:eastAsia="Calibri" w:hAnsi="Calibri" w:cs="Calibri"/>
          <w:sz w:val="18"/>
          <w:szCs w:val="18"/>
        </w:rPr>
        <w:t>Ability to multitask and prioritize whilst working to strict deadlines</w:t>
      </w:r>
    </w:p>
    <w:p w:rsidR="00B47799" w:rsidRDefault="007E3770" w:rsidP="008E21DB">
      <w:pPr>
        <w:pBdr>
          <w:top w:val="nil"/>
          <w:left w:val="nil"/>
          <w:bottom w:val="nil"/>
          <w:right w:val="nil"/>
          <w:between w:val="nil"/>
        </w:pBdr>
        <w:spacing w:before="400" w:line="360" w:lineRule="auto"/>
        <w:jc w:val="both"/>
        <w:rPr>
          <w:rFonts w:ascii="Calibri" w:eastAsia="Calibri" w:hAnsi="Calibri" w:cs="Calibri"/>
          <w:b/>
          <w:smallCaps/>
          <w:color w:val="000000"/>
          <w:sz w:val="28"/>
          <w:szCs w:val="28"/>
          <w:highlight w:val="lightGray"/>
          <w:u w:val="single"/>
        </w:rPr>
      </w:pPr>
      <w:r>
        <w:rPr>
          <w:rFonts w:ascii="Calibri" w:eastAsia="Calibri" w:hAnsi="Calibri" w:cs="Calibri"/>
          <w:b/>
          <w:smallCaps/>
          <w:color w:val="000000"/>
          <w:sz w:val="28"/>
          <w:szCs w:val="28"/>
          <w:highlight w:val="lightGray"/>
          <w:u w:val="single"/>
        </w:rPr>
        <w:t>Career Objective</w:t>
      </w:r>
    </w:p>
    <w:p w:rsidR="009C6FB4" w:rsidRDefault="007E3770" w:rsidP="00B47799">
      <w:pPr>
        <w:widowControl w:val="0"/>
        <w:numPr>
          <w:ilvl w:val="0"/>
          <w:numId w:val="20"/>
        </w:numPr>
        <w:rPr>
          <w:sz w:val="18"/>
          <w:szCs w:val="18"/>
        </w:rPr>
      </w:pPr>
      <w:r>
        <w:rPr>
          <w:rFonts w:ascii="Calibri" w:eastAsia="Calibri" w:hAnsi="Calibri" w:cs="Calibri"/>
          <w:sz w:val="18"/>
          <w:szCs w:val="18"/>
        </w:rPr>
        <w:t>To work in an organization that provides opportunities for learning, career advancement and growth prospects</w:t>
      </w:r>
    </w:p>
    <w:p w:rsidR="009C6FB4" w:rsidRDefault="007E3770" w:rsidP="00B47799">
      <w:pPr>
        <w:widowControl w:val="0"/>
        <w:numPr>
          <w:ilvl w:val="0"/>
          <w:numId w:val="20"/>
        </w:numPr>
        <w:rPr>
          <w:sz w:val="18"/>
          <w:szCs w:val="18"/>
        </w:rPr>
      </w:pPr>
      <w:r>
        <w:rPr>
          <w:rFonts w:ascii="Calibri" w:eastAsia="Calibri" w:hAnsi="Calibri" w:cs="Calibri"/>
          <w:sz w:val="18"/>
          <w:szCs w:val="18"/>
        </w:rPr>
        <w:t>Being a self-learner, pertains to strive hard i</w:t>
      </w:r>
      <w:r w:rsidR="00EA7628">
        <w:rPr>
          <w:rFonts w:ascii="Calibri" w:eastAsia="Calibri" w:hAnsi="Calibri" w:cs="Calibri"/>
          <w:sz w:val="18"/>
          <w:szCs w:val="18"/>
        </w:rPr>
        <w:t xml:space="preserve">n bringing out the best one can, </w:t>
      </w:r>
      <w:r>
        <w:rPr>
          <w:rFonts w:ascii="Calibri" w:eastAsia="Calibri" w:hAnsi="Calibri" w:cs="Calibri"/>
          <w:sz w:val="18"/>
          <w:szCs w:val="18"/>
        </w:rPr>
        <w:t>and provide paramount enthusiasm in every task</w:t>
      </w:r>
    </w:p>
    <w:p w:rsidR="009C6FB4" w:rsidRDefault="007E3770" w:rsidP="00B47799">
      <w:pPr>
        <w:widowControl w:val="0"/>
        <w:numPr>
          <w:ilvl w:val="0"/>
          <w:numId w:val="20"/>
        </w:numPr>
        <w:rPr>
          <w:sz w:val="18"/>
          <w:szCs w:val="18"/>
        </w:rPr>
      </w:pPr>
      <w:r>
        <w:rPr>
          <w:rFonts w:ascii="Calibri" w:eastAsia="Calibri" w:hAnsi="Calibri" w:cs="Calibri"/>
          <w:sz w:val="18"/>
          <w:szCs w:val="18"/>
        </w:rPr>
        <w:t>To optimistically utilize the skill set by taking initiative and ownership of whatever needs to be done</w:t>
      </w:r>
    </w:p>
    <w:p w:rsidR="009C6FB4" w:rsidRDefault="007E3770" w:rsidP="00B47799">
      <w:pPr>
        <w:widowControl w:val="0"/>
        <w:numPr>
          <w:ilvl w:val="0"/>
          <w:numId w:val="20"/>
        </w:numPr>
        <w:rPr>
          <w:sz w:val="18"/>
          <w:szCs w:val="18"/>
        </w:rPr>
      </w:pPr>
      <w:r>
        <w:rPr>
          <w:rFonts w:ascii="Calibri" w:eastAsia="Calibri" w:hAnsi="Calibri" w:cs="Calibri"/>
          <w:sz w:val="18"/>
          <w:szCs w:val="18"/>
        </w:rPr>
        <w:t>A team player with communication, analytical and relationship building abilities accumulated while working on team based projects</w:t>
      </w:r>
    </w:p>
    <w:p w:rsidR="009C6FB4" w:rsidRDefault="009C6FB4">
      <w:pPr>
        <w:widowControl w:val="0"/>
        <w:ind w:left="720"/>
        <w:jc w:val="both"/>
        <w:rPr>
          <w:rFonts w:ascii="Calibri" w:eastAsia="Calibri" w:hAnsi="Calibri" w:cs="Calibri"/>
          <w:sz w:val="18"/>
          <w:szCs w:val="18"/>
        </w:rPr>
      </w:pPr>
    </w:p>
    <w:p w:rsidR="009C6FB4" w:rsidRDefault="007E3770">
      <w:pPr>
        <w:widowControl w:val="0"/>
        <w:jc w:val="both"/>
        <w:rPr>
          <w:rFonts w:ascii="Calibri" w:eastAsia="Calibri" w:hAnsi="Calibri" w:cs="Calibri"/>
          <w:b/>
          <w:smallCaps/>
          <w:sz w:val="28"/>
          <w:szCs w:val="28"/>
          <w:u w:val="single"/>
        </w:rPr>
      </w:pPr>
      <w:r>
        <w:rPr>
          <w:rFonts w:ascii="Calibri" w:eastAsia="Calibri" w:hAnsi="Calibri" w:cs="Calibri"/>
          <w:b/>
          <w:smallCaps/>
          <w:sz w:val="28"/>
          <w:szCs w:val="28"/>
          <w:highlight w:val="lightGray"/>
          <w:u w:val="single"/>
        </w:rPr>
        <w:t>Professional Experience</w:t>
      </w:r>
    </w:p>
    <w:p w:rsidR="009C6FB4" w:rsidRDefault="009C6FB4">
      <w:pPr>
        <w:widowControl w:val="0"/>
        <w:jc w:val="both"/>
        <w:rPr>
          <w:rFonts w:ascii="Calibri" w:eastAsia="Calibri" w:hAnsi="Calibri" w:cs="Calibri"/>
          <w:b/>
          <w:smallCaps/>
          <w:sz w:val="28"/>
          <w:szCs w:val="28"/>
          <w:u w:val="single"/>
        </w:rPr>
      </w:pPr>
    </w:p>
    <w:p w:rsidR="00280275" w:rsidRDefault="00280275" w:rsidP="00280275">
      <w:pPr>
        <w:spacing w:before="120"/>
        <w:rPr>
          <w:rFonts w:ascii="Calibri" w:eastAsia="Calibri" w:hAnsi="Calibri" w:cs="Calibri"/>
          <w:b/>
          <w:smallCaps/>
          <w:highlight w:val="lightGray"/>
          <w:u w:val="single"/>
        </w:rPr>
      </w:pPr>
      <w:r w:rsidRPr="00D26167">
        <w:rPr>
          <w:rFonts w:ascii="Calibri" w:eastAsia="Calibri" w:hAnsi="Calibri" w:cs="Calibri"/>
          <w:b/>
          <w:smallCaps/>
          <w:highlight w:val="lightGray"/>
          <w:u w:val="single"/>
        </w:rPr>
        <w:t xml:space="preserve">GENPACT INDIA PVT LTD  </w:t>
      </w:r>
      <w:r>
        <w:rPr>
          <w:rFonts w:ascii="Calibri" w:eastAsia="Calibri" w:hAnsi="Calibri" w:cs="Calibri"/>
          <w:b/>
          <w:smallCaps/>
          <w:highlight w:val="lightGray"/>
          <w:u w:val="single"/>
        </w:rPr>
        <w:t xml:space="preserve">   -    Process Developer                                                             From </w:t>
      </w:r>
      <w:r w:rsidR="00692542">
        <w:rPr>
          <w:rFonts w:ascii="Calibri" w:eastAsia="Calibri" w:hAnsi="Calibri" w:cs="Calibri"/>
          <w:b/>
          <w:sz w:val="23"/>
          <w:szCs w:val="23"/>
          <w:highlight w:val="lightGray"/>
          <w:u w:val="single"/>
        </w:rPr>
        <w:t>July</w:t>
      </w:r>
      <w:r w:rsidRPr="00004303">
        <w:rPr>
          <w:rFonts w:ascii="Calibri" w:eastAsia="Calibri" w:hAnsi="Calibri" w:cs="Calibri"/>
          <w:b/>
          <w:sz w:val="23"/>
          <w:szCs w:val="23"/>
          <w:highlight w:val="lightGray"/>
          <w:u w:val="single"/>
        </w:rPr>
        <w:t xml:space="preserve"> </w:t>
      </w:r>
      <w:r w:rsidR="00692542">
        <w:rPr>
          <w:rFonts w:ascii="Calibri" w:eastAsia="Calibri" w:hAnsi="Calibri" w:cs="Calibri"/>
          <w:b/>
          <w:highlight w:val="lightGray"/>
          <w:u w:val="single"/>
        </w:rPr>
        <w:t xml:space="preserve">2019 to Till Date  </w:t>
      </w:r>
      <w:r>
        <w:rPr>
          <w:rFonts w:ascii="Calibri" w:eastAsia="Calibri" w:hAnsi="Calibri" w:cs="Calibri"/>
          <w:b/>
          <w:highlight w:val="lightGray"/>
          <w:u w:val="single"/>
        </w:rPr>
        <w:t xml:space="preserve"> </w:t>
      </w:r>
    </w:p>
    <w:p w:rsidR="00280275" w:rsidRDefault="00280275" w:rsidP="00280275">
      <w:pPr>
        <w:spacing w:before="120"/>
        <w:rPr>
          <w:rFonts w:ascii="Calibri" w:eastAsia="Calibri" w:hAnsi="Calibri" w:cs="Calibri"/>
          <w:smallCaps/>
          <w:sz w:val="18"/>
          <w:szCs w:val="18"/>
          <w:highlight w:val="lightGray"/>
          <w:u w:val="single"/>
        </w:rPr>
      </w:pPr>
      <w:r>
        <w:rPr>
          <w:rFonts w:ascii="Calibri" w:eastAsia="Calibri" w:hAnsi="Calibri" w:cs="Calibri"/>
          <w:smallCaps/>
          <w:sz w:val="18"/>
          <w:szCs w:val="18"/>
          <w:highlight w:val="lightGray"/>
          <w:u w:val="single"/>
        </w:rPr>
        <w:t xml:space="preserve">                                  </w:t>
      </w:r>
    </w:p>
    <w:p w:rsidR="00692542" w:rsidRPr="00692542" w:rsidRDefault="00692542" w:rsidP="00692542">
      <w:pPr>
        <w:rPr>
          <w:rFonts w:ascii="Calibri" w:eastAsia="Calibri" w:hAnsi="Calibri" w:cs="Calibri"/>
          <w:b/>
          <w:bCs/>
          <w:iCs/>
          <w:smallCaps/>
          <w:highlight w:val="lightGray"/>
          <w:u w:val="single"/>
          <w:lang w:val="en-US"/>
        </w:rPr>
      </w:pPr>
      <w:r w:rsidRPr="00692542">
        <w:rPr>
          <w:rFonts w:ascii="Calibri" w:eastAsia="Calibri" w:hAnsi="Calibri" w:cs="Calibri"/>
          <w:b/>
          <w:iCs/>
          <w:smallCaps/>
          <w:highlight w:val="lightGray"/>
          <w:u w:val="single"/>
          <w:lang w:val="en-US"/>
        </w:rPr>
        <w:t>GSK - O2C</w:t>
      </w:r>
      <w:r w:rsidRPr="00692542">
        <w:rPr>
          <w:rFonts w:ascii="Calibri" w:eastAsia="Calibri" w:hAnsi="Calibri" w:cs="Calibri"/>
          <w:b/>
          <w:bCs/>
          <w:iCs/>
          <w:smallCaps/>
          <w:highlight w:val="lightGray"/>
          <w:u w:val="single"/>
          <w:lang w:val="en-US"/>
        </w:rPr>
        <w:t>- Billing &amp; Reporting (SAP- Supply Chain)</w:t>
      </w:r>
      <w:r w:rsidR="00DF792C">
        <w:rPr>
          <w:rFonts w:ascii="Calibri" w:eastAsia="Calibri" w:hAnsi="Calibri" w:cs="Calibri"/>
          <w:b/>
          <w:bCs/>
          <w:iCs/>
          <w:smallCaps/>
          <w:highlight w:val="lightGray"/>
          <w:u w:val="single"/>
          <w:lang w:val="en-US"/>
        </w:rPr>
        <w:t xml:space="preserve"> </w:t>
      </w:r>
    </w:p>
    <w:p w:rsidR="00692542" w:rsidRPr="00A71904" w:rsidRDefault="00692542" w:rsidP="00692542">
      <w:pPr>
        <w:spacing w:before="120"/>
        <w:rPr>
          <w:rFonts w:ascii="Calibri" w:eastAsia="Calibri" w:hAnsi="Calibri" w:cs="Calibri"/>
          <w:sz w:val="18"/>
          <w:szCs w:val="18"/>
        </w:rPr>
      </w:pPr>
      <w:proofErr w:type="spellStart"/>
      <w:r w:rsidRPr="00A71904">
        <w:rPr>
          <w:rFonts w:ascii="Calibri" w:eastAsia="Calibri" w:hAnsi="Calibri" w:cs="Calibri"/>
          <w:sz w:val="18"/>
          <w:szCs w:val="18"/>
        </w:rPr>
        <w:t>Genpact</w:t>
      </w:r>
      <w:proofErr w:type="spellEnd"/>
      <w:r w:rsidRPr="00A71904">
        <w:rPr>
          <w:rFonts w:ascii="Calibri" w:eastAsia="Calibri" w:hAnsi="Calibri" w:cs="Calibri"/>
          <w:sz w:val="18"/>
          <w:szCs w:val="18"/>
        </w:rPr>
        <w:t xml:space="preserve"> is a global provider of high-quality business and technology services delivering business impact through operational experience helping global enterprisers improve their revenue, Cash , Costs, Margins, Speed, and Customer relationships.</w:t>
      </w:r>
    </w:p>
    <w:p w:rsidR="00692542" w:rsidRPr="00A71904" w:rsidRDefault="00692542" w:rsidP="00692542">
      <w:pPr>
        <w:jc w:val="both"/>
        <w:rPr>
          <w:rFonts w:ascii="Calibri" w:eastAsia="Calibri" w:hAnsi="Calibri" w:cs="Calibri"/>
          <w:sz w:val="18"/>
          <w:szCs w:val="18"/>
        </w:rPr>
      </w:pPr>
      <w:proofErr w:type="gramStart"/>
      <w:r w:rsidRPr="00A71904">
        <w:rPr>
          <w:rFonts w:ascii="Calibri" w:eastAsia="Calibri" w:hAnsi="Calibri" w:cs="Calibri"/>
          <w:sz w:val="18"/>
          <w:szCs w:val="18"/>
        </w:rPr>
        <w:t xml:space="preserve">Worked in GENPACT </w:t>
      </w:r>
      <w:r w:rsidR="000432E6">
        <w:rPr>
          <w:rFonts w:ascii="Calibri" w:eastAsia="Calibri" w:hAnsi="Calibri" w:cs="Calibri"/>
          <w:sz w:val="18"/>
          <w:szCs w:val="18"/>
        </w:rPr>
        <w:t>as a Process Developer</w:t>
      </w:r>
      <w:r w:rsidRPr="00A71904">
        <w:rPr>
          <w:rFonts w:ascii="Calibri" w:eastAsia="Calibri" w:hAnsi="Calibri" w:cs="Calibri"/>
          <w:sz w:val="18"/>
          <w:szCs w:val="18"/>
        </w:rPr>
        <w:t xml:space="preserve"> at </w:t>
      </w:r>
      <w:proofErr w:type="spellStart"/>
      <w:r w:rsidRPr="00A71904">
        <w:rPr>
          <w:rFonts w:ascii="Calibri" w:eastAsia="Calibri" w:hAnsi="Calibri" w:cs="Calibri"/>
          <w:sz w:val="18"/>
          <w:szCs w:val="18"/>
        </w:rPr>
        <w:t>Uppal</w:t>
      </w:r>
      <w:proofErr w:type="spellEnd"/>
      <w:r w:rsidRPr="00A71904">
        <w:rPr>
          <w:rFonts w:ascii="Calibri" w:eastAsia="Calibri" w:hAnsi="Calibri" w:cs="Calibri"/>
          <w:sz w:val="18"/>
          <w:szCs w:val="18"/>
        </w:rPr>
        <w:t xml:space="preserve"> Campus in </w:t>
      </w:r>
      <w:proofErr w:type="spellStart"/>
      <w:r w:rsidRPr="00A71904">
        <w:rPr>
          <w:rFonts w:ascii="Calibri" w:eastAsia="Calibri" w:hAnsi="Calibri" w:cs="Calibri"/>
          <w:sz w:val="18"/>
          <w:szCs w:val="18"/>
        </w:rPr>
        <w:t>Pocha</w:t>
      </w:r>
      <w:r w:rsidR="000432E6">
        <w:rPr>
          <w:rFonts w:ascii="Calibri" w:eastAsia="Calibri" w:hAnsi="Calibri" w:cs="Calibri"/>
          <w:sz w:val="18"/>
          <w:szCs w:val="18"/>
        </w:rPr>
        <w:t>ram</w:t>
      </w:r>
      <w:proofErr w:type="spellEnd"/>
      <w:r w:rsidR="000432E6">
        <w:rPr>
          <w:rFonts w:ascii="Calibri" w:eastAsia="Calibri" w:hAnsi="Calibri" w:cs="Calibri"/>
          <w:sz w:val="18"/>
          <w:szCs w:val="18"/>
        </w:rPr>
        <w:t xml:space="preserve"> Branch, Hyderabad from July 2019 to Till Date</w:t>
      </w:r>
      <w:r w:rsidRPr="00A71904">
        <w:rPr>
          <w:rFonts w:ascii="Calibri" w:eastAsia="Calibri" w:hAnsi="Calibri" w:cs="Calibri"/>
          <w:sz w:val="18"/>
          <w:szCs w:val="18"/>
        </w:rPr>
        <w:t>.</w:t>
      </w:r>
      <w:proofErr w:type="gramEnd"/>
    </w:p>
    <w:p w:rsidR="000432E6" w:rsidRDefault="000432E6" w:rsidP="00280275">
      <w:pPr>
        <w:rPr>
          <w:rFonts w:ascii="Calibri" w:eastAsia="Calibri" w:hAnsi="Calibri" w:cs="Calibri"/>
          <w:b/>
          <w:smallCaps/>
          <w:highlight w:val="lightGray"/>
          <w:u w:val="single"/>
        </w:rPr>
      </w:pPr>
    </w:p>
    <w:p w:rsidR="00280275" w:rsidRPr="00004303" w:rsidRDefault="00280275" w:rsidP="00280275">
      <w:pPr>
        <w:rPr>
          <w:rFonts w:ascii="Calibri" w:eastAsia="Calibri" w:hAnsi="Calibri" w:cs="Calibri"/>
          <w:b/>
          <w:smallCaps/>
          <w:highlight w:val="lightGray"/>
          <w:u w:val="single"/>
        </w:rPr>
      </w:pPr>
      <w:r w:rsidRPr="00004303">
        <w:rPr>
          <w:rFonts w:ascii="Calibri" w:eastAsia="Calibri" w:hAnsi="Calibri" w:cs="Calibri"/>
          <w:b/>
          <w:smallCaps/>
          <w:highlight w:val="lightGray"/>
          <w:u w:val="single"/>
        </w:rPr>
        <w:t>Key Responsibility – As a Remediation Analyst</w:t>
      </w:r>
    </w:p>
    <w:p w:rsidR="00280275" w:rsidRDefault="00280275" w:rsidP="00280275">
      <w:pPr>
        <w:rPr>
          <w:rFonts w:ascii="Calibri" w:eastAsia="Calibri" w:hAnsi="Calibri" w:cs="Calibri"/>
          <w:sz w:val="18"/>
          <w:szCs w:val="18"/>
          <w:u w:val="single"/>
        </w:rPr>
      </w:pPr>
    </w:p>
    <w:p w:rsidR="00DF792C" w:rsidRDefault="00DF792C" w:rsidP="00DF792C">
      <w:pPr>
        <w:pStyle w:val="Footer"/>
        <w:numPr>
          <w:ilvl w:val="0"/>
          <w:numId w:val="3"/>
        </w:numPr>
        <w:tabs>
          <w:tab w:val="clear" w:pos="4320"/>
          <w:tab w:val="clear" w:pos="8640"/>
        </w:tabs>
        <w:spacing w:after="60"/>
        <w:rPr>
          <w:rFonts w:asciiTheme="minorHAnsi" w:hAnsiTheme="minorHAnsi" w:cstheme="minorHAnsi"/>
          <w:bCs/>
          <w:sz w:val="18"/>
          <w:szCs w:val="18"/>
        </w:rPr>
      </w:pPr>
      <w:r>
        <w:rPr>
          <w:rFonts w:asciiTheme="minorHAnsi" w:hAnsiTheme="minorHAnsi" w:cstheme="minorHAnsi"/>
          <w:bCs/>
          <w:sz w:val="18"/>
          <w:szCs w:val="18"/>
        </w:rPr>
        <w:t xml:space="preserve">Involved in One ERP migration process. </w:t>
      </w:r>
    </w:p>
    <w:p w:rsidR="00DF792C" w:rsidRDefault="00DF792C" w:rsidP="00DF792C">
      <w:pPr>
        <w:pStyle w:val="Footer"/>
        <w:numPr>
          <w:ilvl w:val="0"/>
          <w:numId w:val="3"/>
        </w:numPr>
        <w:tabs>
          <w:tab w:val="clear" w:pos="4320"/>
          <w:tab w:val="clear" w:pos="8640"/>
        </w:tabs>
        <w:spacing w:after="60"/>
        <w:rPr>
          <w:rFonts w:asciiTheme="minorHAnsi" w:hAnsiTheme="minorHAnsi" w:cstheme="minorHAnsi"/>
          <w:bCs/>
          <w:sz w:val="18"/>
          <w:szCs w:val="18"/>
        </w:rPr>
      </w:pPr>
      <w:r>
        <w:rPr>
          <w:rFonts w:asciiTheme="minorHAnsi" w:hAnsiTheme="minorHAnsi" w:cstheme="minorHAnsi"/>
          <w:bCs/>
          <w:sz w:val="18"/>
          <w:szCs w:val="18"/>
        </w:rPr>
        <w:t xml:space="preserve">Involved in Change in Network Diversity process. </w:t>
      </w:r>
    </w:p>
    <w:p w:rsidR="000432E6" w:rsidRPr="001E76A0" w:rsidRDefault="000432E6" w:rsidP="00DF792C">
      <w:pPr>
        <w:pStyle w:val="Footer"/>
        <w:numPr>
          <w:ilvl w:val="0"/>
          <w:numId w:val="3"/>
        </w:numPr>
        <w:tabs>
          <w:tab w:val="clear" w:pos="4320"/>
          <w:tab w:val="clear" w:pos="8640"/>
        </w:tabs>
        <w:spacing w:after="60"/>
        <w:rPr>
          <w:rFonts w:asciiTheme="minorHAnsi" w:hAnsiTheme="minorHAnsi" w:cstheme="minorHAnsi"/>
          <w:bCs/>
          <w:sz w:val="18"/>
          <w:szCs w:val="18"/>
        </w:rPr>
      </w:pPr>
      <w:r w:rsidRPr="001E76A0">
        <w:rPr>
          <w:rFonts w:asciiTheme="minorHAnsi" w:hAnsiTheme="minorHAnsi" w:cstheme="minorHAnsi"/>
          <w:bCs/>
          <w:sz w:val="18"/>
          <w:szCs w:val="18"/>
        </w:rPr>
        <w:t>Monitor and Resolving Invoice/delivery failures in SAP thus ensuring smooth shipment of Goods (</w:t>
      </w:r>
      <w:proofErr w:type="spellStart"/>
      <w:r w:rsidRPr="001E76A0">
        <w:rPr>
          <w:rFonts w:asciiTheme="minorHAnsi" w:hAnsiTheme="minorHAnsi" w:cstheme="minorHAnsi"/>
          <w:bCs/>
          <w:sz w:val="18"/>
          <w:szCs w:val="18"/>
        </w:rPr>
        <w:t>Pharma</w:t>
      </w:r>
      <w:proofErr w:type="spellEnd"/>
      <w:r w:rsidRPr="001E76A0">
        <w:rPr>
          <w:rFonts w:asciiTheme="minorHAnsi" w:hAnsiTheme="minorHAnsi" w:cstheme="minorHAnsi"/>
          <w:bCs/>
          <w:sz w:val="18"/>
          <w:szCs w:val="18"/>
        </w:rPr>
        <w:t xml:space="preserve"> &amp; Consumer products)</w:t>
      </w:r>
      <w:r w:rsidR="00DC664F">
        <w:rPr>
          <w:rFonts w:asciiTheme="minorHAnsi" w:hAnsiTheme="minorHAnsi" w:cstheme="minorHAnsi"/>
          <w:bCs/>
          <w:sz w:val="18"/>
          <w:szCs w:val="18"/>
        </w:rPr>
        <w:t>.</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Manage escalations from customer &amp; markets</w:t>
      </w:r>
      <w:r w:rsidR="00DC664F">
        <w:rPr>
          <w:rFonts w:asciiTheme="minorHAnsi" w:hAnsiTheme="minorHAnsi" w:cstheme="minorHAnsi"/>
          <w:sz w:val="18"/>
          <w:szCs w:val="18"/>
        </w:rPr>
        <w:t>.</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Coach/train the team members in the daily process deliverables</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Publishing the monthly KPI’s and Visual Dashboards</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Work Allocation amongst the team members</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Processing Consolidated Credit and Debit Notes due to incorrect price and currency.</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Monitoring Deliveries and invoice batch job failures and raising remedy ticket with the SAP Support team(VFX3 &amp; VF04)</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 xml:space="preserve">Monitoring process SOX controls </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Raising individual Credit and Debit Notes due to price, currency etc.</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Working with concern departments to release deliveries from Billing due list- VF04</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Release billing docs to accounting which are pending on VFX3</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Cancelling and re-billing billing docs</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Download sales volumes report &amp; update the figures as market wise</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Downloading Credit and Debit notes reports and update the figures to Finance team.</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Preparing Key Performances Indicator</w:t>
      </w:r>
    </w:p>
    <w:p w:rsidR="000432E6" w:rsidRPr="001E76A0" w:rsidRDefault="000432E6" w:rsidP="00DF792C">
      <w:pPr>
        <w:numPr>
          <w:ilvl w:val="0"/>
          <w:numId w:val="3"/>
        </w:numPr>
        <w:spacing w:after="60"/>
        <w:rPr>
          <w:rFonts w:asciiTheme="minorHAnsi" w:hAnsiTheme="minorHAnsi" w:cstheme="minorHAnsi"/>
          <w:sz w:val="18"/>
          <w:szCs w:val="18"/>
        </w:rPr>
      </w:pPr>
      <w:r w:rsidRPr="001E76A0">
        <w:rPr>
          <w:rFonts w:asciiTheme="minorHAnsi" w:hAnsiTheme="minorHAnsi" w:cstheme="minorHAnsi"/>
          <w:sz w:val="18"/>
          <w:szCs w:val="18"/>
        </w:rPr>
        <w:t>Managing Inter</w:t>
      </w:r>
      <w:r w:rsidR="00955128">
        <w:rPr>
          <w:rFonts w:asciiTheme="minorHAnsi" w:hAnsiTheme="minorHAnsi" w:cstheme="minorHAnsi"/>
          <w:sz w:val="18"/>
          <w:szCs w:val="18"/>
        </w:rPr>
        <w:t xml:space="preserve"> </w:t>
      </w:r>
      <w:r w:rsidRPr="001E76A0">
        <w:rPr>
          <w:rFonts w:asciiTheme="minorHAnsi" w:hAnsiTheme="minorHAnsi" w:cstheme="minorHAnsi"/>
          <w:sz w:val="18"/>
          <w:szCs w:val="18"/>
        </w:rPr>
        <w:t>market transfer of goods</w:t>
      </w:r>
    </w:p>
    <w:p w:rsidR="000432E6" w:rsidRPr="00756BA3" w:rsidRDefault="000432E6" w:rsidP="00DF792C">
      <w:pPr>
        <w:numPr>
          <w:ilvl w:val="0"/>
          <w:numId w:val="3"/>
        </w:numPr>
        <w:spacing w:after="60"/>
        <w:rPr>
          <w:rFonts w:asciiTheme="minorHAnsi" w:hAnsiTheme="minorHAnsi" w:cstheme="minorHAnsi"/>
          <w:b/>
          <w:sz w:val="18"/>
          <w:szCs w:val="18"/>
          <w:u w:val="single"/>
        </w:rPr>
      </w:pPr>
      <w:r w:rsidRPr="001E76A0">
        <w:rPr>
          <w:rFonts w:asciiTheme="minorHAnsi" w:hAnsiTheme="minorHAnsi" w:cstheme="minorHAnsi"/>
          <w:sz w:val="18"/>
          <w:szCs w:val="18"/>
        </w:rPr>
        <w:t xml:space="preserve">Working on </w:t>
      </w:r>
      <w:proofErr w:type="spellStart"/>
      <w:r w:rsidRPr="001E76A0">
        <w:rPr>
          <w:rFonts w:asciiTheme="minorHAnsi" w:hAnsiTheme="minorHAnsi" w:cstheme="minorHAnsi"/>
          <w:sz w:val="18"/>
          <w:szCs w:val="18"/>
        </w:rPr>
        <w:t>Adhoc</w:t>
      </w:r>
      <w:proofErr w:type="spellEnd"/>
      <w:r w:rsidRPr="001E76A0">
        <w:rPr>
          <w:rFonts w:asciiTheme="minorHAnsi" w:hAnsiTheme="minorHAnsi" w:cstheme="minorHAnsi"/>
          <w:sz w:val="18"/>
          <w:szCs w:val="18"/>
        </w:rPr>
        <w:t xml:space="preserve"> request as per different clients</w:t>
      </w:r>
    </w:p>
    <w:p w:rsidR="00756BA3" w:rsidRPr="001E76A0" w:rsidRDefault="00756BA3" w:rsidP="00DF792C">
      <w:pPr>
        <w:numPr>
          <w:ilvl w:val="0"/>
          <w:numId w:val="3"/>
        </w:numPr>
        <w:spacing w:after="60"/>
        <w:rPr>
          <w:rFonts w:asciiTheme="minorHAnsi" w:hAnsiTheme="minorHAnsi" w:cstheme="minorHAnsi"/>
          <w:b/>
          <w:sz w:val="18"/>
          <w:szCs w:val="18"/>
          <w:u w:val="single"/>
        </w:rPr>
      </w:pPr>
      <w:r>
        <w:rPr>
          <w:rFonts w:asciiTheme="minorHAnsi" w:hAnsiTheme="minorHAnsi" w:cstheme="minorHAnsi"/>
          <w:sz w:val="18"/>
          <w:szCs w:val="18"/>
        </w:rPr>
        <w:t>Working on SNOW (Service now) tickets, where we received credit note requests to process in ERP.</w:t>
      </w:r>
    </w:p>
    <w:p w:rsidR="00280275" w:rsidRDefault="00280275">
      <w:pPr>
        <w:widowControl w:val="0"/>
        <w:jc w:val="both"/>
        <w:rPr>
          <w:rFonts w:ascii="Calibri" w:eastAsia="Calibri" w:hAnsi="Calibri" w:cs="Calibri"/>
          <w:b/>
          <w:smallCaps/>
          <w:sz w:val="28"/>
          <w:szCs w:val="28"/>
          <w:u w:val="single"/>
        </w:rPr>
      </w:pPr>
    </w:p>
    <w:p w:rsidR="00DF792C" w:rsidRDefault="00DF792C">
      <w:pPr>
        <w:widowControl w:val="0"/>
        <w:jc w:val="both"/>
        <w:rPr>
          <w:rFonts w:ascii="Calibri" w:eastAsia="Calibri" w:hAnsi="Calibri" w:cs="Calibri"/>
          <w:b/>
          <w:smallCaps/>
          <w:sz w:val="28"/>
          <w:szCs w:val="28"/>
          <w:u w:val="single"/>
        </w:rPr>
      </w:pPr>
    </w:p>
    <w:p w:rsidR="00DF792C" w:rsidRDefault="00DF792C">
      <w:pPr>
        <w:widowControl w:val="0"/>
        <w:jc w:val="both"/>
        <w:rPr>
          <w:rFonts w:ascii="Calibri" w:eastAsia="Calibri" w:hAnsi="Calibri" w:cs="Calibri"/>
          <w:b/>
          <w:smallCaps/>
          <w:sz w:val="28"/>
          <w:szCs w:val="28"/>
          <w:u w:val="single"/>
        </w:rPr>
      </w:pPr>
    </w:p>
    <w:p w:rsidR="00DF792C" w:rsidRDefault="00DF792C">
      <w:pPr>
        <w:widowControl w:val="0"/>
        <w:jc w:val="both"/>
        <w:rPr>
          <w:rFonts w:ascii="Calibri" w:eastAsia="Calibri" w:hAnsi="Calibri" w:cs="Calibri"/>
          <w:b/>
          <w:smallCaps/>
          <w:sz w:val="28"/>
          <w:szCs w:val="28"/>
          <w:u w:val="single"/>
        </w:rPr>
      </w:pPr>
    </w:p>
    <w:p w:rsidR="009C6FB4" w:rsidRDefault="007E3770">
      <w:pPr>
        <w:spacing w:before="120"/>
        <w:rPr>
          <w:rFonts w:ascii="Calibri" w:eastAsia="Calibri" w:hAnsi="Calibri" w:cs="Calibri"/>
          <w:b/>
          <w:smallCaps/>
          <w:highlight w:val="lightGray"/>
          <w:u w:val="single"/>
        </w:rPr>
      </w:pPr>
      <w:r>
        <w:rPr>
          <w:rFonts w:ascii="Calibri" w:eastAsia="Calibri" w:hAnsi="Calibri" w:cs="Calibri"/>
          <w:b/>
          <w:smallCaps/>
          <w:highlight w:val="lightGray"/>
          <w:u w:val="single"/>
        </w:rPr>
        <w:t>HSBC Technology and Service Delivery   -CDD Analy</w:t>
      </w:r>
      <w:r w:rsidR="00D26167">
        <w:rPr>
          <w:rFonts w:ascii="Calibri" w:eastAsia="Calibri" w:hAnsi="Calibri" w:cs="Calibri"/>
          <w:b/>
          <w:smallCaps/>
          <w:highlight w:val="lightGray"/>
          <w:u w:val="single"/>
        </w:rPr>
        <w:t xml:space="preserve">st                                                    From </w:t>
      </w:r>
      <w:r w:rsidR="00D26167">
        <w:rPr>
          <w:rFonts w:ascii="Calibri" w:eastAsia="Calibri" w:hAnsi="Calibri" w:cs="Calibri"/>
          <w:b/>
          <w:sz w:val="23"/>
          <w:szCs w:val="23"/>
          <w:highlight w:val="lightGray"/>
          <w:u w:val="single"/>
        </w:rPr>
        <w:t>June</w:t>
      </w:r>
      <w:r w:rsidR="00D26167" w:rsidRPr="00004303">
        <w:rPr>
          <w:rFonts w:ascii="Calibri" w:eastAsia="Calibri" w:hAnsi="Calibri" w:cs="Calibri"/>
          <w:b/>
          <w:sz w:val="23"/>
          <w:szCs w:val="23"/>
          <w:highlight w:val="lightGray"/>
          <w:u w:val="single"/>
        </w:rPr>
        <w:t xml:space="preserve"> </w:t>
      </w:r>
      <w:r w:rsidR="00D26167">
        <w:rPr>
          <w:rFonts w:ascii="Calibri" w:eastAsia="Calibri" w:hAnsi="Calibri" w:cs="Calibri"/>
          <w:b/>
          <w:highlight w:val="lightGray"/>
          <w:u w:val="single"/>
        </w:rPr>
        <w:t>2017 to Sep</w:t>
      </w:r>
      <w:r w:rsidR="00D26167" w:rsidRPr="00004303">
        <w:rPr>
          <w:rFonts w:ascii="Calibri" w:eastAsia="Calibri" w:hAnsi="Calibri" w:cs="Calibri"/>
          <w:b/>
          <w:highlight w:val="lightGray"/>
          <w:u w:val="single"/>
        </w:rPr>
        <w:t xml:space="preserve"> 201</w:t>
      </w:r>
      <w:r w:rsidR="00D26167">
        <w:rPr>
          <w:rFonts w:ascii="Calibri" w:eastAsia="Calibri" w:hAnsi="Calibri" w:cs="Calibri"/>
          <w:b/>
          <w:highlight w:val="lightGray"/>
          <w:u w:val="single"/>
        </w:rPr>
        <w:t xml:space="preserve">8 </w:t>
      </w:r>
    </w:p>
    <w:p w:rsidR="009C6FB4" w:rsidRDefault="007E3770">
      <w:pPr>
        <w:spacing w:before="120"/>
        <w:rPr>
          <w:rFonts w:ascii="Calibri" w:eastAsia="Calibri" w:hAnsi="Calibri" w:cs="Calibri"/>
          <w:smallCaps/>
          <w:sz w:val="18"/>
          <w:szCs w:val="18"/>
          <w:highlight w:val="lightGray"/>
          <w:u w:val="single"/>
        </w:rPr>
      </w:pPr>
      <w:r>
        <w:rPr>
          <w:rFonts w:ascii="Calibri" w:eastAsia="Calibri" w:hAnsi="Calibri" w:cs="Calibri"/>
          <w:smallCaps/>
          <w:sz w:val="18"/>
          <w:szCs w:val="18"/>
          <w:highlight w:val="lightGray"/>
          <w:u w:val="single"/>
        </w:rPr>
        <w:t xml:space="preserve">                                  </w:t>
      </w:r>
    </w:p>
    <w:p w:rsidR="009C6FB4" w:rsidRPr="00004303" w:rsidRDefault="007E3770">
      <w:pPr>
        <w:rPr>
          <w:rFonts w:ascii="Calibri" w:eastAsia="Calibri" w:hAnsi="Calibri" w:cs="Calibri"/>
          <w:b/>
          <w:smallCaps/>
          <w:highlight w:val="lightGray"/>
          <w:u w:val="single"/>
        </w:rPr>
      </w:pPr>
      <w:r w:rsidRPr="00004303">
        <w:rPr>
          <w:rFonts w:ascii="Calibri" w:eastAsia="Calibri" w:hAnsi="Calibri" w:cs="Calibri"/>
          <w:b/>
          <w:smallCaps/>
          <w:highlight w:val="lightGray"/>
          <w:u w:val="single"/>
        </w:rPr>
        <w:t>Customer Due Diligence (CDD) &amp; Anti Money Laundering (AML)</w:t>
      </w:r>
    </w:p>
    <w:p w:rsidR="009C6FB4" w:rsidRDefault="009C6FB4">
      <w:pPr>
        <w:rPr>
          <w:rFonts w:ascii="Calibri" w:eastAsia="Calibri" w:hAnsi="Calibri" w:cs="Calibri"/>
          <w:sz w:val="18"/>
          <w:szCs w:val="18"/>
          <w:u w:val="single"/>
        </w:rPr>
      </w:pPr>
    </w:p>
    <w:p w:rsidR="009C6FB4" w:rsidRDefault="007E3770">
      <w:pPr>
        <w:jc w:val="both"/>
        <w:rPr>
          <w:rFonts w:ascii="Calibri" w:eastAsia="Calibri" w:hAnsi="Calibri" w:cs="Calibri"/>
          <w:sz w:val="18"/>
          <w:szCs w:val="18"/>
        </w:rPr>
      </w:pPr>
      <w:r>
        <w:rPr>
          <w:rFonts w:ascii="Calibri" w:eastAsia="Calibri" w:hAnsi="Calibri" w:cs="Calibri"/>
          <w:sz w:val="18"/>
          <w:szCs w:val="18"/>
        </w:rPr>
        <w:t>HSBC Holding plc is a British multinational banking &amp; financial services company headquartered in London, United Kingdom. It is the world’s third largest bank by assets. I was associated with its Customer Service Operations and CDD teams perform KYC Analyst of the clients with high quality standards and working closely with the Quality Control, Relationship Manager and compliance in line with the productivity targets for each jurisdiction.</w:t>
      </w:r>
    </w:p>
    <w:p w:rsidR="009C6FB4" w:rsidRDefault="009C6FB4">
      <w:pPr>
        <w:jc w:val="both"/>
        <w:rPr>
          <w:rFonts w:ascii="Calibri" w:eastAsia="Calibri" w:hAnsi="Calibri" w:cs="Calibri"/>
          <w:sz w:val="18"/>
          <w:szCs w:val="18"/>
        </w:rPr>
      </w:pPr>
    </w:p>
    <w:p w:rsidR="009C6FB4" w:rsidRPr="00004303" w:rsidRDefault="007E3770">
      <w:pPr>
        <w:rPr>
          <w:rFonts w:ascii="Calibri" w:eastAsia="Calibri" w:hAnsi="Calibri" w:cs="Calibri"/>
          <w:b/>
          <w:smallCaps/>
          <w:highlight w:val="lightGray"/>
          <w:u w:val="single"/>
        </w:rPr>
      </w:pPr>
      <w:r w:rsidRPr="00004303">
        <w:rPr>
          <w:rFonts w:ascii="Calibri" w:eastAsia="Calibri" w:hAnsi="Calibri" w:cs="Calibri"/>
          <w:b/>
          <w:smallCaps/>
          <w:highlight w:val="lightGray"/>
          <w:u w:val="single"/>
        </w:rPr>
        <w:t>Key Responsibility – As a Remediation Analyst</w:t>
      </w:r>
    </w:p>
    <w:p w:rsidR="009C6FB4" w:rsidRDefault="009C6FB4">
      <w:pPr>
        <w:rPr>
          <w:rFonts w:ascii="Calibri" w:eastAsia="Calibri" w:hAnsi="Calibri" w:cs="Calibri"/>
          <w:sz w:val="18"/>
          <w:szCs w:val="18"/>
          <w:u w:val="single"/>
        </w:rPr>
      </w:pPr>
    </w:p>
    <w:p w:rsidR="009C6FB4"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Update KYC Profiles in accordance with the group policy, Which includes undertaking due diligence and obtaining documents as required from the client/Relationship Manager(RM)</w:t>
      </w:r>
    </w:p>
    <w:p w:rsidR="009C6FB4"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Support KYC requirements for Global Banking &amp; Market and Commercial Banking for customer across multiple business lines and ensuring AML regulation and HSBC policies and procedures are fully implemented.</w:t>
      </w:r>
    </w:p>
    <w:p w:rsidR="009C6FB4"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Provide timely, high-quality and flexible KYC client identification for potential clients wishing to do business with HSBC.</w:t>
      </w:r>
    </w:p>
    <w:p w:rsidR="009C6FB4"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Ensure KYC escalation policies are followed and issues are escalated to Management in a timely fashion.</w:t>
      </w:r>
    </w:p>
    <w:p w:rsidR="009C6FB4"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Review extended due diligence to assess risk by forwarding comments to compliance for agreement and approval.</w:t>
      </w:r>
    </w:p>
    <w:p w:rsidR="009C6FB4" w:rsidRPr="00004303" w:rsidRDefault="007E3770">
      <w:pPr>
        <w:numPr>
          <w:ilvl w:val="0"/>
          <w:numId w:val="3"/>
        </w:numPr>
        <w:pBdr>
          <w:top w:val="nil"/>
          <w:left w:val="nil"/>
          <w:bottom w:val="nil"/>
          <w:right w:val="nil"/>
          <w:between w:val="nil"/>
        </w:pBdr>
        <w:spacing w:line="276" w:lineRule="auto"/>
        <w:contextualSpacing/>
        <w:jc w:val="both"/>
        <w:rPr>
          <w:color w:val="000000"/>
          <w:sz w:val="18"/>
          <w:szCs w:val="18"/>
        </w:rPr>
      </w:pPr>
      <w:r>
        <w:rPr>
          <w:rFonts w:ascii="Calibri" w:eastAsia="Calibri" w:hAnsi="Calibri" w:cs="Calibri"/>
          <w:color w:val="000000"/>
          <w:sz w:val="18"/>
          <w:szCs w:val="18"/>
        </w:rPr>
        <w:t>Ensure accurate completion of the risk assessment of individual relationships in accordance with Bank policy and Regulator guidance.</w:t>
      </w:r>
    </w:p>
    <w:p w:rsidR="00004303" w:rsidRDefault="00004303" w:rsidP="00004303">
      <w:pPr>
        <w:pBdr>
          <w:top w:val="nil"/>
          <w:left w:val="nil"/>
          <w:bottom w:val="nil"/>
          <w:right w:val="nil"/>
          <w:between w:val="nil"/>
        </w:pBdr>
        <w:spacing w:line="276" w:lineRule="auto"/>
        <w:ind w:left="360"/>
        <w:contextualSpacing/>
        <w:jc w:val="both"/>
        <w:rPr>
          <w:color w:val="000000"/>
          <w:sz w:val="18"/>
          <w:szCs w:val="18"/>
        </w:rPr>
      </w:pPr>
    </w:p>
    <w:p w:rsidR="00ED4FF8" w:rsidRPr="00D26167" w:rsidRDefault="00ED4FF8" w:rsidP="00ED4FF8">
      <w:pPr>
        <w:spacing w:before="120"/>
        <w:rPr>
          <w:rFonts w:ascii="Calibri" w:eastAsia="Calibri" w:hAnsi="Calibri" w:cs="Calibri"/>
          <w:b/>
          <w:smallCaps/>
          <w:highlight w:val="lightGray"/>
          <w:u w:val="single"/>
        </w:rPr>
      </w:pPr>
      <w:r w:rsidRPr="00D26167">
        <w:rPr>
          <w:rFonts w:ascii="Calibri" w:eastAsia="Calibri" w:hAnsi="Calibri" w:cs="Calibri"/>
          <w:b/>
          <w:smallCaps/>
          <w:highlight w:val="lightGray"/>
          <w:u w:val="single"/>
        </w:rPr>
        <w:t xml:space="preserve">GENPACT INDIA PVT </w:t>
      </w:r>
      <w:proofErr w:type="gramStart"/>
      <w:r w:rsidRPr="00D26167">
        <w:rPr>
          <w:rFonts w:ascii="Calibri" w:eastAsia="Calibri" w:hAnsi="Calibri" w:cs="Calibri"/>
          <w:b/>
          <w:smallCaps/>
          <w:highlight w:val="lightGray"/>
          <w:u w:val="single"/>
        </w:rPr>
        <w:t>LTD  -</w:t>
      </w:r>
      <w:proofErr w:type="gramEnd"/>
      <w:r w:rsidRPr="00D26167">
        <w:rPr>
          <w:rFonts w:ascii="Calibri" w:eastAsia="Calibri" w:hAnsi="Calibri" w:cs="Calibri"/>
          <w:b/>
          <w:smallCaps/>
          <w:highlight w:val="lightGray"/>
          <w:u w:val="single"/>
        </w:rPr>
        <w:t xml:space="preserve"> Process assoc</w:t>
      </w:r>
      <w:r w:rsidR="00A71904" w:rsidRPr="00D26167">
        <w:rPr>
          <w:rFonts w:ascii="Calibri" w:eastAsia="Calibri" w:hAnsi="Calibri" w:cs="Calibri"/>
          <w:b/>
          <w:smallCaps/>
          <w:highlight w:val="lightGray"/>
          <w:u w:val="single"/>
        </w:rPr>
        <w:t xml:space="preserve">iate                                </w:t>
      </w:r>
      <w:r w:rsidR="00D26167" w:rsidRPr="00D26167">
        <w:rPr>
          <w:rFonts w:ascii="Calibri" w:eastAsia="Calibri" w:hAnsi="Calibri" w:cs="Calibri"/>
          <w:b/>
          <w:smallCaps/>
          <w:highlight w:val="lightGray"/>
          <w:u w:val="single"/>
        </w:rPr>
        <w:t xml:space="preserve">                                    From </w:t>
      </w:r>
      <w:r w:rsidR="00A71904" w:rsidRPr="00D26167">
        <w:rPr>
          <w:rFonts w:ascii="Calibri" w:eastAsia="Calibri" w:hAnsi="Calibri" w:cs="Calibri"/>
          <w:b/>
          <w:smallCaps/>
          <w:highlight w:val="lightGray"/>
          <w:u w:val="single"/>
        </w:rPr>
        <w:t xml:space="preserve">April </w:t>
      </w:r>
      <w:r w:rsidR="00004303" w:rsidRPr="00D26167">
        <w:rPr>
          <w:rFonts w:ascii="Calibri" w:eastAsia="Calibri" w:hAnsi="Calibri" w:cs="Calibri"/>
          <w:b/>
          <w:smallCaps/>
          <w:highlight w:val="lightGray"/>
          <w:u w:val="single"/>
        </w:rPr>
        <w:t>2015 to May</w:t>
      </w:r>
      <w:r w:rsidR="00A71904" w:rsidRPr="00D26167">
        <w:rPr>
          <w:rFonts w:ascii="Calibri" w:eastAsia="Calibri" w:hAnsi="Calibri" w:cs="Calibri"/>
          <w:b/>
          <w:smallCaps/>
          <w:highlight w:val="lightGray"/>
          <w:u w:val="single"/>
        </w:rPr>
        <w:t xml:space="preserve"> 201</w:t>
      </w:r>
      <w:r w:rsidR="00004303" w:rsidRPr="00D26167">
        <w:rPr>
          <w:rFonts w:ascii="Calibri" w:eastAsia="Calibri" w:hAnsi="Calibri" w:cs="Calibri"/>
          <w:b/>
          <w:smallCaps/>
          <w:highlight w:val="lightGray"/>
          <w:u w:val="single"/>
        </w:rPr>
        <w:t>7</w:t>
      </w:r>
      <w:r w:rsidRPr="00D26167">
        <w:rPr>
          <w:rFonts w:ascii="Calibri" w:eastAsia="Calibri" w:hAnsi="Calibri" w:cs="Calibri"/>
          <w:b/>
          <w:smallCaps/>
          <w:highlight w:val="lightGray"/>
          <w:u w:val="single"/>
        </w:rPr>
        <w:t xml:space="preserve">   </w:t>
      </w:r>
    </w:p>
    <w:p w:rsidR="00A71904" w:rsidRPr="00A71904" w:rsidRDefault="00A71904" w:rsidP="00A71904">
      <w:pPr>
        <w:spacing w:before="120"/>
        <w:rPr>
          <w:rFonts w:ascii="Calibri" w:eastAsia="Calibri" w:hAnsi="Calibri" w:cs="Calibri"/>
          <w:sz w:val="18"/>
          <w:szCs w:val="18"/>
        </w:rPr>
      </w:pPr>
      <w:proofErr w:type="spellStart"/>
      <w:r w:rsidRPr="00A71904">
        <w:rPr>
          <w:rFonts w:ascii="Calibri" w:eastAsia="Calibri" w:hAnsi="Calibri" w:cs="Calibri"/>
          <w:sz w:val="18"/>
          <w:szCs w:val="18"/>
        </w:rPr>
        <w:t>Genpact</w:t>
      </w:r>
      <w:proofErr w:type="spellEnd"/>
      <w:r w:rsidRPr="00A71904">
        <w:rPr>
          <w:rFonts w:ascii="Calibri" w:eastAsia="Calibri" w:hAnsi="Calibri" w:cs="Calibri"/>
          <w:sz w:val="18"/>
          <w:szCs w:val="18"/>
        </w:rPr>
        <w:t xml:space="preserve"> is a global provider of high-quality business and technology services delivering business impact through operational experience helping global enterprisers improve their revenue, Cash , Costs, Margins, Speed, and Customer relationships.</w:t>
      </w:r>
    </w:p>
    <w:p w:rsidR="00A71904" w:rsidRPr="00A71904" w:rsidRDefault="00A71904" w:rsidP="00A71904">
      <w:pPr>
        <w:jc w:val="both"/>
        <w:rPr>
          <w:rFonts w:ascii="Calibri" w:eastAsia="Calibri" w:hAnsi="Calibri" w:cs="Calibri"/>
          <w:sz w:val="18"/>
          <w:szCs w:val="18"/>
        </w:rPr>
      </w:pPr>
      <w:proofErr w:type="gramStart"/>
      <w:r w:rsidRPr="00A71904">
        <w:rPr>
          <w:rFonts w:ascii="Calibri" w:eastAsia="Calibri" w:hAnsi="Calibri" w:cs="Calibri"/>
          <w:sz w:val="18"/>
          <w:szCs w:val="18"/>
        </w:rPr>
        <w:t xml:space="preserve">Worked in GENPACT as a Process Associate at </w:t>
      </w:r>
      <w:proofErr w:type="spellStart"/>
      <w:r w:rsidRPr="00A71904">
        <w:rPr>
          <w:rFonts w:ascii="Calibri" w:eastAsia="Calibri" w:hAnsi="Calibri" w:cs="Calibri"/>
          <w:sz w:val="18"/>
          <w:szCs w:val="18"/>
        </w:rPr>
        <w:t>Uppal</w:t>
      </w:r>
      <w:proofErr w:type="spellEnd"/>
      <w:r w:rsidRPr="00A71904">
        <w:rPr>
          <w:rFonts w:ascii="Calibri" w:eastAsia="Calibri" w:hAnsi="Calibri" w:cs="Calibri"/>
          <w:sz w:val="18"/>
          <w:szCs w:val="18"/>
        </w:rPr>
        <w:t xml:space="preserve"> Campus in </w:t>
      </w:r>
      <w:proofErr w:type="spellStart"/>
      <w:r w:rsidRPr="00A71904">
        <w:rPr>
          <w:rFonts w:ascii="Calibri" w:eastAsia="Calibri" w:hAnsi="Calibri" w:cs="Calibri"/>
          <w:sz w:val="18"/>
          <w:szCs w:val="18"/>
        </w:rPr>
        <w:t>Pocharam</w:t>
      </w:r>
      <w:proofErr w:type="spellEnd"/>
      <w:r w:rsidRPr="00A71904">
        <w:rPr>
          <w:rFonts w:ascii="Calibri" w:eastAsia="Calibri" w:hAnsi="Calibri" w:cs="Calibri"/>
          <w:sz w:val="18"/>
          <w:szCs w:val="18"/>
        </w:rPr>
        <w:t xml:space="preserve"> Branch, Hyderabad from April 2015 to May 2017.</w:t>
      </w:r>
      <w:proofErr w:type="gramEnd"/>
    </w:p>
    <w:p w:rsidR="00A71904" w:rsidRDefault="00A71904" w:rsidP="00A71904">
      <w:pPr>
        <w:rPr>
          <w:rFonts w:ascii="Calibri" w:eastAsia="Calibri" w:hAnsi="Calibri" w:cs="Calibri"/>
          <w:smallCaps/>
          <w:highlight w:val="lightGray"/>
          <w:u w:val="single"/>
        </w:rPr>
      </w:pPr>
    </w:p>
    <w:p w:rsidR="00A71904" w:rsidRPr="00004303" w:rsidRDefault="00A71904" w:rsidP="00A71904">
      <w:pPr>
        <w:rPr>
          <w:rFonts w:ascii="Calibri" w:eastAsia="Calibri" w:hAnsi="Calibri" w:cs="Calibri"/>
          <w:b/>
          <w:smallCaps/>
          <w:highlight w:val="lightGray"/>
          <w:u w:val="single"/>
        </w:rPr>
      </w:pPr>
      <w:r w:rsidRPr="00004303">
        <w:rPr>
          <w:rFonts w:ascii="Calibri" w:eastAsia="Calibri" w:hAnsi="Calibri" w:cs="Calibri"/>
          <w:b/>
          <w:smallCaps/>
          <w:highlight w:val="lightGray"/>
          <w:u w:val="single"/>
        </w:rPr>
        <w:t>Key Responsibility – As a Remediation Analyst</w:t>
      </w:r>
    </w:p>
    <w:p w:rsidR="00A71904" w:rsidRDefault="00A71904" w:rsidP="00A71904">
      <w:pPr>
        <w:jc w:val="both"/>
      </w:pP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My Experience in Accounts payable department has helped me in preparing bank reconciliation report.</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Solving the non disbursed payments</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Rectification of payments made to wrong vendors and disbursing them to correct vendors and also rectification of over or short payments made to customers.</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 xml:space="preserve">Have been working in </w:t>
      </w:r>
      <w:proofErr w:type="spellStart"/>
      <w:r w:rsidRPr="00A71904">
        <w:rPr>
          <w:rFonts w:ascii="Calibri" w:eastAsia="Calibri" w:hAnsi="Calibri" w:cs="Calibri"/>
          <w:color w:val="000000"/>
          <w:sz w:val="18"/>
          <w:szCs w:val="18"/>
        </w:rPr>
        <w:t>Genpact</w:t>
      </w:r>
      <w:proofErr w:type="spellEnd"/>
      <w:r w:rsidRPr="00A71904">
        <w:rPr>
          <w:rFonts w:ascii="Calibri" w:eastAsia="Calibri" w:hAnsi="Calibri" w:cs="Calibri"/>
          <w:color w:val="000000"/>
          <w:sz w:val="18"/>
          <w:szCs w:val="18"/>
        </w:rPr>
        <w:t xml:space="preserve"> as Process Associate in </w:t>
      </w:r>
      <w:proofErr w:type="spellStart"/>
      <w:r w:rsidRPr="00A71904">
        <w:rPr>
          <w:rFonts w:ascii="Calibri" w:eastAsia="Calibri" w:hAnsi="Calibri" w:cs="Calibri"/>
          <w:color w:val="000000"/>
          <w:sz w:val="18"/>
          <w:szCs w:val="18"/>
        </w:rPr>
        <w:t>Genpact</w:t>
      </w:r>
      <w:proofErr w:type="spellEnd"/>
      <w:r w:rsidRPr="00A71904">
        <w:rPr>
          <w:rFonts w:ascii="Calibri" w:eastAsia="Calibri" w:hAnsi="Calibri" w:cs="Calibri"/>
          <w:color w:val="000000"/>
          <w:sz w:val="18"/>
          <w:szCs w:val="18"/>
        </w:rPr>
        <w:t xml:space="preserve"> since April 2015. </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 xml:space="preserve">Auditing International VAT invoices receives from suppliers of countries like United Kingdom, Belgium, France, Netherland, Switzerland, Sweden, Germany, </w:t>
      </w:r>
      <w:proofErr w:type="gramStart"/>
      <w:r w:rsidRPr="00A71904">
        <w:rPr>
          <w:rFonts w:ascii="Calibri" w:eastAsia="Calibri" w:hAnsi="Calibri" w:cs="Calibri"/>
          <w:color w:val="000000"/>
          <w:sz w:val="18"/>
          <w:szCs w:val="18"/>
        </w:rPr>
        <w:t>Ireland</w:t>
      </w:r>
      <w:proofErr w:type="gramEnd"/>
      <w:r w:rsidRPr="00A71904">
        <w:rPr>
          <w:rFonts w:ascii="Calibri" w:eastAsia="Calibri" w:hAnsi="Calibri" w:cs="Calibri"/>
          <w:color w:val="000000"/>
          <w:sz w:val="18"/>
          <w:szCs w:val="18"/>
        </w:rPr>
        <w:t xml:space="preserve">. </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Dealing with other respective team for the related invoice validating process.</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 xml:space="preserve">Handling critical type of services which provide to assignee and services like Temporary- -accommodations, New Home Closing Cost, School payments, </w:t>
      </w:r>
      <w:proofErr w:type="spellStart"/>
      <w:r w:rsidRPr="00A71904">
        <w:rPr>
          <w:rFonts w:ascii="Calibri" w:eastAsia="Calibri" w:hAnsi="Calibri" w:cs="Calibri"/>
          <w:color w:val="000000"/>
          <w:sz w:val="18"/>
          <w:szCs w:val="18"/>
        </w:rPr>
        <w:t>Finders</w:t>
      </w:r>
      <w:proofErr w:type="spellEnd"/>
      <w:r w:rsidRPr="00A71904">
        <w:rPr>
          <w:rFonts w:ascii="Calibri" w:eastAsia="Calibri" w:hAnsi="Calibri" w:cs="Calibri"/>
          <w:color w:val="000000"/>
          <w:sz w:val="18"/>
          <w:szCs w:val="18"/>
        </w:rPr>
        <w:t xml:space="preserve"> Fee.</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Processing invoice’s for the many regions such as Dubai, UK, and Australia &amp; Hong Kong.</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Also working as a support executive to provide the prepa</w:t>
      </w:r>
      <w:r w:rsidR="00776EF5">
        <w:rPr>
          <w:rFonts w:ascii="Calibri" w:eastAsia="Calibri" w:hAnsi="Calibri" w:cs="Calibri"/>
          <w:color w:val="000000"/>
          <w:sz w:val="18"/>
          <w:szCs w:val="18"/>
        </w:rPr>
        <w:t xml:space="preserve">red documentation to the </w:t>
      </w:r>
      <w:r w:rsidR="00071FF0">
        <w:rPr>
          <w:rFonts w:ascii="Calibri" w:eastAsia="Calibri" w:hAnsi="Calibri" w:cs="Calibri"/>
          <w:color w:val="000000"/>
          <w:sz w:val="18"/>
          <w:szCs w:val="18"/>
        </w:rPr>
        <w:t xml:space="preserve">Customer </w:t>
      </w:r>
      <w:r w:rsidRPr="00A71904">
        <w:rPr>
          <w:rFonts w:ascii="Calibri" w:eastAsia="Calibri" w:hAnsi="Calibri" w:cs="Calibri"/>
          <w:color w:val="000000"/>
          <w:sz w:val="18"/>
          <w:szCs w:val="18"/>
        </w:rPr>
        <w:t xml:space="preserve">without any misguides to make the payments for AP team and Customers to receive the goods on </w:t>
      </w:r>
      <w:r w:rsidR="00013DB5" w:rsidRPr="00A71904">
        <w:rPr>
          <w:rFonts w:ascii="Calibri" w:eastAsia="Calibri" w:hAnsi="Calibri" w:cs="Calibri"/>
          <w:color w:val="000000"/>
          <w:sz w:val="18"/>
          <w:szCs w:val="18"/>
        </w:rPr>
        <w:t>their</w:t>
      </w:r>
      <w:r w:rsidRPr="00A71904">
        <w:rPr>
          <w:rFonts w:ascii="Calibri" w:eastAsia="Calibri" w:hAnsi="Calibri" w:cs="Calibri"/>
          <w:color w:val="000000"/>
          <w:sz w:val="18"/>
          <w:szCs w:val="18"/>
        </w:rPr>
        <w:t xml:space="preserve"> </w:t>
      </w:r>
      <w:r w:rsidR="00756BA3" w:rsidRPr="00A71904">
        <w:rPr>
          <w:rFonts w:ascii="Calibri" w:eastAsia="Calibri" w:hAnsi="Calibri" w:cs="Calibri"/>
          <w:color w:val="000000"/>
          <w:sz w:val="18"/>
          <w:szCs w:val="18"/>
        </w:rPr>
        <w:t>requirements.</w:t>
      </w:r>
    </w:p>
    <w:p w:rsid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Supporting Team is the main contact to the clients for both Supplier and C</w:t>
      </w:r>
      <w:r w:rsidR="00071FF0">
        <w:rPr>
          <w:rFonts w:ascii="Calibri" w:eastAsia="Calibri" w:hAnsi="Calibri" w:cs="Calibri"/>
          <w:color w:val="000000"/>
          <w:sz w:val="18"/>
          <w:szCs w:val="18"/>
        </w:rPr>
        <w:t>ustomers at</w:t>
      </w:r>
      <w:r w:rsidRPr="00A71904">
        <w:rPr>
          <w:rFonts w:ascii="Calibri" w:eastAsia="Calibri" w:hAnsi="Calibri" w:cs="Calibri"/>
          <w:color w:val="000000"/>
          <w:sz w:val="18"/>
          <w:szCs w:val="18"/>
        </w:rPr>
        <w:t xml:space="preserve"> international services in AP Team.</w:t>
      </w:r>
    </w:p>
    <w:p w:rsidR="00474436" w:rsidRPr="00A71904" w:rsidRDefault="00474436" w:rsidP="00D26167">
      <w:pPr>
        <w:pBdr>
          <w:top w:val="nil"/>
          <w:left w:val="nil"/>
          <w:bottom w:val="nil"/>
          <w:right w:val="nil"/>
          <w:between w:val="nil"/>
        </w:pBdr>
        <w:spacing w:line="276" w:lineRule="auto"/>
        <w:contextualSpacing/>
        <w:jc w:val="both"/>
        <w:rPr>
          <w:rFonts w:ascii="Calibri" w:eastAsia="Calibri" w:hAnsi="Calibri" w:cs="Calibri"/>
          <w:color w:val="000000"/>
          <w:sz w:val="18"/>
          <w:szCs w:val="18"/>
        </w:rPr>
      </w:pPr>
    </w:p>
    <w:p w:rsidR="00A71904" w:rsidRPr="00004303" w:rsidRDefault="00474436" w:rsidP="00A71904">
      <w:pPr>
        <w:rPr>
          <w:rFonts w:ascii="Calibri" w:eastAsia="Calibri" w:hAnsi="Calibri" w:cs="Calibri"/>
          <w:b/>
          <w:smallCaps/>
          <w:highlight w:val="lightGray"/>
          <w:u w:val="single"/>
        </w:rPr>
      </w:pPr>
      <w:r w:rsidRPr="00004303">
        <w:rPr>
          <w:rFonts w:ascii="Calibri" w:eastAsia="Calibri" w:hAnsi="Calibri" w:cs="Calibri"/>
          <w:b/>
          <w:smallCaps/>
          <w:highlight w:val="lightGray"/>
          <w:u w:val="single"/>
        </w:rPr>
        <w:t xml:space="preserve">Personal </w:t>
      </w:r>
      <w:proofErr w:type="gramStart"/>
      <w:r w:rsidRPr="00004303">
        <w:rPr>
          <w:rFonts w:ascii="Calibri" w:eastAsia="Calibri" w:hAnsi="Calibri" w:cs="Calibri"/>
          <w:b/>
          <w:smallCaps/>
          <w:highlight w:val="lightGray"/>
          <w:u w:val="single"/>
        </w:rPr>
        <w:t>skills :</w:t>
      </w:r>
      <w:proofErr w:type="gramEnd"/>
      <w:r w:rsidRPr="00004303">
        <w:rPr>
          <w:rFonts w:ascii="Calibri" w:eastAsia="Calibri" w:hAnsi="Calibri" w:cs="Calibri"/>
          <w:b/>
          <w:smallCaps/>
          <w:highlight w:val="lightGray"/>
          <w:u w:val="single"/>
        </w:rPr>
        <w:t>-</w:t>
      </w:r>
    </w:p>
    <w:p w:rsidR="00A71904" w:rsidRDefault="00A71904" w:rsidP="00A71904">
      <w:pPr>
        <w:pStyle w:val="ListParagraph"/>
        <w:ind w:left="360"/>
        <w:rPr>
          <w:rFonts w:ascii="Calibri" w:eastAsia="Calibri" w:hAnsi="Calibri" w:cs="Calibri"/>
          <w:smallCaps/>
          <w:highlight w:val="lightGray"/>
          <w:u w:val="single"/>
        </w:rPr>
      </w:pP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Comprehensive problem solving abilities excellent verbal and communication skills, ability to deal with people diplomatically, willingness to learn, team facilitator, and hard worker.</w:t>
      </w:r>
    </w:p>
    <w:p w:rsidR="00A71904" w:rsidRPr="00A71904" w:rsidRDefault="00A71904" w:rsidP="00A71904">
      <w:pPr>
        <w:numPr>
          <w:ilvl w:val="0"/>
          <w:numId w:val="3"/>
        </w:numPr>
        <w:pBdr>
          <w:top w:val="nil"/>
          <w:left w:val="nil"/>
          <w:bottom w:val="nil"/>
          <w:right w:val="nil"/>
          <w:between w:val="nil"/>
        </w:pBdr>
        <w:spacing w:line="276" w:lineRule="auto"/>
        <w:contextualSpacing/>
        <w:jc w:val="both"/>
        <w:rPr>
          <w:rFonts w:ascii="Calibri" w:eastAsia="Calibri" w:hAnsi="Calibri" w:cs="Calibri"/>
          <w:color w:val="000000"/>
          <w:sz w:val="18"/>
          <w:szCs w:val="18"/>
        </w:rPr>
      </w:pPr>
      <w:r w:rsidRPr="00A71904">
        <w:rPr>
          <w:rFonts w:ascii="Calibri" w:eastAsia="Calibri" w:hAnsi="Calibri" w:cs="Calibri"/>
          <w:color w:val="000000"/>
          <w:sz w:val="18"/>
          <w:szCs w:val="18"/>
        </w:rPr>
        <w:t>Able to stay committed to the responsibilities</w:t>
      </w:r>
    </w:p>
    <w:p w:rsidR="00A71904" w:rsidRDefault="00A71904" w:rsidP="00A71904">
      <w:pPr>
        <w:pStyle w:val="ListParagraph"/>
        <w:jc w:val="both"/>
        <w:rPr>
          <w:rFonts w:eastAsia="Batang"/>
        </w:rPr>
      </w:pPr>
    </w:p>
    <w:p w:rsidR="00474436" w:rsidRPr="00004303" w:rsidRDefault="00474436" w:rsidP="00474436">
      <w:pPr>
        <w:rPr>
          <w:rFonts w:ascii="Calibri" w:eastAsia="Calibri" w:hAnsi="Calibri" w:cs="Calibri"/>
          <w:b/>
          <w:smallCaps/>
          <w:highlight w:val="lightGray"/>
          <w:u w:val="single"/>
        </w:rPr>
      </w:pPr>
      <w:proofErr w:type="gramStart"/>
      <w:r w:rsidRPr="00004303">
        <w:rPr>
          <w:rFonts w:ascii="Calibri" w:eastAsia="Calibri" w:hAnsi="Calibri" w:cs="Calibri"/>
          <w:b/>
          <w:smallCaps/>
          <w:highlight w:val="lightGray"/>
          <w:u w:val="single"/>
        </w:rPr>
        <w:t>Achievements :</w:t>
      </w:r>
      <w:proofErr w:type="gramEnd"/>
      <w:r w:rsidRPr="00004303">
        <w:rPr>
          <w:rFonts w:ascii="Calibri" w:eastAsia="Calibri" w:hAnsi="Calibri" w:cs="Calibri"/>
          <w:b/>
          <w:smallCaps/>
          <w:highlight w:val="lightGray"/>
          <w:u w:val="single"/>
        </w:rPr>
        <w:t xml:space="preserve">- </w:t>
      </w:r>
    </w:p>
    <w:p w:rsidR="00474436" w:rsidRDefault="00474436" w:rsidP="00A71904">
      <w:pPr>
        <w:pStyle w:val="ListParagraph"/>
        <w:jc w:val="both"/>
        <w:rPr>
          <w:rFonts w:eastAsia="Batang"/>
        </w:rPr>
      </w:pPr>
    </w:p>
    <w:p w:rsidR="00BC6AB6" w:rsidRDefault="00BC6AB6" w:rsidP="00474436">
      <w:pPr>
        <w:widowControl w:val="0"/>
        <w:numPr>
          <w:ilvl w:val="0"/>
          <w:numId w:val="14"/>
        </w:numPr>
        <w:autoSpaceDE w:val="0"/>
        <w:autoSpaceDN w:val="0"/>
        <w:adjustRightInd w:val="0"/>
        <w:jc w:val="both"/>
        <w:rPr>
          <w:rFonts w:ascii="Calibri" w:eastAsia="Calibri" w:hAnsi="Calibri" w:cs="Calibri"/>
          <w:color w:val="000000"/>
          <w:sz w:val="18"/>
          <w:szCs w:val="18"/>
        </w:rPr>
      </w:pPr>
      <w:r w:rsidRPr="00BC6AB6">
        <w:rPr>
          <w:rFonts w:ascii="Calibri" w:eastAsia="Calibri" w:hAnsi="Calibri" w:cs="Calibri"/>
          <w:color w:val="000000"/>
          <w:sz w:val="18"/>
          <w:szCs w:val="18"/>
        </w:rPr>
        <w:t xml:space="preserve">Have been awarded globally by the client for “On time delivery of invoices with 100% accuracy. </w:t>
      </w:r>
    </w:p>
    <w:p w:rsidR="00A71904" w:rsidRPr="00BC6AB6" w:rsidRDefault="00A71904" w:rsidP="00474436">
      <w:pPr>
        <w:widowControl w:val="0"/>
        <w:numPr>
          <w:ilvl w:val="0"/>
          <w:numId w:val="14"/>
        </w:numPr>
        <w:autoSpaceDE w:val="0"/>
        <w:autoSpaceDN w:val="0"/>
        <w:adjustRightInd w:val="0"/>
        <w:jc w:val="both"/>
        <w:rPr>
          <w:rFonts w:ascii="Calibri" w:eastAsia="Calibri" w:hAnsi="Calibri" w:cs="Calibri"/>
          <w:color w:val="000000"/>
          <w:sz w:val="18"/>
          <w:szCs w:val="18"/>
        </w:rPr>
      </w:pPr>
      <w:r w:rsidRPr="00BC6AB6">
        <w:rPr>
          <w:rFonts w:ascii="Calibri" w:eastAsia="Calibri" w:hAnsi="Calibri" w:cs="Calibri"/>
          <w:color w:val="000000"/>
          <w:sz w:val="18"/>
          <w:szCs w:val="18"/>
        </w:rPr>
        <w:t xml:space="preserve">Received appreciation mails from client as well as our senior management team for my work and maintaining accuracy level. </w:t>
      </w:r>
    </w:p>
    <w:p w:rsidR="00A71904" w:rsidRPr="00474436" w:rsidRDefault="00A71904" w:rsidP="00474436">
      <w:pPr>
        <w:widowControl w:val="0"/>
        <w:numPr>
          <w:ilvl w:val="0"/>
          <w:numId w:val="14"/>
        </w:numPr>
        <w:autoSpaceDE w:val="0"/>
        <w:autoSpaceDN w:val="0"/>
        <w:adjustRightInd w:val="0"/>
        <w:jc w:val="both"/>
        <w:rPr>
          <w:rFonts w:ascii="Calibri" w:eastAsia="Calibri" w:hAnsi="Calibri" w:cs="Calibri"/>
          <w:color w:val="000000"/>
          <w:sz w:val="18"/>
          <w:szCs w:val="18"/>
        </w:rPr>
      </w:pPr>
      <w:r w:rsidRPr="00474436">
        <w:rPr>
          <w:rFonts w:ascii="Calibri" w:eastAsia="Calibri" w:hAnsi="Calibri" w:cs="Calibri"/>
          <w:color w:val="000000"/>
          <w:sz w:val="18"/>
          <w:szCs w:val="18"/>
        </w:rPr>
        <w:t>Have been Awarded Bronze award two times for my work in Urgent rush request payment team.</w:t>
      </w:r>
    </w:p>
    <w:p w:rsidR="00776EF5" w:rsidRDefault="00A71904" w:rsidP="000D7441">
      <w:pPr>
        <w:widowControl w:val="0"/>
        <w:numPr>
          <w:ilvl w:val="0"/>
          <w:numId w:val="14"/>
        </w:numPr>
        <w:autoSpaceDE w:val="0"/>
        <w:autoSpaceDN w:val="0"/>
        <w:adjustRightInd w:val="0"/>
        <w:jc w:val="both"/>
        <w:rPr>
          <w:rFonts w:ascii="Calibri" w:eastAsia="Calibri" w:hAnsi="Calibri" w:cs="Calibri"/>
          <w:color w:val="000000"/>
          <w:sz w:val="18"/>
          <w:szCs w:val="18"/>
        </w:rPr>
      </w:pPr>
      <w:r w:rsidRPr="00474436">
        <w:rPr>
          <w:rFonts w:ascii="Calibri" w:eastAsia="Calibri" w:hAnsi="Calibri" w:cs="Calibri"/>
          <w:color w:val="000000"/>
          <w:sz w:val="18"/>
          <w:szCs w:val="18"/>
        </w:rPr>
        <w:t>Received many Appreciations from Clients for the diligence in prioritizing the CRITICAL requests</w:t>
      </w:r>
    </w:p>
    <w:p w:rsidR="000107B7" w:rsidRDefault="000107B7" w:rsidP="000107B7">
      <w:pPr>
        <w:widowControl w:val="0"/>
        <w:autoSpaceDE w:val="0"/>
        <w:autoSpaceDN w:val="0"/>
        <w:adjustRightInd w:val="0"/>
        <w:jc w:val="both"/>
        <w:rPr>
          <w:rFonts w:ascii="Calibri" w:eastAsia="Calibri" w:hAnsi="Calibri" w:cs="Calibri"/>
          <w:color w:val="000000"/>
          <w:sz w:val="18"/>
          <w:szCs w:val="18"/>
        </w:rPr>
      </w:pPr>
    </w:p>
    <w:p w:rsidR="000107B7" w:rsidRDefault="000107B7" w:rsidP="000107B7">
      <w:pPr>
        <w:widowControl w:val="0"/>
        <w:autoSpaceDE w:val="0"/>
        <w:autoSpaceDN w:val="0"/>
        <w:adjustRightInd w:val="0"/>
        <w:jc w:val="both"/>
        <w:rPr>
          <w:rFonts w:ascii="Calibri" w:eastAsia="Calibri" w:hAnsi="Calibri" w:cs="Calibri"/>
          <w:color w:val="000000"/>
          <w:sz w:val="18"/>
          <w:szCs w:val="18"/>
        </w:rPr>
      </w:pPr>
    </w:p>
    <w:p w:rsidR="000107B7" w:rsidRDefault="000107B7" w:rsidP="000107B7">
      <w:pPr>
        <w:widowControl w:val="0"/>
        <w:autoSpaceDE w:val="0"/>
        <w:autoSpaceDN w:val="0"/>
        <w:adjustRightInd w:val="0"/>
        <w:jc w:val="both"/>
        <w:rPr>
          <w:rFonts w:ascii="Calibri" w:eastAsia="Calibri" w:hAnsi="Calibri" w:cs="Calibri"/>
          <w:color w:val="000000"/>
          <w:sz w:val="18"/>
          <w:szCs w:val="18"/>
        </w:rPr>
      </w:pPr>
    </w:p>
    <w:p w:rsidR="000107B7" w:rsidRDefault="000107B7" w:rsidP="000107B7">
      <w:pPr>
        <w:widowControl w:val="0"/>
        <w:autoSpaceDE w:val="0"/>
        <w:autoSpaceDN w:val="0"/>
        <w:adjustRightInd w:val="0"/>
        <w:jc w:val="both"/>
        <w:rPr>
          <w:rFonts w:ascii="Calibri" w:eastAsia="Calibri" w:hAnsi="Calibri" w:cs="Calibri"/>
          <w:color w:val="000000"/>
          <w:sz w:val="18"/>
          <w:szCs w:val="18"/>
        </w:rPr>
      </w:pPr>
    </w:p>
    <w:p w:rsidR="000107B7" w:rsidRPr="000D7441" w:rsidRDefault="000107B7" w:rsidP="000107B7">
      <w:pPr>
        <w:widowControl w:val="0"/>
        <w:autoSpaceDE w:val="0"/>
        <w:autoSpaceDN w:val="0"/>
        <w:adjustRightInd w:val="0"/>
        <w:jc w:val="both"/>
        <w:rPr>
          <w:rFonts w:ascii="Calibri" w:eastAsia="Calibri" w:hAnsi="Calibri" w:cs="Calibri"/>
          <w:color w:val="000000"/>
          <w:sz w:val="18"/>
          <w:szCs w:val="18"/>
        </w:rPr>
      </w:pPr>
    </w:p>
    <w:p w:rsidR="008E21DB" w:rsidRPr="00B47799" w:rsidRDefault="007E3770" w:rsidP="008E21DB">
      <w:pPr>
        <w:pBdr>
          <w:top w:val="nil"/>
          <w:left w:val="nil"/>
          <w:bottom w:val="nil"/>
          <w:right w:val="nil"/>
          <w:between w:val="nil"/>
        </w:pBdr>
        <w:spacing w:before="400" w:line="360" w:lineRule="auto"/>
        <w:jc w:val="both"/>
        <w:rPr>
          <w:rFonts w:ascii="Calibri" w:eastAsia="Calibri" w:hAnsi="Calibri" w:cs="Calibri"/>
          <w:b/>
          <w:smallCaps/>
          <w:color w:val="000000"/>
          <w:sz w:val="28"/>
          <w:szCs w:val="28"/>
          <w:highlight w:val="lightGray"/>
          <w:u w:val="single"/>
        </w:rPr>
      </w:pPr>
      <w:r>
        <w:rPr>
          <w:rFonts w:ascii="Calibri" w:eastAsia="Calibri" w:hAnsi="Calibri" w:cs="Calibri"/>
          <w:b/>
          <w:smallCaps/>
          <w:color w:val="000000"/>
          <w:sz w:val="28"/>
          <w:szCs w:val="28"/>
          <w:highlight w:val="lightGray"/>
          <w:u w:val="single"/>
        </w:rPr>
        <w:t>Education and Credentials</w:t>
      </w:r>
    </w:p>
    <w:p w:rsidR="009C6FB4" w:rsidRDefault="007E3770" w:rsidP="00474436">
      <w:pPr>
        <w:numPr>
          <w:ilvl w:val="0"/>
          <w:numId w:val="15"/>
        </w:numPr>
        <w:spacing w:before="120"/>
        <w:rPr>
          <w:smallCaps/>
          <w:sz w:val="18"/>
          <w:szCs w:val="18"/>
        </w:rPr>
      </w:pPr>
      <w:r>
        <w:rPr>
          <w:rFonts w:ascii="Calibri" w:eastAsia="Calibri" w:hAnsi="Calibri" w:cs="Calibri"/>
          <w:b/>
          <w:sz w:val="18"/>
          <w:szCs w:val="18"/>
        </w:rPr>
        <w:t xml:space="preserve">Bachelors Degree in Commerce </w:t>
      </w:r>
      <w:r>
        <w:rPr>
          <w:rFonts w:ascii="Calibri" w:eastAsia="Calibri" w:hAnsi="Calibri" w:cs="Calibri"/>
          <w:smallCaps/>
          <w:sz w:val="18"/>
          <w:szCs w:val="18"/>
        </w:rPr>
        <w:t xml:space="preserve">from </w:t>
      </w:r>
      <w:r w:rsidR="00B47799">
        <w:rPr>
          <w:rFonts w:ascii="Calibri" w:eastAsia="Calibri" w:hAnsi="Calibri" w:cs="Calibri"/>
          <w:smallCaps/>
          <w:sz w:val="18"/>
          <w:szCs w:val="18"/>
        </w:rPr>
        <w:t>OSMANIA</w:t>
      </w:r>
      <w:r>
        <w:rPr>
          <w:rFonts w:ascii="Calibri" w:eastAsia="Calibri" w:hAnsi="Calibri" w:cs="Calibri"/>
          <w:smallCaps/>
          <w:sz w:val="18"/>
          <w:szCs w:val="18"/>
        </w:rPr>
        <w:t xml:space="preserve"> UNIVERSITY, </w:t>
      </w:r>
      <w:r w:rsidR="00B47799">
        <w:rPr>
          <w:rFonts w:ascii="Calibri" w:eastAsia="Calibri" w:hAnsi="Calibri" w:cs="Calibri"/>
          <w:smallCaps/>
          <w:sz w:val="18"/>
          <w:szCs w:val="18"/>
        </w:rPr>
        <w:t>HYDERABAD</w:t>
      </w:r>
    </w:p>
    <w:p w:rsidR="009C6FB4" w:rsidRDefault="007E3770" w:rsidP="00474436">
      <w:pPr>
        <w:numPr>
          <w:ilvl w:val="0"/>
          <w:numId w:val="15"/>
        </w:numPr>
        <w:spacing w:before="120"/>
        <w:rPr>
          <w:smallCaps/>
          <w:sz w:val="18"/>
          <w:szCs w:val="18"/>
        </w:rPr>
      </w:pPr>
      <w:r>
        <w:rPr>
          <w:rFonts w:ascii="Calibri" w:eastAsia="Calibri" w:hAnsi="Calibri" w:cs="Calibri"/>
          <w:b/>
          <w:sz w:val="18"/>
          <w:szCs w:val="18"/>
        </w:rPr>
        <w:t xml:space="preserve">Intermediate </w:t>
      </w:r>
      <w:r>
        <w:rPr>
          <w:rFonts w:ascii="Calibri" w:eastAsia="Calibri" w:hAnsi="Calibri" w:cs="Calibri"/>
          <w:smallCaps/>
          <w:sz w:val="18"/>
          <w:szCs w:val="18"/>
        </w:rPr>
        <w:t>from BOARD OF INTERMEDIATE EDUCATION, HYDERABAD</w:t>
      </w:r>
    </w:p>
    <w:p w:rsidR="009C6FB4" w:rsidRDefault="007E3770" w:rsidP="00474436">
      <w:pPr>
        <w:numPr>
          <w:ilvl w:val="0"/>
          <w:numId w:val="15"/>
        </w:numPr>
        <w:spacing w:before="120"/>
        <w:rPr>
          <w:smallCaps/>
          <w:sz w:val="18"/>
          <w:szCs w:val="18"/>
        </w:rPr>
      </w:pPr>
      <w:r>
        <w:rPr>
          <w:rFonts w:ascii="Calibri" w:eastAsia="Calibri" w:hAnsi="Calibri" w:cs="Calibri"/>
          <w:b/>
          <w:sz w:val="18"/>
          <w:szCs w:val="18"/>
        </w:rPr>
        <w:t xml:space="preserve">Secondary School Certificate </w:t>
      </w:r>
      <w:r>
        <w:rPr>
          <w:rFonts w:ascii="Calibri" w:eastAsia="Calibri" w:hAnsi="Calibri" w:cs="Calibri"/>
          <w:smallCaps/>
          <w:sz w:val="18"/>
          <w:szCs w:val="18"/>
        </w:rPr>
        <w:t>from BOARD OF SECONDARY EDUCATION, HYDERABAD</w:t>
      </w:r>
    </w:p>
    <w:p w:rsidR="009C6FB4" w:rsidRDefault="009C6FB4">
      <w:pPr>
        <w:pBdr>
          <w:top w:val="nil"/>
          <w:left w:val="nil"/>
          <w:bottom w:val="nil"/>
          <w:right w:val="nil"/>
          <w:between w:val="nil"/>
        </w:pBdr>
        <w:jc w:val="both"/>
        <w:rPr>
          <w:rFonts w:ascii="Calibri" w:eastAsia="Calibri" w:hAnsi="Calibri" w:cs="Calibri"/>
          <w:b/>
          <w:smallCaps/>
          <w:color w:val="000000"/>
          <w:sz w:val="28"/>
          <w:szCs w:val="28"/>
          <w:highlight w:val="lightGray"/>
          <w:u w:val="single"/>
        </w:rPr>
      </w:pPr>
    </w:p>
    <w:p w:rsidR="00004303" w:rsidRDefault="007E3770" w:rsidP="008E21DB">
      <w:pPr>
        <w:pBdr>
          <w:top w:val="nil"/>
          <w:left w:val="nil"/>
          <w:bottom w:val="nil"/>
          <w:right w:val="nil"/>
          <w:between w:val="nil"/>
        </w:pBdr>
        <w:spacing w:line="360" w:lineRule="auto"/>
        <w:jc w:val="both"/>
        <w:rPr>
          <w:rFonts w:ascii="Calibri" w:eastAsia="Calibri" w:hAnsi="Calibri" w:cs="Calibri"/>
          <w:b/>
          <w:smallCaps/>
          <w:color w:val="000000"/>
          <w:sz w:val="28"/>
          <w:szCs w:val="28"/>
          <w:highlight w:val="lightGray"/>
          <w:u w:val="single"/>
        </w:rPr>
      </w:pPr>
      <w:r>
        <w:rPr>
          <w:rFonts w:ascii="Calibri" w:eastAsia="Calibri" w:hAnsi="Calibri" w:cs="Calibri"/>
          <w:b/>
          <w:smallCaps/>
          <w:color w:val="000000"/>
          <w:sz w:val="28"/>
          <w:szCs w:val="28"/>
          <w:highlight w:val="lightGray"/>
          <w:u w:val="single"/>
        </w:rPr>
        <w:t>Technical Skills</w:t>
      </w:r>
    </w:p>
    <w:p w:rsidR="009C6FB4" w:rsidRDefault="007E3770" w:rsidP="00474436">
      <w:pPr>
        <w:numPr>
          <w:ilvl w:val="0"/>
          <w:numId w:val="16"/>
        </w:numPr>
        <w:pBdr>
          <w:top w:val="nil"/>
          <w:left w:val="nil"/>
          <w:bottom w:val="nil"/>
          <w:right w:val="nil"/>
          <w:between w:val="nil"/>
        </w:pBdr>
        <w:spacing w:before="100" w:after="100"/>
        <w:rPr>
          <w:color w:val="000000"/>
          <w:sz w:val="18"/>
          <w:szCs w:val="18"/>
        </w:rPr>
      </w:pPr>
      <w:r>
        <w:rPr>
          <w:rFonts w:ascii="Calibri" w:eastAsia="Calibri" w:hAnsi="Calibri" w:cs="Calibri"/>
          <w:b/>
          <w:color w:val="000000"/>
          <w:sz w:val="18"/>
          <w:szCs w:val="18"/>
        </w:rPr>
        <w:t>Operating system</w:t>
      </w:r>
      <w:r>
        <w:rPr>
          <w:rFonts w:ascii="Calibri" w:eastAsia="Calibri" w:hAnsi="Calibri" w:cs="Calibri"/>
          <w:color w:val="000000"/>
          <w:sz w:val="18"/>
          <w:szCs w:val="18"/>
        </w:rPr>
        <w:tab/>
        <w:t>:</w:t>
      </w:r>
      <w:r>
        <w:rPr>
          <w:rFonts w:ascii="Calibri" w:eastAsia="Calibri" w:hAnsi="Calibri" w:cs="Calibri"/>
          <w:color w:val="000000"/>
          <w:sz w:val="18"/>
          <w:szCs w:val="18"/>
        </w:rPr>
        <w:tab/>
      </w:r>
      <w:r w:rsidR="00B47799" w:rsidRPr="00B47799">
        <w:rPr>
          <w:rFonts w:ascii="Calibri" w:eastAsia="Calibri" w:hAnsi="Calibri" w:cs="Calibri"/>
          <w:bCs/>
          <w:color w:val="000000"/>
          <w:sz w:val="18"/>
          <w:szCs w:val="18"/>
          <w:lang w:val="en-US"/>
        </w:rPr>
        <w:t>Windows 95/98/2000/XP</w:t>
      </w:r>
    </w:p>
    <w:p w:rsidR="00004303" w:rsidRDefault="007E3770" w:rsidP="00004303">
      <w:pPr>
        <w:numPr>
          <w:ilvl w:val="0"/>
          <w:numId w:val="16"/>
        </w:numPr>
        <w:pBdr>
          <w:top w:val="nil"/>
          <w:left w:val="nil"/>
          <w:bottom w:val="nil"/>
          <w:right w:val="nil"/>
          <w:between w:val="nil"/>
        </w:pBdr>
        <w:spacing w:before="100" w:after="100"/>
        <w:rPr>
          <w:color w:val="000000"/>
          <w:sz w:val="18"/>
          <w:szCs w:val="18"/>
        </w:rPr>
      </w:pPr>
      <w:r>
        <w:rPr>
          <w:rFonts w:ascii="Calibri" w:eastAsia="Calibri" w:hAnsi="Calibri" w:cs="Calibri"/>
          <w:b/>
          <w:color w:val="000000"/>
          <w:sz w:val="18"/>
          <w:szCs w:val="18"/>
        </w:rPr>
        <w:t>Package</w:t>
      </w:r>
      <w:r>
        <w:rPr>
          <w:rFonts w:ascii="Calibri" w:eastAsia="Calibri" w:hAnsi="Calibri" w:cs="Calibri"/>
          <w:color w:val="000000"/>
          <w:sz w:val="18"/>
          <w:szCs w:val="18"/>
        </w:rPr>
        <w:tab/>
      </w:r>
      <w:r>
        <w:rPr>
          <w:rFonts w:ascii="Calibri" w:eastAsia="Calibri" w:hAnsi="Calibri" w:cs="Calibri"/>
          <w:color w:val="000000"/>
          <w:sz w:val="18"/>
          <w:szCs w:val="18"/>
        </w:rPr>
        <w:tab/>
        <w:t>:</w:t>
      </w:r>
      <w:r>
        <w:rPr>
          <w:rFonts w:ascii="Calibri" w:eastAsia="Calibri" w:hAnsi="Calibri" w:cs="Calibri"/>
          <w:color w:val="000000"/>
          <w:sz w:val="18"/>
          <w:szCs w:val="18"/>
        </w:rPr>
        <w:tab/>
        <w:t>MS Office 2007, MS Excel</w:t>
      </w:r>
    </w:p>
    <w:p w:rsidR="00B47799" w:rsidRDefault="007E3770" w:rsidP="00D26167">
      <w:pPr>
        <w:numPr>
          <w:ilvl w:val="0"/>
          <w:numId w:val="16"/>
        </w:numPr>
        <w:pBdr>
          <w:top w:val="nil"/>
          <w:left w:val="nil"/>
          <w:bottom w:val="nil"/>
          <w:right w:val="nil"/>
          <w:between w:val="nil"/>
        </w:pBdr>
        <w:spacing w:before="100" w:after="100"/>
        <w:rPr>
          <w:color w:val="000000"/>
          <w:sz w:val="18"/>
          <w:szCs w:val="18"/>
        </w:rPr>
      </w:pPr>
      <w:r w:rsidRPr="00004303">
        <w:rPr>
          <w:rFonts w:ascii="Calibri" w:eastAsia="Calibri" w:hAnsi="Calibri" w:cs="Calibri"/>
          <w:b/>
          <w:color w:val="000000"/>
          <w:sz w:val="18"/>
          <w:szCs w:val="18"/>
        </w:rPr>
        <w:t>Accounting Package</w:t>
      </w:r>
      <w:r w:rsidRPr="00004303">
        <w:rPr>
          <w:rFonts w:ascii="Calibri" w:eastAsia="Calibri" w:hAnsi="Calibri" w:cs="Calibri"/>
          <w:color w:val="000000"/>
          <w:sz w:val="18"/>
          <w:szCs w:val="18"/>
        </w:rPr>
        <w:tab/>
        <w:t>:</w:t>
      </w:r>
      <w:r w:rsidRPr="00004303">
        <w:rPr>
          <w:rFonts w:ascii="Calibri" w:eastAsia="Calibri" w:hAnsi="Calibri" w:cs="Calibri"/>
          <w:color w:val="000000"/>
          <w:sz w:val="18"/>
          <w:szCs w:val="18"/>
        </w:rPr>
        <w:tab/>
      </w:r>
      <w:r w:rsidR="00004303" w:rsidRPr="00004303">
        <w:rPr>
          <w:rFonts w:ascii="Calibri" w:eastAsia="Calibri" w:hAnsi="Calibri" w:cs="Calibri"/>
          <w:color w:val="000000"/>
          <w:sz w:val="18"/>
          <w:szCs w:val="18"/>
        </w:rPr>
        <w:t>JDE software, BMM Applications and CRT Tool</w:t>
      </w:r>
    </w:p>
    <w:p w:rsidR="00D26167" w:rsidRPr="00D26167" w:rsidRDefault="00D26167" w:rsidP="00D26167">
      <w:pPr>
        <w:pBdr>
          <w:top w:val="nil"/>
          <w:left w:val="nil"/>
          <w:bottom w:val="nil"/>
          <w:right w:val="nil"/>
          <w:between w:val="nil"/>
        </w:pBdr>
        <w:spacing w:before="100" w:after="100"/>
        <w:rPr>
          <w:color w:val="000000"/>
          <w:sz w:val="18"/>
          <w:szCs w:val="18"/>
        </w:rPr>
      </w:pPr>
    </w:p>
    <w:p w:rsidR="009C6FB4" w:rsidRDefault="007E3770">
      <w:pPr>
        <w:widowControl w:val="0"/>
        <w:spacing w:line="360" w:lineRule="auto"/>
        <w:rPr>
          <w:rFonts w:ascii="Calibri" w:eastAsia="Calibri" w:hAnsi="Calibri" w:cs="Calibri"/>
          <w:b/>
          <w:u w:val="single"/>
        </w:rPr>
      </w:pPr>
      <w:r w:rsidRPr="00004303">
        <w:rPr>
          <w:rFonts w:ascii="Calibri" w:eastAsia="Calibri" w:hAnsi="Calibri" w:cs="Calibri"/>
          <w:b/>
          <w:highlight w:val="lightGray"/>
          <w:u w:val="single"/>
        </w:rPr>
        <w:t>PERSONAL DOSSIER</w:t>
      </w:r>
    </w:p>
    <w:p w:rsidR="005C0F4A" w:rsidRPr="005C0F4A" w:rsidRDefault="005C0F4A" w:rsidP="005D7677">
      <w:pPr>
        <w:widowControl w:val="0"/>
        <w:spacing w:line="360" w:lineRule="auto"/>
        <w:jc w:val="both"/>
        <w:rPr>
          <w:rFonts w:ascii="Calibri" w:eastAsia="Calibri" w:hAnsi="Calibri" w:cs="Calibri"/>
          <w:sz w:val="18"/>
          <w:szCs w:val="18"/>
        </w:rPr>
      </w:pPr>
      <w:r w:rsidRPr="005C0F4A">
        <w:rPr>
          <w:rFonts w:ascii="Calibri" w:eastAsia="Calibri" w:hAnsi="Calibri" w:cs="Calibri"/>
          <w:sz w:val="18"/>
          <w:szCs w:val="18"/>
        </w:rPr>
        <w:t>Date of Birth</w:t>
      </w:r>
      <w:r>
        <w:rPr>
          <w:rFonts w:ascii="Calibri" w:eastAsia="Calibri" w:hAnsi="Calibri" w:cs="Calibri"/>
          <w:sz w:val="18"/>
          <w:szCs w:val="18"/>
        </w:rPr>
        <w:tab/>
      </w:r>
      <w:r>
        <w:rPr>
          <w:rFonts w:ascii="Calibri" w:eastAsia="Calibri" w:hAnsi="Calibri" w:cs="Calibri"/>
          <w:sz w:val="18"/>
          <w:szCs w:val="18"/>
        </w:rPr>
        <w:tab/>
      </w:r>
      <w:r w:rsidRPr="005C0F4A">
        <w:rPr>
          <w:rFonts w:ascii="Calibri" w:eastAsia="Calibri" w:hAnsi="Calibri" w:cs="Calibri"/>
          <w:sz w:val="18"/>
          <w:szCs w:val="18"/>
        </w:rPr>
        <w:t>:</w:t>
      </w:r>
      <w:r>
        <w:rPr>
          <w:rFonts w:ascii="Calibri" w:eastAsia="Calibri" w:hAnsi="Calibri" w:cs="Calibri"/>
          <w:sz w:val="18"/>
          <w:szCs w:val="18"/>
        </w:rPr>
        <w:tab/>
      </w:r>
      <w:r w:rsidRPr="005C0F4A">
        <w:rPr>
          <w:rFonts w:ascii="Calibri" w:eastAsia="Calibri" w:hAnsi="Calibri" w:cs="Calibri"/>
          <w:sz w:val="18"/>
          <w:szCs w:val="18"/>
        </w:rPr>
        <w:t>18-07-1992</w:t>
      </w:r>
    </w:p>
    <w:p w:rsidR="005C0F4A" w:rsidRPr="005C0F4A" w:rsidRDefault="00AE3968" w:rsidP="005D7677">
      <w:pPr>
        <w:widowControl w:val="0"/>
        <w:spacing w:line="360" w:lineRule="auto"/>
        <w:jc w:val="both"/>
        <w:rPr>
          <w:rFonts w:ascii="Calibri" w:eastAsia="Calibri" w:hAnsi="Calibri" w:cs="Calibri"/>
          <w:sz w:val="18"/>
          <w:szCs w:val="18"/>
        </w:rPr>
      </w:pPr>
      <w:proofErr w:type="spellStart"/>
      <w:r>
        <w:rPr>
          <w:rFonts w:ascii="Calibri" w:eastAsia="Calibri" w:hAnsi="Calibri" w:cs="Calibri"/>
          <w:sz w:val="18"/>
          <w:szCs w:val="18"/>
        </w:rPr>
        <w:t>Fatther</w:t>
      </w:r>
      <w:proofErr w:type="spellEnd"/>
      <w:r w:rsidR="005C0F4A" w:rsidRPr="005C0F4A">
        <w:rPr>
          <w:rFonts w:ascii="Calibri" w:eastAsia="Calibri" w:hAnsi="Calibri" w:cs="Calibri"/>
          <w:sz w:val="18"/>
          <w:szCs w:val="18"/>
        </w:rPr>
        <w:t xml:space="preserve"> Name</w:t>
      </w:r>
      <w:r w:rsidR="005C0F4A">
        <w:rPr>
          <w:rFonts w:ascii="Calibri" w:eastAsia="Calibri" w:hAnsi="Calibri" w:cs="Calibri"/>
          <w:sz w:val="18"/>
          <w:szCs w:val="18"/>
        </w:rPr>
        <w:tab/>
      </w:r>
      <w:r w:rsidR="005C0F4A">
        <w:rPr>
          <w:rFonts w:ascii="Calibri" w:eastAsia="Calibri" w:hAnsi="Calibri" w:cs="Calibri"/>
          <w:sz w:val="18"/>
          <w:szCs w:val="18"/>
        </w:rPr>
        <w:tab/>
      </w:r>
      <w:r w:rsidR="005C0F4A" w:rsidRPr="005C0F4A">
        <w:rPr>
          <w:rFonts w:ascii="Calibri" w:eastAsia="Calibri" w:hAnsi="Calibri" w:cs="Calibri"/>
          <w:sz w:val="18"/>
          <w:szCs w:val="18"/>
        </w:rPr>
        <w:t>:</w:t>
      </w:r>
      <w:r w:rsidR="005C0F4A">
        <w:rPr>
          <w:rFonts w:ascii="Calibri" w:eastAsia="Calibri" w:hAnsi="Calibri" w:cs="Calibri"/>
          <w:sz w:val="18"/>
          <w:szCs w:val="18"/>
        </w:rPr>
        <w:tab/>
      </w:r>
      <w:proofErr w:type="spellStart"/>
      <w:r w:rsidR="005C0F4A" w:rsidRPr="005C0F4A">
        <w:rPr>
          <w:rFonts w:ascii="Calibri" w:eastAsia="Calibri" w:hAnsi="Calibri" w:cs="Calibri"/>
          <w:sz w:val="18"/>
          <w:szCs w:val="18"/>
        </w:rPr>
        <w:t>Aerroju</w:t>
      </w:r>
      <w:proofErr w:type="spellEnd"/>
      <w:r w:rsidR="005C0F4A" w:rsidRPr="005C0F4A">
        <w:rPr>
          <w:rFonts w:ascii="Calibri" w:eastAsia="Calibri" w:hAnsi="Calibri" w:cs="Calibri"/>
          <w:sz w:val="18"/>
          <w:szCs w:val="18"/>
        </w:rPr>
        <w:t xml:space="preserve"> </w:t>
      </w:r>
      <w:proofErr w:type="spellStart"/>
      <w:r w:rsidR="005C0F4A" w:rsidRPr="005C0F4A">
        <w:rPr>
          <w:rFonts w:ascii="Calibri" w:eastAsia="Calibri" w:hAnsi="Calibri" w:cs="Calibri"/>
          <w:sz w:val="18"/>
          <w:szCs w:val="18"/>
        </w:rPr>
        <w:t>Satyanarayana</w:t>
      </w:r>
      <w:proofErr w:type="spellEnd"/>
      <w:r w:rsidR="005C0F4A" w:rsidRPr="005C0F4A">
        <w:rPr>
          <w:rFonts w:ascii="Calibri" w:eastAsia="Calibri" w:hAnsi="Calibri" w:cs="Calibri"/>
          <w:sz w:val="18"/>
          <w:szCs w:val="18"/>
        </w:rPr>
        <w:t xml:space="preserve"> chary</w:t>
      </w:r>
    </w:p>
    <w:p w:rsidR="005C0F4A" w:rsidRPr="005C0F4A" w:rsidRDefault="005C0F4A" w:rsidP="005D7677">
      <w:pPr>
        <w:widowControl w:val="0"/>
        <w:spacing w:line="360" w:lineRule="auto"/>
        <w:jc w:val="both"/>
        <w:rPr>
          <w:rFonts w:ascii="Calibri" w:eastAsia="Calibri" w:hAnsi="Calibri" w:cs="Calibri"/>
          <w:sz w:val="18"/>
          <w:szCs w:val="18"/>
        </w:rPr>
      </w:pPr>
      <w:r w:rsidRPr="005C0F4A">
        <w:rPr>
          <w:rFonts w:ascii="Calibri" w:eastAsia="Calibri" w:hAnsi="Calibri" w:cs="Calibri"/>
          <w:sz w:val="18"/>
          <w:szCs w:val="18"/>
        </w:rPr>
        <w:t>Gender</w:t>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sidRPr="005C0F4A">
        <w:rPr>
          <w:rFonts w:ascii="Calibri" w:eastAsia="Calibri" w:hAnsi="Calibri" w:cs="Calibri"/>
          <w:sz w:val="18"/>
          <w:szCs w:val="18"/>
        </w:rPr>
        <w:t>:</w:t>
      </w:r>
      <w:r>
        <w:rPr>
          <w:rFonts w:ascii="Calibri" w:eastAsia="Calibri" w:hAnsi="Calibri" w:cs="Calibri"/>
          <w:sz w:val="18"/>
          <w:szCs w:val="18"/>
        </w:rPr>
        <w:tab/>
      </w:r>
      <w:r w:rsidRPr="005C0F4A">
        <w:rPr>
          <w:rFonts w:ascii="Calibri" w:eastAsia="Calibri" w:hAnsi="Calibri" w:cs="Calibri"/>
          <w:sz w:val="18"/>
          <w:szCs w:val="18"/>
        </w:rPr>
        <w:t>Female</w:t>
      </w:r>
    </w:p>
    <w:p w:rsidR="005C0F4A" w:rsidRPr="005C0F4A" w:rsidRDefault="005C0F4A" w:rsidP="005D7677">
      <w:pPr>
        <w:widowControl w:val="0"/>
        <w:spacing w:line="360" w:lineRule="auto"/>
        <w:jc w:val="both"/>
        <w:rPr>
          <w:rFonts w:ascii="Calibri" w:eastAsia="Calibri" w:hAnsi="Calibri" w:cs="Calibri"/>
          <w:sz w:val="18"/>
          <w:szCs w:val="18"/>
        </w:rPr>
      </w:pPr>
      <w:r w:rsidRPr="005C0F4A">
        <w:rPr>
          <w:rFonts w:ascii="Calibri" w:eastAsia="Calibri" w:hAnsi="Calibri" w:cs="Calibri"/>
          <w:sz w:val="18"/>
          <w:szCs w:val="18"/>
        </w:rPr>
        <w:t>Marital status</w:t>
      </w:r>
      <w:r>
        <w:rPr>
          <w:rFonts w:ascii="Calibri" w:eastAsia="Calibri" w:hAnsi="Calibri" w:cs="Calibri"/>
          <w:sz w:val="18"/>
          <w:szCs w:val="18"/>
        </w:rPr>
        <w:tab/>
      </w:r>
      <w:r>
        <w:rPr>
          <w:rFonts w:ascii="Calibri" w:eastAsia="Calibri" w:hAnsi="Calibri" w:cs="Calibri"/>
          <w:sz w:val="18"/>
          <w:szCs w:val="18"/>
        </w:rPr>
        <w:tab/>
      </w:r>
      <w:r w:rsidRPr="005C0F4A">
        <w:rPr>
          <w:rFonts w:ascii="Calibri" w:eastAsia="Calibri" w:hAnsi="Calibri" w:cs="Calibri"/>
          <w:sz w:val="18"/>
          <w:szCs w:val="18"/>
        </w:rPr>
        <w:t>:</w:t>
      </w:r>
      <w:r>
        <w:rPr>
          <w:rFonts w:ascii="Calibri" w:eastAsia="Calibri" w:hAnsi="Calibri" w:cs="Calibri"/>
          <w:sz w:val="18"/>
          <w:szCs w:val="18"/>
        </w:rPr>
        <w:tab/>
      </w:r>
      <w:r w:rsidR="00AE3968">
        <w:rPr>
          <w:rFonts w:ascii="Calibri" w:eastAsia="Calibri" w:hAnsi="Calibri" w:cs="Calibri"/>
          <w:sz w:val="18"/>
          <w:szCs w:val="18"/>
        </w:rPr>
        <w:t>Married</w:t>
      </w:r>
    </w:p>
    <w:p w:rsidR="005C0F4A" w:rsidRPr="005C0F4A" w:rsidRDefault="005C0F4A" w:rsidP="005D7677">
      <w:pPr>
        <w:widowControl w:val="0"/>
        <w:spacing w:line="360" w:lineRule="auto"/>
        <w:jc w:val="both"/>
        <w:rPr>
          <w:rFonts w:ascii="Calibri" w:eastAsia="Calibri" w:hAnsi="Calibri" w:cs="Calibri"/>
          <w:sz w:val="18"/>
          <w:szCs w:val="18"/>
        </w:rPr>
      </w:pPr>
      <w:r>
        <w:rPr>
          <w:rFonts w:ascii="Calibri" w:eastAsia="Calibri" w:hAnsi="Calibri" w:cs="Calibri"/>
          <w:sz w:val="18"/>
          <w:szCs w:val="18"/>
        </w:rPr>
        <w:t>Nationality</w:t>
      </w:r>
      <w:r>
        <w:rPr>
          <w:rFonts w:ascii="Calibri" w:eastAsia="Calibri" w:hAnsi="Calibri" w:cs="Calibri"/>
          <w:sz w:val="18"/>
          <w:szCs w:val="18"/>
        </w:rPr>
        <w:tab/>
      </w:r>
      <w:r>
        <w:rPr>
          <w:rFonts w:ascii="Calibri" w:eastAsia="Calibri" w:hAnsi="Calibri" w:cs="Calibri"/>
          <w:sz w:val="18"/>
          <w:szCs w:val="18"/>
        </w:rPr>
        <w:tab/>
        <w:t>:</w:t>
      </w:r>
      <w:r>
        <w:rPr>
          <w:rFonts w:ascii="Calibri" w:eastAsia="Calibri" w:hAnsi="Calibri" w:cs="Calibri"/>
          <w:sz w:val="18"/>
          <w:szCs w:val="18"/>
        </w:rPr>
        <w:tab/>
      </w:r>
      <w:r w:rsidRPr="005C0F4A">
        <w:rPr>
          <w:rFonts w:ascii="Calibri" w:eastAsia="Calibri" w:hAnsi="Calibri" w:cs="Calibri"/>
          <w:sz w:val="18"/>
          <w:szCs w:val="18"/>
        </w:rPr>
        <w:t>Indian</w:t>
      </w:r>
    </w:p>
    <w:p w:rsidR="005C0F4A" w:rsidRPr="005C0F4A" w:rsidRDefault="005C0F4A" w:rsidP="005D7677">
      <w:pPr>
        <w:widowControl w:val="0"/>
        <w:spacing w:line="360" w:lineRule="auto"/>
        <w:jc w:val="both"/>
        <w:rPr>
          <w:rFonts w:ascii="Calibri" w:eastAsia="Calibri" w:hAnsi="Calibri" w:cs="Calibri"/>
          <w:sz w:val="18"/>
          <w:szCs w:val="18"/>
        </w:rPr>
      </w:pPr>
      <w:r>
        <w:rPr>
          <w:rFonts w:ascii="Calibri" w:eastAsia="Calibri" w:hAnsi="Calibri" w:cs="Calibri"/>
          <w:sz w:val="18"/>
          <w:szCs w:val="18"/>
        </w:rPr>
        <w:t>Languages Know</w:t>
      </w:r>
      <w:r>
        <w:rPr>
          <w:rFonts w:ascii="Calibri" w:eastAsia="Calibri" w:hAnsi="Calibri" w:cs="Calibri"/>
          <w:sz w:val="18"/>
          <w:szCs w:val="18"/>
        </w:rPr>
        <w:tab/>
      </w:r>
      <w:r>
        <w:rPr>
          <w:rFonts w:ascii="Calibri" w:eastAsia="Calibri" w:hAnsi="Calibri" w:cs="Calibri"/>
          <w:sz w:val="18"/>
          <w:szCs w:val="18"/>
        </w:rPr>
        <w:tab/>
        <w:t>:</w:t>
      </w:r>
      <w:r>
        <w:rPr>
          <w:rFonts w:ascii="Calibri" w:eastAsia="Calibri" w:hAnsi="Calibri" w:cs="Calibri"/>
          <w:sz w:val="18"/>
          <w:szCs w:val="18"/>
        </w:rPr>
        <w:tab/>
      </w:r>
      <w:r w:rsidRPr="005C0F4A">
        <w:rPr>
          <w:rFonts w:ascii="Calibri" w:eastAsia="Calibri" w:hAnsi="Calibri" w:cs="Calibri"/>
          <w:sz w:val="18"/>
          <w:szCs w:val="18"/>
        </w:rPr>
        <w:t>English, Hindi and Telugu.</w:t>
      </w:r>
    </w:p>
    <w:p w:rsidR="005C0F4A" w:rsidRPr="005C0F4A" w:rsidRDefault="005C0F4A" w:rsidP="005D7677">
      <w:pPr>
        <w:widowControl w:val="0"/>
        <w:spacing w:line="360" w:lineRule="auto"/>
        <w:jc w:val="both"/>
        <w:rPr>
          <w:rFonts w:ascii="Calibri" w:eastAsia="Calibri" w:hAnsi="Calibri" w:cs="Calibri"/>
          <w:sz w:val="18"/>
          <w:szCs w:val="18"/>
        </w:rPr>
      </w:pPr>
      <w:r>
        <w:rPr>
          <w:rFonts w:ascii="Calibri" w:eastAsia="Calibri" w:hAnsi="Calibri" w:cs="Calibri"/>
          <w:sz w:val="18"/>
          <w:szCs w:val="18"/>
        </w:rPr>
        <w:t>Address for Communication</w:t>
      </w:r>
      <w:r>
        <w:rPr>
          <w:rFonts w:ascii="Calibri" w:eastAsia="Calibri" w:hAnsi="Calibri" w:cs="Calibri"/>
          <w:sz w:val="18"/>
          <w:szCs w:val="18"/>
        </w:rPr>
        <w:tab/>
        <w:t>:</w:t>
      </w:r>
      <w:r>
        <w:rPr>
          <w:rFonts w:ascii="Calibri" w:eastAsia="Calibri" w:hAnsi="Calibri" w:cs="Calibri"/>
          <w:sz w:val="18"/>
          <w:szCs w:val="18"/>
        </w:rPr>
        <w:tab/>
      </w:r>
      <w:r w:rsidRPr="005C0F4A">
        <w:rPr>
          <w:rFonts w:ascii="Calibri" w:eastAsia="Calibri" w:hAnsi="Calibri" w:cs="Calibri"/>
          <w:sz w:val="18"/>
          <w:szCs w:val="18"/>
        </w:rPr>
        <w:t xml:space="preserve">C/o. </w:t>
      </w:r>
      <w:proofErr w:type="spellStart"/>
      <w:r w:rsidRPr="005C0F4A">
        <w:rPr>
          <w:rFonts w:ascii="Calibri" w:eastAsia="Calibri" w:hAnsi="Calibri" w:cs="Calibri"/>
          <w:sz w:val="18"/>
          <w:szCs w:val="18"/>
        </w:rPr>
        <w:t>Aerroju</w:t>
      </w:r>
      <w:proofErr w:type="spellEnd"/>
      <w:r w:rsidRPr="005C0F4A">
        <w:rPr>
          <w:rFonts w:ascii="Calibri" w:eastAsia="Calibri" w:hAnsi="Calibri" w:cs="Calibri"/>
          <w:sz w:val="18"/>
          <w:szCs w:val="18"/>
        </w:rPr>
        <w:t xml:space="preserve"> </w:t>
      </w:r>
      <w:proofErr w:type="spellStart"/>
      <w:r w:rsidRPr="005C0F4A">
        <w:rPr>
          <w:rFonts w:ascii="Calibri" w:eastAsia="Calibri" w:hAnsi="Calibri" w:cs="Calibri"/>
          <w:sz w:val="18"/>
          <w:szCs w:val="18"/>
        </w:rPr>
        <w:t>Satyanarayana</w:t>
      </w:r>
      <w:proofErr w:type="spellEnd"/>
      <w:r w:rsidRPr="005C0F4A">
        <w:rPr>
          <w:rFonts w:ascii="Calibri" w:eastAsia="Calibri" w:hAnsi="Calibri" w:cs="Calibri"/>
          <w:sz w:val="18"/>
          <w:szCs w:val="18"/>
        </w:rPr>
        <w:t xml:space="preserve"> chary</w:t>
      </w:r>
    </w:p>
    <w:p w:rsidR="005C0F4A" w:rsidRPr="005C0F4A" w:rsidRDefault="005C0F4A" w:rsidP="005D7677">
      <w:pPr>
        <w:widowControl w:val="0"/>
        <w:spacing w:line="360" w:lineRule="auto"/>
        <w:ind w:left="2880"/>
        <w:jc w:val="both"/>
        <w:rPr>
          <w:rFonts w:ascii="Calibri" w:eastAsia="Calibri" w:hAnsi="Calibri" w:cs="Calibri"/>
          <w:sz w:val="18"/>
          <w:szCs w:val="18"/>
        </w:rPr>
      </w:pPr>
      <w:r w:rsidRPr="005C0F4A">
        <w:rPr>
          <w:rFonts w:ascii="Calibri" w:eastAsia="Calibri" w:hAnsi="Calibri" w:cs="Calibri"/>
          <w:sz w:val="18"/>
          <w:szCs w:val="18"/>
        </w:rPr>
        <w:t>H No: 2-20-48</w:t>
      </w:r>
    </w:p>
    <w:p w:rsidR="005C0F4A" w:rsidRPr="005C0F4A" w:rsidRDefault="005C0F4A" w:rsidP="005D7677">
      <w:pPr>
        <w:widowControl w:val="0"/>
        <w:spacing w:line="360" w:lineRule="auto"/>
        <w:ind w:left="2160" w:firstLine="720"/>
        <w:jc w:val="both"/>
        <w:rPr>
          <w:rFonts w:ascii="Calibri" w:eastAsia="Calibri" w:hAnsi="Calibri" w:cs="Calibri"/>
          <w:sz w:val="18"/>
          <w:szCs w:val="18"/>
        </w:rPr>
      </w:pPr>
      <w:proofErr w:type="spellStart"/>
      <w:r w:rsidRPr="005C0F4A">
        <w:rPr>
          <w:rFonts w:ascii="Calibri" w:eastAsia="Calibri" w:hAnsi="Calibri" w:cs="Calibri"/>
          <w:sz w:val="18"/>
          <w:szCs w:val="18"/>
        </w:rPr>
        <w:t>Chilkanagar</w:t>
      </w:r>
      <w:proofErr w:type="spellEnd"/>
      <w:r w:rsidRPr="005C0F4A">
        <w:rPr>
          <w:rFonts w:ascii="Calibri" w:eastAsia="Calibri" w:hAnsi="Calibri" w:cs="Calibri"/>
          <w:sz w:val="18"/>
          <w:szCs w:val="18"/>
        </w:rPr>
        <w:t xml:space="preserve">, </w:t>
      </w:r>
      <w:proofErr w:type="spellStart"/>
      <w:r w:rsidRPr="005C0F4A">
        <w:rPr>
          <w:rFonts w:ascii="Calibri" w:eastAsia="Calibri" w:hAnsi="Calibri" w:cs="Calibri"/>
          <w:sz w:val="18"/>
          <w:szCs w:val="18"/>
        </w:rPr>
        <w:t>Uppal</w:t>
      </w:r>
      <w:proofErr w:type="spellEnd"/>
    </w:p>
    <w:p w:rsidR="005C0F4A" w:rsidRPr="005C0F4A" w:rsidRDefault="005C0F4A" w:rsidP="005D7677">
      <w:pPr>
        <w:widowControl w:val="0"/>
        <w:spacing w:line="360" w:lineRule="auto"/>
        <w:ind w:left="2160" w:firstLine="720"/>
        <w:jc w:val="both"/>
        <w:rPr>
          <w:rFonts w:ascii="Calibri" w:eastAsia="Calibri" w:hAnsi="Calibri" w:cs="Calibri"/>
          <w:sz w:val="18"/>
          <w:szCs w:val="18"/>
        </w:rPr>
      </w:pPr>
      <w:r w:rsidRPr="005C0F4A">
        <w:rPr>
          <w:rFonts w:ascii="Calibri" w:eastAsia="Calibri" w:hAnsi="Calibri" w:cs="Calibri"/>
          <w:sz w:val="18"/>
          <w:szCs w:val="18"/>
        </w:rPr>
        <w:t>Hyderabad.</w:t>
      </w:r>
    </w:p>
    <w:p w:rsidR="008E21DB" w:rsidRDefault="008E21DB">
      <w:pPr>
        <w:widowControl w:val="0"/>
        <w:spacing w:line="360" w:lineRule="auto"/>
        <w:rPr>
          <w:rFonts w:ascii="Calibri" w:eastAsia="Calibri" w:hAnsi="Calibri" w:cs="Calibri"/>
          <w:b/>
          <w:highlight w:val="lightGray"/>
          <w:u w:val="single"/>
        </w:rPr>
      </w:pPr>
      <w:bookmarkStart w:id="0" w:name="_30j0zll" w:colFirst="0" w:colLast="0"/>
      <w:bookmarkEnd w:id="0"/>
    </w:p>
    <w:p w:rsidR="009C6FB4" w:rsidRDefault="007E3770">
      <w:pPr>
        <w:widowControl w:val="0"/>
        <w:spacing w:line="360" w:lineRule="auto"/>
        <w:rPr>
          <w:rFonts w:ascii="Calibri" w:eastAsia="Calibri" w:hAnsi="Calibri" w:cs="Calibri"/>
          <w:b/>
        </w:rPr>
      </w:pPr>
      <w:r w:rsidRPr="00004303">
        <w:rPr>
          <w:rFonts w:ascii="Calibri" w:eastAsia="Calibri" w:hAnsi="Calibri" w:cs="Calibri"/>
          <w:b/>
          <w:highlight w:val="lightGray"/>
          <w:u w:val="single"/>
        </w:rPr>
        <w:t>DECLARATION</w:t>
      </w:r>
      <w:r>
        <w:rPr>
          <w:rFonts w:ascii="Calibri" w:eastAsia="Calibri" w:hAnsi="Calibri" w:cs="Calibri"/>
          <w:b/>
        </w:rPr>
        <w:t xml:space="preserve"> </w:t>
      </w:r>
    </w:p>
    <w:p w:rsidR="009C6FB4" w:rsidRDefault="007E3770" w:rsidP="00004303">
      <w:pPr>
        <w:widowControl w:val="0"/>
        <w:spacing w:line="360" w:lineRule="auto"/>
        <w:rPr>
          <w:b/>
          <w:sz w:val="18"/>
          <w:szCs w:val="18"/>
        </w:rPr>
      </w:pPr>
      <w:r>
        <w:rPr>
          <w:rFonts w:ascii="Calibri" w:eastAsia="Calibri" w:hAnsi="Calibri" w:cs="Calibri"/>
          <w:sz w:val="18"/>
          <w:szCs w:val="18"/>
        </w:rPr>
        <w:t>I</w:t>
      </w:r>
      <w:r>
        <w:rPr>
          <w:rFonts w:ascii="Calibri" w:eastAsia="Calibri" w:hAnsi="Calibri" w:cs="Calibri"/>
          <w:b/>
          <w:sz w:val="18"/>
          <w:szCs w:val="18"/>
        </w:rPr>
        <w:t xml:space="preserve"> </w:t>
      </w:r>
      <w:r>
        <w:rPr>
          <w:rFonts w:ascii="Calibri" w:eastAsia="Calibri" w:hAnsi="Calibri" w:cs="Calibri"/>
          <w:sz w:val="18"/>
          <w:szCs w:val="18"/>
        </w:rPr>
        <w:t>hereby declare that the information given above is true to the best of my knowledge</w:t>
      </w:r>
    </w:p>
    <w:p w:rsidR="009C6FB4" w:rsidRDefault="009C6FB4">
      <w:pPr>
        <w:widowControl w:val="0"/>
        <w:spacing w:line="360" w:lineRule="auto"/>
        <w:rPr>
          <w:rFonts w:ascii="Calibri" w:eastAsia="Calibri" w:hAnsi="Calibri" w:cs="Calibri"/>
          <w:sz w:val="18"/>
          <w:szCs w:val="18"/>
        </w:rPr>
      </w:pPr>
    </w:p>
    <w:p w:rsidR="009C6FB4" w:rsidRDefault="007E3770">
      <w:pPr>
        <w:widowControl w:val="0"/>
        <w:spacing w:line="360" w:lineRule="auto"/>
        <w:rPr>
          <w:rFonts w:ascii="Calibri" w:eastAsia="Calibri" w:hAnsi="Calibri" w:cs="Calibri"/>
          <w:sz w:val="18"/>
          <w:szCs w:val="18"/>
        </w:rPr>
      </w:pPr>
      <w:r>
        <w:rPr>
          <w:rFonts w:ascii="Calibri" w:eastAsia="Calibri" w:hAnsi="Calibri" w:cs="Calibri"/>
          <w:sz w:val="18"/>
          <w:szCs w:val="18"/>
        </w:rPr>
        <w:t>PLACE: Hyderabad</w:t>
      </w:r>
    </w:p>
    <w:p w:rsidR="009C6FB4" w:rsidRDefault="007E3770">
      <w:pPr>
        <w:widowControl w:val="0"/>
        <w:spacing w:line="360" w:lineRule="auto"/>
        <w:rPr>
          <w:rFonts w:ascii="Calibri" w:eastAsia="Calibri" w:hAnsi="Calibri" w:cs="Calibri"/>
          <w:sz w:val="18"/>
          <w:szCs w:val="18"/>
        </w:rPr>
      </w:pPr>
      <w:r>
        <w:rPr>
          <w:rFonts w:ascii="Calibri" w:eastAsia="Calibri" w:hAnsi="Calibri" w:cs="Calibri"/>
          <w:sz w:val="18"/>
          <w:szCs w:val="18"/>
        </w:rPr>
        <w:t>DATE:</w:t>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tab/>
        <w:t xml:space="preserve">    </w:t>
      </w:r>
      <w:r w:rsidR="00B47799">
        <w:rPr>
          <w:rFonts w:ascii="Calibri" w:eastAsia="Calibri" w:hAnsi="Calibri" w:cs="Calibri"/>
          <w:sz w:val="18"/>
          <w:szCs w:val="18"/>
        </w:rPr>
        <w:t xml:space="preserve">               </w:t>
      </w:r>
      <w:r w:rsidR="00B47799">
        <w:rPr>
          <w:rFonts w:ascii="Calibri" w:eastAsia="Calibri" w:hAnsi="Calibri" w:cs="Calibri"/>
          <w:sz w:val="18"/>
          <w:szCs w:val="18"/>
        </w:rPr>
        <w:tab/>
        <w:t xml:space="preserve">   </w:t>
      </w:r>
      <w:r w:rsidR="005C0F4A">
        <w:rPr>
          <w:rFonts w:ascii="Calibri" w:eastAsia="Calibri" w:hAnsi="Calibri" w:cs="Calibri"/>
          <w:sz w:val="18"/>
          <w:szCs w:val="18"/>
        </w:rPr>
        <w:t>AERROJU USHA</w:t>
      </w:r>
    </w:p>
    <w:sectPr w:rsidR="009C6FB4" w:rsidSect="009C6FB4">
      <w:pgSz w:w="11906" w:h="16838"/>
      <w:pgMar w:top="709" w:right="746" w:bottom="567" w:left="108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FB"/>
      </v:shape>
    </w:pict>
  </w:numPicBullet>
  <w:abstractNum w:abstractNumId="0">
    <w:nsid w:val="036610B3"/>
    <w:multiLevelType w:val="multilevel"/>
    <w:tmpl w:val="B28AC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781073"/>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F722A24"/>
    <w:multiLevelType w:val="multilevel"/>
    <w:tmpl w:val="A69AE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575937"/>
    <w:multiLevelType w:val="multilevel"/>
    <w:tmpl w:val="DBD03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1B20DD"/>
    <w:multiLevelType w:val="hybridMultilevel"/>
    <w:tmpl w:val="8B34BDF0"/>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12198F"/>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25333C23"/>
    <w:multiLevelType w:val="hybridMultilevel"/>
    <w:tmpl w:val="8E7E18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73FCC"/>
    <w:multiLevelType w:val="multilevel"/>
    <w:tmpl w:val="69B82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F720D3"/>
    <w:multiLevelType w:val="multilevel"/>
    <w:tmpl w:val="09F09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0903B71"/>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373352C6"/>
    <w:multiLevelType w:val="hybridMultilevel"/>
    <w:tmpl w:val="8DFA1554"/>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F5F4E6E"/>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50115ADD"/>
    <w:multiLevelType w:val="hybridMultilevel"/>
    <w:tmpl w:val="597EB30A"/>
    <w:lvl w:ilvl="0" w:tplc="0409000D">
      <w:start w:val="1"/>
      <w:numFmt w:val="bullet"/>
      <w:lvlText w:val=""/>
      <w:lvlJc w:val="left"/>
      <w:pPr>
        <w:tabs>
          <w:tab w:val="num" w:pos="720"/>
        </w:tabs>
        <w:ind w:left="720" w:hanging="360"/>
      </w:pPr>
      <w:rPr>
        <w:rFonts w:ascii="Wingdings" w:hAnsi="Wingding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F878BF"/>
    <w:multiLevelType w:val="multilevel"/>
    <w:tmpl w:val="F6FE0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92D6A09"/>
    <w:multiLevelType w:val="hybridMultilevel"/>
    <w:tmpl w:val="413C05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596AF6"/>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62A51C23"/>
    <w:multiLevelType w:val="multilevel"/>
    <w:tmpl w:val="435EB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677C49DF"/>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6FFA14B2"/>
    <w:multiLevelType w:val="multilevel"/>
    <w:tmpl w:val="3E8A7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9">
    <w:nsid w:val="7BA81CD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7C174C23"/>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nsid w:val="7C5641A2"/>
    <w:multiLevelType w:val="multilevel"/>
    <w:tmpl w:val="359C16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8"/>
  </w:num>
  <w:num w:numId="3">
    <w:abstractNumId w:val="20"/>
  </w:num>
  <w:num w:numId="4">
    <w:abstractNumId w:val="2"/>
  </w:num>
  <w:num w:numId="5">
    <w:abstractNumId w:val="16"/>
  </w:num>
  <w:num w:numId="6">
    <w:abstractNumId w:val="0"/>
  </w:num>
  <w:num w:numId="7">
    <w:abstractNumId w:val="8"/>
  </w:num>
  <w:num w:numId="8">
    <w:abstractNumId w:val="7"/>
  </w:num>
  <w:num w:numId="9">
    <w:abstractNumId w:val="13"/>
  </w:num>
  <w:num w:numId="10">
    <w:abstractNumId w:val="19"/>
  </w:num>
  <w:num w:numId="11">
    <w:abstractNumId w:val="10"/>
  </w:num>
  <w:num w:numId="12">
    <w:abstractNumId w:val="14"/>
  </w:num>
  <w:num w:numId="13">
    <w:abstractNumId w:val="17"/>
  </w:num>
  <w:num w:numId="14">
    <w:abstractNumId w:val="11"/>
  </w:num>
  <w:num w:numId="15">
    <w:abstractNumId w:val="5"/>
  </w:num>
  <w:num w:numId="16">
    <w:abstractNumId w:val="9"/>
  </w:num>
  <w:num w:numId="17">
    <w:abstractNumId w:val="21"/>
  </w:num>
  <w:num w:numId="18">
    <w:abstractNumId w:val="15"/>
  </w:num>
  <w:num w:numId="19">
    <w:abstractNumId w:val="6"/>
  </w:num>
  <w:num w:numId="20">
    <w:abstractNumId w:val="1"/>
  </w:num>
  <w:num w:numId="21">
    <w:abstractNumId w:val="4"/>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6FB4"/>
    <w:rsid w:val="00004303"/>
    <w:rsid w:val="000107B7"/>
    <w:rsid w:val="00013DB5"/>
    <w:rsid w:val="000432E6"/>
    <w:rsid w:val="00071FF0"/>
    <w:rsid w:val="000D7441"/>
    <w:rsid w:val="001B3D7D"/>
    <w:rsid w:val="002674C5"/>
    <w:rsid w:val="00280275"/>
    <w:rsid w:val="00285C72"/>
    <w:rsid w:val="002929C5"/>
    <w:rsid w:val="002E26AB"/>
    <w:rsid w:val="003150D0"/>
    <w:rsid w:val="0041607A"/>
    <w:rsid w:val="0046230C"/>
    <w:rsid w:val="00474436"/>
    <w:rsid w:val="005C0F4A"/>
    <w:rsid w:val="005D1892"/>
    <w:rsid w:val="005D267B"/>
    <w:rsid w:val="005D7677"/>
    <w:rsid w:val="005E49AB"/>
    <w:rsid w:val="00670287"/>
    <w:rsid w:val="00692542"/>
    <w:rsid w:val="00756BA3"/>
    <w:rsid w:val="00776EF5"/>
    <w:rsid w:val="007A4D77"/>
    <w:rsid w:val="007B1AA3"/>
    <w:rsid w:val="007D3BBA"/>
    <w:rsid w:val="007E3770"/>
    <w:rsid w:val="00820EC6"/>
    <w:rsid w:val="00865B7C"/>
    <w:rsid w:val="008E21DB"/>
    <w:rsid w:val="009372ED"/>
    <w:rsid w:val="00955128"/>
    <w:rsid w:val="009C6FB4"/>
    <w:rsid w:val="00A71904"/>
    <w:rsid w:val="00AE3968"/>
    <w:rsid w:val="00B141D6"/>
    <w:rsid w:val="00B213EA"/>
    <w:rsid w:val="00B236A6"/>
    <w:rsid w:val="00B47799"/>
    <w:rsid w:val="00BC6AB6"/>
    <w:rsid w:val="00C934D5"/>
    <w:rsid w:val="00CC7B32"/>
    <w:rsid w:val="00D26167"/>
    <w:rsid w:val="00D57E61"/>
    <w:rsid w:val="00D92856"/>
    <w:rsid w:val="00DC664F"/>
    <w:rsid w:val="00DD66DE"/>
    <w:rsid w:val="00DF792C"/>
    <w:rsid w:val="00E03093"/>
    <w:rsid w:val="00E33AB2"/>
    <w:rsid w:val="00E472D3"/>
    <w:rsid w:val="00EA7628"/>
    <w:rsid w:val="00ED4FF8"/>
    <w:rsid w:val="00F8324C"/>
    <w:rsid w:val="00FE4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20"/>
  </w:style>
  <w:style w:type="paragraph" w:styleId="Heading1">
    <w:name w:val="heading 1"/>
    <w:basedOn w:val="Normal"/>
    <w:next w:val="Normal"/>
    <w:uiPriority w:val="9"/>
    <w:qFormat/>
    <w:rsid w:val="009C6FB4"/>
    <w:pPr>
      <w:keepNext/>
      <w:keepLines/>
      <w:spacing w:before="480" w:after="120"/>
      <w:outlineLvl w:val="0"/>
    </w:pPr>
    <w:rPr>
      <w:b/>
      <w:sz w:val="48"/>
      <w:szCs w:val="48"/>
    </w:rPr>
  </w:style>
  <w:style w:type="paragraph" w:styleId="Heading2">
    <w:name w:val="heading 2"/>
    <w:basedOn w:val="Normal"/>
    <w:next w:val="Normal"/>
    <w:uiPriority w:val="9"/>
    <w:unhideWhenUsed/>
    <w:qFormat/>
    <w:rsid w:val="009C6FB4"/>
    <w:pPr>
      <w:keepNext/>
      <w:keepLines/>
      <w:spacing w:before="360" w:after="80"/>
      <w:outlineLvl w:val="1"/>
    </w:pPr>
    <w:rPr>
      <w:b/>
      <w:sz w:val="36"/>
      <w:szCs w:val="36"/>
    </w:rPr>
  </w:style>
  <w:style w:type="paragraph" w:styleId="Heading3">
    <w:name w:val="heading 3"/>
    <w:basedOn w:val="Normal"/>
    <w:next w:val="Normal"/>
    <w:uiPriority w:val="9"/>
    <w:unhideWhenUsed/>
    <w:qFormat/>
    <w:rsid w:val="009C6FB4"/>
    <w:pPr>
      <w:keepNext/>
      <w:keepLines/>
      <w:spacing w:before="280" w:after="80"/>
      <w:outlineLvl w:val="2"/>
    </w:pPr>
    <w:rPr>
      <w:b/>
      <w:sz w:val="28"/>
      <w:szCs w:val="28"/>
    </w:rPr>
  </w:style>
  <w:style w:type="paragraph" w:styleId="Heading4">
    <w:name w:val="heading 4"/>
    <w:basedOn w:val="Normal"/>
    <w:next w:val="Normal"/>
    <w:uiPriority w:val="9"/>
    <w:unhideWhenUsed/>
    <w:qFormat/>
    <w:rsid w:val="009C6FB4"/>
    <w:pPr>
      <w:keepNext/>
      <w:keepLines/>
      <w:spacing w:before="240" w:after="40"/>
      <w:outlineLvl w:val="3"/>
    </w:pPr>
    <w:rPr>
      <w:b/>
    </w:rPr>
  </w:style>
  <w:style w:type="paragraph" w:styleId="Heading5">
    <w:name w:val="heading 5"/>
    <w:basedOn w:val="Normal"/>
    <w:next w:val="Normal"/>
    <w:uiPriority w:val="9"/>
    <w:unhideWhenUsed/>
    <w:qFormat/>
    <w:rsid w:val="00872088"/>
    <w:pPr>
      <w:keepNext/>
      <w:outlineLvl w:val="4"/>
    </w:pPr>
    <w:rPr>
      <w:i/>
      <w:sz w:val="23"/>
    </w:rPr>
  </w:style>
  <w:style w:type="paragraph" w:styleId="Heading6">
    <w:name w:val="heading 6"/>
    <w:basedOn w:val="Normal"/>
    <w:next w:val="Normal"/>
    <w:uiPriority w:val="9"/>
    <w:semiHidden/>
    <w:unhideWhenUsed/>
    <w:qFormat/>
    <w:rsid w:val="009C6F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6FB4"/>
  </w:style>
  <w:style w:type="paragraph" w:styleId="Title">
    <w:name w:val="Title"/>
    <w:basedOn w:val="Normal"/>
    <w:uiPriority w:val="10"/>
    <w:qFormat/>
    <w:rsid w:val="00CC0520"/>
    <w:pPr>
      <w:jc w:val="center"/>
    </w:pPr>
    <w:rPr>
      <w:b/>
      <w:sz w:val="28"/>
    </w:rPr>
  </w:style>
  <w:style w:type="paragraph" w:styleId="PlainText">
    <w:name w:val="Plain Text"/>
    <w:basedOn w:val="Normal"/>
    <w:semiHidden/>
    <w:rsid w:val="00CC0520"/>
    <w:rPr>
      <w:rFonts w:ascii="Courier" w:eastAsia="Times" w:hAnsi="Courier"/>
    </w:rPr>
  </w:style>
  <w:style w:type="character" w:styleId="CommentReference">
    <w:name w:val="annotation reference"/>
    <w:semiHidden/>
    <w:unhideWhenUsed/>
    <w:rsid w:val="00872088"/>
    <w:rPr>
      <w:sz w:val="16"/>
      <w:szCs w:val="16"/>
    </w:rPr>
  </w:style>
  <w:style w:type="paragraph" w:styleId="CommentText">
    <w:name w:val="annotation text"/>
    <w:basedOn w:val="Normal"/>
    <w:link w:val="CommentTextChar"/>
    <w:semiHidden/>
    <w:unhideWhenUsed/>
    <w:rsid w:val="00872088"/>
    <w:rPr>
      <w:sz w:val="20"/>
    </w:rPr>
  </w:style>
  <w:style w:type="character" w:customStyle="1" w:styleId="CommentTextChar">
    <w:name w:val="Comment Text Char"/>
    <w:link w:val="CommentText"/>
    <w:semiHidden/>
    <w:rsid w:val="00872088"/>
    <w:rPr>
      <w:lang w:val="en-US" w:eastAsia="en-US" w:bidi="ar-SA"/>
    </w:rPr>
  </w:style>
  <w:style w:type="paragraph" w:styleId="BalloonText">
    <w:name w:val="Balloon Text"/>
    <w:basedOn w:val="Normal"/>
    <w:semiHidden/>
    <w:rsid w:val="00872088"/>
    <w:rPr>
      <w:rFonts w:ascii="Tahoma" w:hAnsi="Tahoma" w:cs="Tahoma"/>
      <w:sz w:val="16"/>
      <w:szCs w:val="16"/>
    </w:rPr>
  </w:style>
  <w:style w:type="numbering" w:customStyle="1" w:styleId="Style1">
    <w:name w:val="Style1"/>
    <w:rsid w:val="00315ED1"/>
  </w:style>
  <w:style w:type="paragraph" w:styleId="NoSpacing">
    <w:name w:val="No Spacing"/>
    <w:qFormat/>
    <w:rsid w:val="00736206"/>
    <w:rPr>
      <w:rFonts w:ascii="Calibri" w:eastAsia="Calibri" w:hAnsi="Calibri"/>
      <w:sz w:val="22"/>
      <w:szCs w:val="22"/>
    </w:rPr>
  </w:style>
  <w:style w:type="paragraph" w:styleId="BodyText">
    <w:name w:val="Body Text"/>
    <w:basedOn w:val="Normal"/>
    <w:link w:val="BodyTextChar"/>
    <w:rsid w:val="00EB2E1C"/>
    <w:pPr>
      <w:autoSpaceDE w:val="0"/>
      <w:autoSpaceDN w:val="0"/>
    </w:pPr>
    <w:rPr>
      <w:rFonts w:ascii="Arial" w:hAnsi="Arial" w:cs="Arial"/>
      <w:b/>
      <w:bCs/>
      <w:sz w:val="20"/>
    </w:rPr>
  </w:style>
  <w:style w:type="character" w:customStyle="1" w:styleId="BodyTextChar">
    <w:name w:val="Body Text Char"/>
    <w:link w:val="BodyText"/>
    <w:rsid w:val="00EB2E1C"/>
    <w:rPr>
      <w:rFonts w:ascii="Arial" w:eastAsia="Times New Roman" w:hAnsi="Arial" w:cs="Arial"/>
      <w:b/>
      <w:bCs/>
    </w:rPr>
  </w:style>
  <w:style w:type="paragraph" w:styleId="ListParagraph">
    <w:name w:val="List Paragraph"/>
    <w:basedOn w:val="Normal"/>
    <w:qFormat/>
    <w:rsid w:val="00A17258"/>
    <w:pPr>
      <w:ind w:left="720"/>
      <w:contextualSpacing/>
    </w:pPr>
  </w:style>
  <w:style w:type="paragraph" w:styleId="NormalWeb">
    <w:name w:val="Normal (Web)"/>
    <w:basedOn w:val="Normal"/>
    <w:rsid w:val="00263455"/>
    <w:pPr>
      <w:spacing w:before="100" w:beforeAutospacing="1" w:after="100" w:afterAutospacing="1"/>
    </w:pPr>
  </w:style>
  <w:style w:type="paragraph" w:styleId="Subtitle">
    <w:name w:val="Subtitle"/>
    <w:basedOn w:val="Normal"/>
    <w:next w:val="Normal"/>
    <w:rsid w:val="009C6FB4"/>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rsid w:val="000432E6"/>
    <w:pPr>
      <w:tabs>
        <w:tab w:val="center" w:pos="4320"/>
        <w:tab w:val="right" w:pos="8640"/>
      </w:tabs>
    </w:pPr>
    <w:rPr>
      <w:sz w:val="20"/>
      <w:szCs w:val="20"/>
      <w:lang w:val="en-US"/>
    </w:rPr>
  </w:style>
  <w:style w:type="character" w:customStyle="1" w:styleId="FooterChar">
    <w:name w:val="Footer Char"/>
    <w:basedOn w:val="DefaultParagraphFont"/>
    <w:link w:val="Footer"/>
    <w:rsid w:val="000432E6"/>
    <w:rPr>
      <w:sz w:val="20"/>
      <w:szCs w:val="20"/>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C31B8-3194-41DF-BD71-A46DA577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2</cp:revision>
  <cp:lastPrinted>2022-01-14T14:21:00Z</cp:lastPrinted>
  <dcterms:created xsi:type="dcterms:W3CDTF">2022-01-14T14:24:00Z</dcterms:created>
  <dcterms:modified xsi:type="dcterms:W3CDTF">2022-01-14T14:24:00Z</dcterms:modified>
</cp:coreProperties>
</file>