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480" w:rsidRDefault="00460EC0">
      <w:pPr>
        <w:pStyle w:val="BodyText"/>
        <w:ind w:left="0" w:firstLine="0"/>
        <w:rPr>
          <w:rFonts w:ascii="Times New Roman"/>
          <w:sz w:val="20"/>
        </w:rPr>
      </w:pPr>
      <w:r w:rsidRPr="00460EC0">
        <w:pict>
          <v:group id="_x0000_s1047" style="position:absolute;margin-left:.65pt;margin-top:0;width:594pt;height:75.75pt;z-index:-15840768;mso-position-horizontal-relative:page;mso-position-vertical-relative:page" coordorigin="13" coordsize="11880,1515">
            <v:shape id="_x0000_s1052" style="position:absolute;left:12;width:11880;height:140" coordorigin="13" coordsize="11880,140" path="m11893,l13,r,135l13,140r11880,l11893,135r,-135xe" fillcolor="#9dc3e6" stroked="f">
              <v:path arrowok="t"/>
            </v:shape>
            <v:rect id="_x0000_s1051" style="position:absolute;left:795;top:135;width:10410;height:1365" fillcolor="#d9e0f3" stroked="f"/>
            <v:rect id="_x0000_s1050" style="position:absolute;left:795;top:135;width:10410;height:1365" filled="f" strokecolor="white" strokeweight="1.5pt"/>
            <v:rect id="_x0000_s1049" style="position:absolute;left:924;top:223;width:10152;height:1191" fillcolor="#9cc2e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795;top:140;width:10410;height:1360" filled="f" stroked="f">
              <v:textbox inset="0,0,0,0">
                <w:txbxContent>
                  <w:p w:rsidR="00CD0480" w:rsidRDefault="00C162C3">
                    <w:pPr>
                      <w:spacing w:before="86"/>
                      <w:ind w:left="3548" w:right="3550"/>
                      <w:jc w:val="center"/>
                      <w:rPr>
                        <w:rFonts w:ascii="DejaVu Serif"/>
                        <w:b/>
                        <w:sz w:val="36"/>
                      </w:rPr>
                    </w:pPr>
                    <w:r>
                      <w:rPr>
                        <w:rFonts w:ascii="DejaVu Serif"/>
                        <w:b/>
                        <w:w w:val="90"/>
                        <w:sz w:val="36"/>
                      </w:rPr>
                      <w:t xml:space="preserve">BRINDA </w:t>
                    </w:r>
                  </w:p>
                  <w:p w:rsidR="00CD0480" w:rsidRDefault="002335B3">
                    <w:pPr>
                      <w:spacing w:before="131" w:line="260" w:lineRule="exact"/>
                      <w:ind w:left="3550" w:right="3548"/>
                      <w:jc w:val="center"/>
                    </w:pPr>
                    <w:r>
                      <w:rPr>
                        <w:rFonts w:ascii="DejaVu Serif"/>
                        <w:b/>
                      </w:rPr>
                      <w:t xml:space="preserve">Phone: </w:t>
                    </w:r>
                    <w:r>
                      <w:t>+91-</w:t>
                    </w:r>
                    <w:r w:rsidR="009452ED">
                      <w:t>9789468468</w:t>
                    </w:r>
                  </w:p>
                  <w:p w:rsidR="00CD0480" w:rsidRDefault="002335B3">
                    <w:pPr>
                      <w:spacing w:line="260" w:lineRule="exact"/>
                      <w:ind w:left="3550" w:right="3550"/>
                      <w:jc w:val="center"/>
                    </w:pPr>
                    <w:r>
                      <w:rPr>
                        <w:rFonts w:ascii="DejaVu Serif"/>
                        <w:b/>
                      </w:rPr>
                      <w:t xml:space="preserve">E-Mail: </w:t>
                    </w:r>
                    <w:hyperlink r:id="rId7">
                      <w:r w:rsidR="00C162C3">
                        <w:t>brindarajan2</w:t>
                      </w:r>
                      <w:r>
                        <w:t>@gmail.com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:rsidR="00CD0480" w:rsidRDefault="00CD0480">
      <w:pPr>
        <w:pStyle w:val="BodyText"/>
        <w:ind w:left="0" w:firstLine="0"/>
        <w:rPr>
          <w:rFonts w:ascii="Times New Roman"/>
          <w:sz w:val="20"/>
        </w:rPr>
      </w:pPr>
    </w:p>
    <w:p w:rsidR="00CD0480" w:rsidRDefault="00CD0480">
      <w:pPr>
        <w:pStyle w:val="BodyText"/>
        <w:ind w:left="0" w:firstLine="0"/>
        <w:rPr>
          <w:rFonts w:ascii="Times New Roman"/>
          <w:sz w:val="20"/>
        </w:rPr>
      </w:pPr>
    </w:p>
    <w:p w:rsidR="00CD0480" w:rsidRDefault="00CD0480">
      <w:pPr>
        <w:pStyle w:val="BodyText"/>
        <w:ind w:left="0" w:firstLine="0"/>
        <w:rPr>
          <w:rFonts w:ascii="Times New Roman"/>
          <w:sz w:val="20"/>
        </w:rPr>
      </w:pPr>
    </w:p>
    <w:p w:rsidR="00CD0480" w:rsidRDefault="00CD0480">
      <w:pPr>
        <w:pStyle w:val="BodyText"/>
        <w:ind w:left="0" w:firstLine="0"/>
        <w:rPr>
          <w:rFonts w:ascii="Times New Roman"/>
          <w:sz w:val="20"/>
        </w:rPr>
      </w:pPr>
    </w:p>
    <w:p w:rsidR="00CD0480" w:rsidRDefault="00CD0480">
      <w:pPr>
        <w:pStyle w:val="BodyText"/>
        <w:ind w:left="0" w:firstLine="0"/>
        <w:rPr>
          <w:rFonts w:ascii="Times New Roman"/>
          <w:sz w:val="20"/>
        </w:rPr>
      </w:pPr>
    </w:p>
    <w:p w:rsidR="00CD0480" w:rsidRDefault="00CD0480">
      <w:pPr>
        <w:pStyle w:val="BodyText"/>
        <w:ind w:left="0" w:firstLine="0"/>
        <w:rPr>
          <w:rFonts w:ascii="Times New Roman"/>
          <w:sz w:val="20"/>
        </w:rPr>
      </w:pPr>
    </w:p>
    <w:p w:rsidR="00CD0480" w:rsidRDefault="00CD0480">
      <w:pPr>
        <w:pStyle w:val="BodyText"/>
        <w:spacing w:before="2"/>
        <w:ind w:left="0" w:firstLine="0"/>
        <w:rPr>
          <w:rFonts w:ascii="Times New Roman"/>
          <w:sz w:val="24"/>
        </w:rPr>
      </w:pPr>
    </w:p>
    <w:p w:rsidR="00CD0480" w:rsidRDefault="002335B3">
      <w:pPr>
        <w:pStyle w:val="Heading2"/>
        <w:spacing w:before="81"/>
        <w:ind w:left="699" w:right="616"/>
        <w:jc w:val="center"/>
        <w:rPr>
          <w:rFonts w:ascii="Lato Medium" w:hAnsi="Lato Medium"/>
          <w:b w:val="0"/>
        </w:rPr>
      </w:pPr>
      <w:r>
        <w:rPr>
          <w:rFonts w:ascii="Carlito" w:hAnsi="Carlito"/>
          <w:sz w:val="24"/>
        </w:rPr>
        <w:t xml:space="preserve">≈ </w:t>
      </w:r>
      <w:r>
        <w:t xml:space="preserve">HR </w:t>
      </w:r>
      <w:r w:rsidR="003446B9">
        <w:t>Executive</w:t>
      </w:r>
      <w:r>
        <w:t xml:space="preserve"> </w:t>
      </w:r>
      <w:r w:rsidRPr="0072616D">
        <w:rPr>
          <w:rFonts w:ascii="Lato Medium" w:hAnsi="Lato Medium"/>
        </w:rPr>
        <w:t>≈</w:t>
      </w:r>
    </w:p>
    <w:p w:rsidR="00CD0480" w:rsidRDefault="002335B3">
      <w:pPr>
        <w:pStyle w:val="BodyText"/>
        <w:ind w:left="699" w:right="653" w:firstLine="0"/>
        <w:jc w:val="center"/>
        <w:rPr>
          <w:rFonts w:ascii="DejaVu Serif"/>
          <w:b/>
        </w:rPr>
      </w:pPr>
      <w:r>
        <w:rPr>
          <w:w w:val="95"/>
        </w:rPr>
        <w:t xml:space="preserve">Goal-oriented professional targeting challenging assignments in the field of </w:t>
      </w:r>
      <w:r>
        <w:rPr>
          <w:rFonts w:ascii="DejaVu Serif"/>
          <w:b/>
          <w:w w:val="95"/>
        </w:rPr>
        <w:t xml:space="preserve">Human Resource </w:t>
      </w:r>
      <w:r>
        <w:rPr>
          <w:w w:val="95"/>
        </w:rPr>
        <w:t xml:space="preserve">with an </w:t>
      </w:r>
      <w:r>
        <w:t>organization of repute</w:t>
      </w:r>
    </w:p>
    <w:p w:rsidR="00CD0480" w:rsidRDefault="00460EC0">
      <w:pPr>
        <w:pStyle w:val="BodyText"/>
        <w:spacing w:before="1"/>
        <w:ind w:left="0" w:firstLine="0"/>
        <w:rPr>
          <w:rFonts w:ascii="DejaVu Serif"/>
          <w:b/>
          <w:sz w:val="11"/>
        </w:rPr>
      </w:pPr>
      <w:r w:rsidRPr="00460EC0">
        <w:pict>
          <v:group id="_x0000_s1040" style="position:absolute;margin-left:36pt;margin-top:8.5pt;width:521.5pt;height:1.6pt;z-index:-15728640;mso-wrap-distance-left:0;mso-wrap-distance-right:0;mso-position-horizontal-relative:page" coordorigin="720,170" coordsize="10430,32">
            <v:rect id="_x0000_s1046" style="position:absolute;left:720;top:169;width:10428;height:31" fillcolor="#9f9f9f" stroked="f"/>
            <v:rect id="_x0000_s1045" style="position:absolute;left:11145;top:169;width:5;height:5" fillcolor="#e1e1e1" stroked="f"/>
            <v:shape id="_x0000_s1044" style="position:absolute;left:720;top:169;width:10430;height:26" coordorigin="720,170" coordsize="10430,26" o:spt="100" adj="0,,0" path="m725,174r-5,l720,196r5,l725,174xm11150,170r-4,l11146,174r4,l11150,170xe" fillcolor="#9f9f9f" stroked="f">
              <v:stroke joinstyle="round"/>
              <v:formulas/>
              <v:path arrowok="t" o:connecttype="segments"/>
            </v:shape>
            <v:rect id="_x0000_s1043" style="position:absolute;left:11145;top:174;width:5;height:22" fillcolor="#e1e1e1" stroked="f"/>
            <v:rect id="_x0000_s1042" style="position:absolute;left:720;top:196;width:5;height:5" fillcolor="#9f9f9f" stroked="f"/>
            <v:rect id="_x0000_s1041" style="position:absolute;left:720;top:196;width:10430;height:5" fillcolor="#e1e1e1" stroked="f"/>
            <w10:wrap type="topAndBottom" anchorx="page"/>
          </v:group>
        </w:pict>
      </w:r>
    </w:p>
    <w:p w:rsidR="00CD0480" w:rsidRDefault="002335B3">
      <w:pPr>
        <w:pStyle w:val="Heading1"/>
        <w:numPr>
          <w:ilvl w:val="0"/>
          <w:numId w:val="4"/>
        </w:numPr>
        <w:tabs>
          <w:tab w:val="left" w:pos="432"/>
        </w:tabs>
        <w:spacing w:line="325" w:lineRule="exact"/>
      </w:pPr>
      <w:r>
        <w:rPr>
          <w:color w:val="2C74B5"/>
          <w:w w:val="95"/>
        </w:rPr>
        <w:t>Profile</w:t>
      </w:r>
      <w:r>
        <w:rPr>
          <w:color w:val="2C74B5"/>
          <w:spacing w:val="-38"/>
          <w:w w:val="95"/>
        </w:rPr>
        <w:t xml:space="preserve"> </w:t>
      </w:r>
      <w:r>
        <w:rPr>
          <w:color w:val="2C74B5"/>
          <w:w w:val="95"/>
        </w:rPr>
        <w:t>Summary</w:t>
      </w:r>
    </w:p>
    <w:p w:rsidR="00CD0480" w:rsidRDefault="00460EC0">
      <w:pPr>
        <w:pStyle w:val="BodyText"/>
        <w:spacing w:line="44" w:lineRule="exact"/>
        <w:ind w:left="214" w:firstLine="0"/>
        <w:rPr>
          <w:rFonts w:ascii="DejaVu Serif"/>
          <w:sz w:val="4"/>
        </w:rPr>
      </w:pPr>
      <w:r w:rsidRPr="00460EC0">
        <w:rPr>
          <w:rFonts w:ascii="DejaVu Serif"/>
          <w:sz w:val="4"/>
        </w:rPr>
      </w:r>
      <w:r>
        <w:rPr>
          <w:rFonts w:ascii="DejaVu Serif"/>
          <w:sz w:val="4"/>
        </w:rPr>
        <w:pict>
          <v:group id="_x0000_s1038" style="width:526.45pt;height:2.2pt;mso-position-horizontal-relative:char;mso-position-vertical-relative:line" coordsize="10529,44">
            <v:rect id="_x0000_s1039" style="position:absolute;width:10529;height:44" fillcolor="#006ec0" stroked="f"/>
            <w10:wrap type="none"/>
            <w10:anchorlock/>
          </v:group>
        </w:pict>
      </w:r>
    </w:p>
    <w:p w:rsidR="00CD0480" w:rsidRDefault="002335B3">
      <w:pPr>
        <w:pStyle w:val="ListParagraph"/>
        <w:numPr>
          <w:ilvl w:val="0"/>
          <w:numId w:val="3"/>
        </w:numPr>
        <w:tabs>
          <w:tab w:val="left" w:pos="600"/>
        </w:tabs>
        <w:spacing w:before="165"/>
        <w:ind w:right="155"/>
        <w:jc w:val="both"/>
      </w:pPr>
      <w:r>
        <w:t xml:space="preserve">Qualified </w:t>
      </w:r>
      <w:r w:rsidR="003446B9">
        <w:t xml:space="preserve">M.Tech </w:t>
      </w:r>
      <w:r w:rsidR="00C767D3">
        <w:t>professional, offering nearly 2</w:t>
      </w:r>
      <w:r>
        <w:t xml:space="preserve"> years of experience as HR in Recruitment &amp; Selection, Compensation and benefits Payroll management, Statutory Compliances, Grievance Handling, Employee Engagement Activities, and Employee</w:t>
      </w:r>
      <w:r>
        <w:rPr>
          <w:spacing w:val="-5"/>
        </w:rPr>
        <w:t xml:space="preserve"> </w:t>
      </w:r>
      <w:r>
        <w:t>Relations</w:t>
      </w:r>
    </w:p>
    <w:p w:rsidR="00CD0480" w:rsidRDefault="002335B3">
      <w:pPr>
        <w:pStyle w:val="ListParagraph"/>
        <w:numPr>
          <w:ilvl w:val="0"/>
          <w:numId w:val="3"/>
        </w:numPr>
        <w:tabs>
          <w:tab w:val="left" w:pos="600"/>
        </w:tabs>
        <w:spacing w:before="2"/>
        <w:ind w:right="149"/>
        <w:jc w:val="both"/>
      </w:pPr>
      <w:r>
        <w:rPr>
          <w:w w:val="95"/>
        </w:rPr>
        <w:t>Proficient</w:t>
      </w:r>
      <w:r>
        <w:rPr>
          <w:spacing w:val="-13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spearheading</w:t>
      </w:r>
      <w:r>
        <w:rPr>
          <w:spacing w:val="-10"/>
          <w:w w:val="95"/>
        </w:rPr>
        <w:t xml:space="preserve"> </w:t>
      </w:r>
      <w:r>
        <w:rPr>
          <w:rFonts w:ascii="DejaVu Serif" w:hAnsi="DejaVu Serif"/>
          <w:b/>
          <w:w w:val="95"/>
        </w:rPr>
        <w:t>Talent</w:t>
      </w:r>
      <w:r>
        <w:rPr>
          <w:rFonts w:ascii="DejaVu Serif" w:hAnsi="DejaVu Serif"/>
          <w:b/>
          <w:spacing w:val="-39"/>
          <w:w w:val="95"/>
        </w:rPr>
        <w:t xml:space="preserve"> </w:t>
      </w:r>
      <w:r>
        <w:rPr>
          <w:rFonts w:ascii="DejaVu Serif" w:hAnsi="DejaVu Serif"/>
          <w:b/>
          <w:w w:val="95"/>
        </w:rPr>
        <w:t>Management</w:t>
      </w:r>
      <w:r>
        <w:rPr>
          <w:rFonts w:ascii="DejaVu Serif" w:hAnsi="DejaVu Serif"/>
          <w:b/>
          <w:spacing w:val="-37"/>
          <w:w w:val="95"/>
        </w:rPr>
        <w:t xml:space="preserve"> </w:t>
      </w:r>
      <w:r>
        <w:rPr>
          <w:rFonts w:ascii="DejaVu Serif" w:hAnsi="DejaVu Serif"/>
          <w:b/>
          <w:w w:val="95"/>
        </w:rPr>
        <w:t>Lifecycle</w:t>
      </w:r>
      <w:r>
        <w:rPr>
          <w:rFonts w:ascii="DejaVu Serif" w:hAnsi="DejaVu Serif"/>
          <w:b/>
          <w:spacing w:val="-37"/>
          <w:w w:val="95"/>
        </w:rPr>
        <w:t xml:space="preserve"> </w:t>
      </w:r>
      <w:r>
        <w:rPr>
          <w:w w:val="95"/>
        </w:rPr>
        <w:t>involving</w:t>
      </w:r>
      <w:r>
        <w:rPr>
          <w:spacing w:val="-12"/>
          <w:w w:val="95"/>
        </w:rPr>
        <w:t xml:space="preserve"> </w:t>
      </w:r>
      <w:r>
        <w:rPr>
          <w:w w:val="95"/>
        </w:rPr>
        <w:t>understanding</w:t>
      </w:r>
      <w:r>
        <w:rPr>
          <w:spacing w:val="-11"/>
          <w:w w:val="95"/>
        </w:rPr>
        <w:t xml:space="preserve"> </w:t>
      </w:r>
      <w:r>
        <w:rPr>
          <w:w w:val="95"/>
        </w:rPr>
        <w:t>JDs,</w:t>
      </w:r>
      <w:r>
        <w:rPr>
          <w:spacing w:val="-12"/>
          <w:w w:val="95"/>
        </w:rPr>
        <w:t xml:space="preserve"> </w:t>
      </w:r>
      <w:r>
        <w:rPr>
          <w:w w:val="95"/>
        </w:rPr>
        <w:t>sourcing,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screening </w:t>
      </w:r>
      <w:r>
        <w:t xml:space="preserve">&amp; </w:t>
      </w:r>
      <w:r w:rsidR="00C767D3">
        <w:t>short listing</w:t>
      </w:r>
      <w:r>
        <w:t xml:space="preserve"> candidates, scheduling/conducting interviews, finalizing salaries, on-boarding candidates, driving employee engagement strategy, designing employee training programs, building succession plans, crafting an internal promotion process and conducting talent</w:t>
      </w:r>
      <w:r>
        <w:rPr>
          <w:spacing w:val="-18"/>
        </w:rPr>
        <w:t xml:space="preserve"> </w:t>
      </w:r>
      <w:r>
        <w:t>assessments</w:t>
      </w:r>
    </w:p>
    <w:p w:rsidR="00CD0480" w:rsidRDefault="002335B3">
      <w:pPr>
        <w:pStyle w:val="ListParagraph"/>
        <w:numPr>
          <w:ilvl w:val="0"/>
          <w:numId w:val="3"/>
        </w:numPr>
        <w:tabs>
          <w:tab w:val="left" w:pos="600"/>
        </w:tabs>
        <w:ind w:right="160"/>
        <w:jc w:val="both"/>
      </w:pPr>
      <w:r>
        <w:t>Expertise in preparing &amp; issuing letters like the offer letter, appointment, increment, promotion, relieving, F&amp;F</w:t>
      </w:r>
      <w:r>
        <w:rPr>
          <w:spacing w:val="-4"/>
        </w:rPr>
        <w:t xml:space="preserve"> </w:t>
      </w:r>
      <w:r>
        <w:t>Settlement</w:t>
      </w:r>
    </w:p>
    <w:p w:rsidR="00CD0480" w:rsidRDefault="002335B3">
      <w:pPr>
        <w:pStyle w:val="ListParagraph"/>
        <w:numPr>
          <w:ilvl w:val="0"/>
          <w:numId w:val="3"/>
        </w:numPr>
        <w:tabs>
          <w:tab w:val="left" w:pos="600"/>
        </w:tabs>
        <w:ind w:right="159"/>
        <w:jc w:val="both"/>
      </w:pPr>
      <w:r>
        <w:t>Well versed with the HR policies and procedures including the HR administration, managing compensation and benefits, drafting the agreements and so</w:t>
      </w:r>
      <w:r>
        <w:rPr>
          <w:spacing w:val="-8"/>
        </w:rPr>
        <w:t xml:space="preserve"> </w:t>
      </w:r>
      <w:r>
        <w:t>on</w:t>
      </w:r>
    </w:p>
    <w:p w:rsidR="00CD0480" w:rsidRDefault="002335B3">
      <w:pPr>
        <w:pStyle w:val="ListParagraph"/>
        <w:numPr>
          <w:ilvl w:val="0"/>
          <w:numId w:val="3"/>
        </w:numPr>
        <w:tabs>
          <w:tab w:val="left" w:pos="600"/>
        </w:tabs>
        <w:spacing w:line="265" w:lineRule="exact"/>
        <w:jc w:val="both"/>
      </w:pPr>
      <w:r>
        <w:t>Exposure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assisting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seniors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appraisal</w:t>
      </w:r>
      <w:r>
        <w:rPr>
          <w:spacing w:val="-3"/>
        </w:rPr>
        <w:t xml:space="preserve"> </w:t>
      </w:r>
      <w:r>
        <w:t>record</w:t>
      </w:r>
    </w:p>
    <w:p w:rsidR="00CD0480" w:rsidRDefault="002335B3">
      <w:pPr>
        <w:pStyle w:val="ListParagraph"/>
        <w:numPr>
          <w:ilvl w:val="0"/>
          <w:numId w:val="3"/>
        </w:numPr>
        <w:tabs>
          <w:tab w:val="left" w:pos="600"/>
        </w:tabs>
        <w:spacing w:before="2"/>
        <w:ind w:right="152"/>
        <w:jc w:val="both"/>
      </w:pPr>
      <w:r>
        <w:t>Spearheaded operations as an HR Generalist with rich expertise in various facets of HR, Manpower Planning &amp;</w:t>
      </w:r>
      <w:r>
        <w:rPr>
          <w:spacing w:val="-10"/>
        </w:rPr>
        <w:t xml:space="preserve"> </w:t>
      </w:r>
      <w:r>
        <w:t>Talent</w:t>
      </w:r>
      <w:r>
        <w:rPr>
          <w:spacing w:val="-9"/>
        </w:rPr>
        <w:t xml:space="preserve"> </w:t>
      </w:r>
      <w:r>
        <w:t>Acquisition,</w:t>
      </w:r>
      <w:r>
        <w:rPr>
          <w:spacing w:val="-8"/>
        </w:rPr>
        <w:t xml:space="preserve"> </w:t>
      </w:r>
      <w:r>
        <w:t>Organization</w:t>
      </w:r>
      <w:r>
        <w:rPr>
          <w:spacing w:val="-9"/>
        </w:rPr>
        <w:t xml:space="preserve"> </w:t>
      </w:r>
      <w:r>
        <w:t>Capability</w:t>
      </w:r>
      <w:r>
        <w:rPr>
          <w:spacing w:val="-9"/>
        </w:rPr>
        <w:t xml:space="preserve"> </w:t>
      </w:r>
      <w:r>
        <w:t>Building,</w:t>
      </w:r>
      <w:r>
        <w:rPr>
          <w:spacing w:val="-8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Cost,</w:t>
      </w:r>
      <w:r>
        <w:rPr>
          <w:spacing w:val="-9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Management,</w:t>
      </w:r>
      <w:r>
        <w:rPr>
          <w:spacing w:val="-9"/>
        </w:rPr>
        <w:t xml:space="preserve"> </w:t>
      </w:r>
      <w:r>
        <w:t>Employee Branding</w:t>
      </w:r>
    </w:p>
    <w:p w:rsidR="00CD0480" w:rsidRDefault="00CD0480">
      <w:pPr>
        <w:pStyle w:val="BodyText"/>
        <w:spacing w:before="11"/>
        <w:ind w:left="0" w:firstLine="0"/>
        <w:rPr>
          <w:sz w:val="27"/>
        </w:rPr>
      </w:pPr>
    </w:p>
    <w:tbl>
      <w:tblPr>
        <w:tblW w:w="0" w:type="auto"/>
        <w:tblInd w:w="2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86"/>
        <w:gridCol w:w="3602"/>
        <w:gridCol w:w="3858"/>
      </w:tblGrid>
      <w:tr w:rsidR="00CD0480">
        <w:trPr>
          <w:trHeight w:val="349"/>
        </w:trPr>
        <w:tc>
          <w:tcPr>
            <w:tcW w:w="3086" w:type="dxa"/>
            <w:tcBorders>
              <w:bottom w:val="single" w:sz="18" w:space="0" w:color="006EC0"/>
            </w:tcBorders>
          </w:tcPr>
          <w:p w:rsidR="00CD0480" w:rsidRDefault="002335B3">
            <w:pPr>
              <w:pStyle w:val="TableParagraph"/>
              <w:spacing w:line="330" w:lineRule="exact"/>
              <w:ind w:left="43"/>
              <w:rPr>
                <w:b/>
                <w:sz w:val="28"/>
              </w:rPr>
            </w:pPr>
            <w:r>
              <w:rPr>
                <w:rFonts w:ascii="Lato Medium" w:hAnsi="Lato Medium"/>
                <w:color w:val="2C74B5"/>
                <w:w w:val="90"/>
                <w:sz w:val="28"/>
              </w:rPr>
              <w:t xml:space="preserve">ǁ </w:t>
            </w:r>
            <w:r>
              <w:rPr>
                <w:b/>
                <w:color w:val="2C74B5"/>
                <w:w w:val="90"/>
                <w:sz w:val="28"/>
              </w:rPr>
              <w:t>Core</w:t>
            </w:r>
            <w:r>
              <w:rPr>
                <w:b/>
                <w:color w:val="2C74B5"/>
                <w:spacing w:val="-59"/>
                <w:w w:val="90"/>
                <w:sz w:val="28"/>
              </w:rPr>
              <w:t xml:space="preserve"> </w:t>
            </w:r>
            <w:r>
              <w:rPr>
                <w:b/>
                <w:color w:val="2C74B5"/>
                <w:w w:val="90"/>
                <w:sz w:val="28"/>
              </w:rPr>
              <w:t>Competencies</w:t>
            </w:r>
          </w:p>
        </w:tc>
        <w:tc>
          <w:tcPr>
            <w:tcW w:w="3602" w:type="dxa"/>
            <w:tcBorders>
              <w:bottom w:val="single" w:sz="18" w:space="0" w:color="006EC0"/>
            </w:tcBorders>
          </w:tcPr>
          <w:p w:rsidR="00CD0480" w:rsidRDefault="00CD04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58" w:type="dxa"/>
            <w:tcBorders>
              <w:bottom w:val="single" w:sz="18" w:space="0" w:color="006EC0"/>
            </w:tcBorders>
          </w:tcPr>
          <w:p w:rsidR="00CD0480" w:rsidRDefault="00CD0480">
            <w:pPr>
              <w:pStyle w:val="TableParagraph"/>
              <w:rPr>
                <w:rFonts w:ascii="Times New Roman"/>
              </w:rPr>
            </w:pPr>
          </w:p>
        </w:tc>
      </w:tr>
      <w:tr w:rsidR="00CD0480">
        <w:trPr>
          <w:trHeight w:val="80"/>
        </w:trPr>
        <w:tc>
          <w:tcPr>
            <w:tcW w:w="3086" w:type="dxa"/>
            <w:tcBorders>
              <w:top w:val="single" w:sz="18" w:space="0" w:color="006EC0"/>
            </w:tcBorders>
          </w:tcPr>
          <w:p w:rsidR="00CD0480" w:rsidRDefault="00CD048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02" w:type="dxa"/>
            <w:tcBorders>
              <w:top w:val="single" w:sz="18" w:space="0" w:color="006EC0"/>
            </w:tcBorders>
          </w:tcPr>
          <w:p w:rsidR="00CD0480" w:rsidRDefault="00CD048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58" w:type="dxa"/>
            <w:tcBorders>
              <w:top w:val="single" w:sz="18" w:space="0" w:color="006EC0"/>
            </w:tcBorders>
          </w:tcPr>
          <w:p w:rsidR="00CD0480" w:rsidRDefault="00CD0480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CD0480">
        <w:trPr>
          <w:trHeight w:val="264"/>
        </w:trPr>
        <w:tc>
          <w:tcPr>
            <w:tcW w:w="3086" w:type="dxa"/>
            <w:shd w:val="clear" w:color="auto" w:fill="D9E0F3"/>
          </w:tcPr>
          <w:p w:rsidR="00CD0480" w:rsidRDefault="002335B3">
            <w:pPr>
              <w:pStyle w:val="TableParagraph"/>
              <w:spacing w:line="232" w:lineRule="exact"/>
              <w:ind w:left="43"/>
              <w:rPr>
                <w:b/>
              </w:rPr>
            </w:pPr>
            <w:r>
              <w:rPr>
                <w:rFonts w:ascii="Carlito"/>
                <w:b/>
                <w:w w:val="90"/>
              </w:rPr>
              <w:t xml:space="preserve">~ </w:t>
            </w:r>
            <w:r>
              <w:rPr>
                <w:b/>
                <w:w w:val="90"/>
              </w:rPr>
              <w:t>Operational Development</w:t>
            </w:r>
          </w:p>
        </w:tc>
        <w:tc>
          <w:tcPr>
            <w:tcW w:w="3602" w:type="dxa"/>
            <w:shd w:val="clear" w:color="auto" w:fill="D9E0F3"/>
          </w:tcPr>
          <w:p w:rsidR="00CD0480" w:rsidRDefault="002335B3">
            <w:pPr>
              <w:pStyle w:val="TableParagraph"/>
              <w:spacing w:line="232" w:lineRule="exact"/>
              <w:ind w:left="219"/>
              <w:rPr>
                <w:b/>
              </w:rPr>
            </w:pPr>
            <w:r>
              <w:rPr>
                <w:b/>
                <w:w w:val="85"/>
              </w:rPr>
              <w:t>~ Compensation/Payroll Mgmt.</w:t>
            </w:r>
          </w:p>
        </w:tc>
        <w:tc>
          <w:tcPr>
            <w:tcW w:w="3858" w:type="dxa"/>
            <w:shd w:val="clear" w:color="auto" w:fill="D9E0F3"/>
          </w:tcPr>
          <w:p w:rsidR="00CD0480" w:rsidRDefault="002335B3">
            <w:pPr>
              <w:pStyle w:val="TableParagraph"/>
              <w:spacing w:line="232" w:lineRule="exact"/>
              <w:ind w:left="254"/>
              <w:rPr>
                <w:b/>
              </w:rPr>
            </w:pPr>
            <w:r>
              <w:rPr>
                <w:b/>
                <w:w w:val="85"/>
              </w:rPr>
              <w:t>~ Human Resource Management</w:t>
            </w:r>
          </w:p>
        </w:tc>
      </w:tr>
      <w:tr w:rsidR="00CD0480">
        <w:trPr>
          <w:trHeight w:val="265"/>
        </w:trPr>
        <w:tc>
          <w:tcPr>
            <w:tcW w:w="3086" w:type="dxa"/>
            <w:shd w:val="clear" w:color="auto" w:fill="D9E0F3"/>
          </w:tcPr>
          <w:p w:rsidR="00CD0480" w:rsidRDefault="002335B3">
            <w:pPr>
              <w:pStyle w:val="TableParagraph"/>
              <w:spacing w:before="3" w:line="243" w:lineRule="exact"/>
              <w:ind w:left="43"/>
              <w:rPr>
                <w:b/>
              </w:rPr>
            </w:pPr>
            <w:r>
              <w:rPr>
                <w:b/>
                <w:w w:val="90"/>
              </w:rPr>
              <w:t>~ Recruitment &amp; Selection</w:t>
            </w:r>
          </w:p>
        </w:tc>
        <w:tc>
          <w:tcPr>
            <w:tcW w:w="3602" w:type="dxa"/>
            <w:shd w:val="clear" w:color="auto" w:fill="D9E0F3"/>
          </w:tcPr>
          <w:p w:rsidR="00CD0480" w:rsidRDefault="002335B3">
            <w:pPr>
              <w:pStyle w:val="TableParagraph"/>
              <w:spacing w:before="3" w:line="243" w:lineRule="exact"/>
              <w:ind w:left="219"/>
              <w:rPr>
                <w:b/>
              </w:rPr>
            </w:pPr>
            <w:r>
              <w:rPr>
                <w:b/>
                <w:w w:val="90"/>
              </w:rPr>
              <w:t>~ Employee Budgeting</w:t>
            </w:r>
          </w:p>
        </w:tc>
        <w:tc>
          <w:tcPr>
            <w:tcW w:w="3858" w:type="dxa"/>
            <w:shd w:val="clear" w:color="auto" w:fill="D9E0F3"/>
          </w:tcPr>
          <w:p w:rsidR="00CD0480" w:rsidRDefault="002335B3">
            <w:pPr>
              <w:pStyle w:val="TableParagraph"/>
              <w:spacing w:before="3" w:line="243" w:lineRule="exact"/>
              <w:ind w:left="239"/>
              <w:rPr>
                <w:b/>
              </w:rPr>
            </w:pPr>
            <w:r>
              <w:rPr>
                <w:b/>
                <w:w w:val="85"/>
              </w:rPr>
              <w:t>~</w:t>
            </w:r>
            <w:r>
              <w:rPr>
                <w:b/>
                <w:spacing w:val="-40"/>
                <w:w w:val="85"/>
              </w:rPr>
              <w:t xml:space="preserve"> </w:t>
            </w:r>
            <w:r>
              <w:rPr>
                <w:b/>
                <w:w w:val="85"/>
              </w:rPr>
              <w:t>Employee</w:t>
            </w:r>
            <w:r>
              <w:rPr>
                <w:b/>
                <w:spacing w:val="-40"/>
                <w:w w:val="85"/>
              </w:rPr>
              <w:t xml:space="preserve"> </w:t>
            </w:r>
            <w:r>
              <w:rPr>
                <w:b/>
                <w:w w:val="85"/>
              </w:rPr>
              <w:t>Relations</w:t>
            </w:r>
            <w:r>
              <w:rPr>
                <w:b/>
                <w:spacing w:val="-40"/>
                <w:w w:val="85"/>
              </w:rPr>
              <w:t xml:space="preserve"> </w:t>
            </w:r>
            <w:r>
              <w:rPr>
                <w:b/>
                <w:w w:val="85"/>
              </w:rPr>
              <w:t>&amp;</w:t>
            </w:r>
            <w:r>
              <w:rPr>
                <w:b/>
                <w:spacing w:val="-41"/>
                <w:w w:val="85"/>
              </w:rPr>
              <w:t xml:space="preserve"> </w:t>
            </w:r>
            <w:r>
              <w:rPr>
                <w:b/>
                <w:w w:val="85"/>
              </w:rPr>
              <w:t>Retentions</w:t>
            </w:r>
          </w:p>
        </w:tc>
      </w:tr>
      <w:tr w:rsidR="00CD0480">
        <w:trPr>
          <w:trHeight w:val="529"/>
        </w:trPr>
        <w:tc>
          <w:tcPr>
            <w:tcW w:w="3086" w:type="dxa"/>
            <w:shd w:val="clear" w:color="auto" w:fill="D9E0F3"/>
          </w:tcPr>
          <w:p w:rsidR="00CD0480" w:rsidRDefault="002335B3">
            <w:pPr>
              <w:pStyle w:val="TableParagraph"/>
              <w:spacing w:before="10" w:line="250" w:lineRule="exact"/>
              <w:ind w:left="43"/>
              <w:rPr>
                <w:b/>
              </w:rPr>
            </w:pPr>
            <w:r>
              <w:rPr>
                <w:b/>
                <w:w w:val="85"/>
              </w:rPr>
              <w:t>~ Performance Management</w:t>
            </w:r>
          </w:p>
          <w:p w:rsidR="00CD0480" w:rsidRDefault="002335B3">
            <w:pPr>
              <w:pStyle w:val="TableParagraph"/>
              <w:spacing w:line="248" w:lineRule="exact"/>
              <w:ind w:left="43"/>
              <w:rPr>
                <w:b/>
              </w:rPr>
            </w:pPr>
            <w:r>
              <w:rPr>
                <w:b/>
                <w:w w:val="90"/>
              </w:rPr>
              <w:t>~ Exit Management</w:t>
            </w:r>
          </w:p>
        </w:tc>
        <w:tc>
          <w:tcPr>
            <w:tcW w:w="3602" w:type="dxa"/>
            <w:shd w:val="clear" w:color="auto" w:fill="D9E0F3"/>
          </w:tcPr>
          <w:p w:rsidR="00CD0480" w:rsidRDefault="002335B3">
            <w:pPr>
              <w:pStyle w:val="TableParagraph"/>
              <w:spacing w:before="10" w:line="250" w:lineRule="exact"/>
              <w:ind w:left="200"/>
              <w:rPr>
                <w:b/>
              </w:rPr>
            </w:pPr>
            <w:r>
              <w:rPr>
                <w:b/>
                <w:w w:val="90"/>
              </w:rPr>
              <w:t>~ Process Improvement</w:t>
            </w:r>
          </w:p>
          <w:p w:rsidR="00CD0480" w:rsidRDefault="002335B3">
            <w:pPr>
              <w:pStyle w:val="TableParagraph"/>
              <w:spacing w:line="248" w:lineRule="exact"/>
              <w:ind w:left="191"/>
              <w:rPr>
                <w:b/>
              </w:rPr>
            </w:pPr>
            <w:r>
              <w:rPr>
                <w:b/>
                <w:w w:val="90"/>
              </w:rPr>
              <w:t>~ Cost Control</w:t>
            </w:r>
          </w:p>
        </w:tc>
        <w:tc>
          <w:tcPr>
            <w:tcW w:w="3858" w:type="dxa"/>
            <w:shd w:val="clear" w:color="auto" w:fill="D9E0F3"/>
          </w:tcPr>
          <w:p w:rsidR="00CD0480" w:rsidRDefault="002335B3">
            <w:pPr>
              <w:pStyle w:val="TableParagraph"/>
              <w:spacing w:before="10"/>
              <w:ind w:left="270"/>
              <w:rPr>
                <w:b/>
              </w:rPr>
            </w:pPr>
            <w:r>
              <w:rPr>
                <w:b/>
                <w:w w:val="90"/>
              </w:rPr>
              <w:t>~ Training &amp; Induction</w:t>
            </w:r>
          </w:p>
        </w:tc>
      </w:tr>
      <w:tr w:rsidR="00CD0480">
        <w:trPr>
          <w:trHeight w:val="659"/>
        </w:trPr>
        <w:tc>
          <w:tcPr>
            <w:tcW w:w="3086" w:type="dxa"/>
            <w:tcBorders>
              <w:bottom w:val="single" w:sz="18" w:space="0" w:color="006EC0"/>
            </w:tcBorders>
          </w:tcPr>
          <w:p w:rsidR="00CD0480" w:rsidRDefault="00CD0480">
            <w:pPr>
              <w:pStyle w:val="TableParagraph"/>
              <w:spacing w:before="6"/>
              <w:rPr>
                <w:rFonts w:ascii="Caladea"/>
                <w:sz w:val="25"/>
              </w:rPr>
            </w:pPr>
          </w:p>
          <w:p w:rsidR="00CD0480" w:rsidRDefault="002335B3">
            <w:pPr>
              <w:pStyle w:val="TableParagraph"/>
              <w:spacing w:line="339" w:lineRule="exact"/>
              <w:ind w:left="43"/>
              <w:rPr>
                <w:b/>
                <w:sz w:val="28"/>
              </w:rPr>
            </w:pPr>
            <w:r>
              <w:rPr>
                <w:rFonts w:ascii="Lato Medium" w:hAnsi="Lato Medium"/>
                <w:color w:val="2C74B5"/>
                <w:w w:val="95"/>
                <w:sz w:val="28"/>
              </w:rPr>
              <w:t xml:space="preserve">ǁ </w:t>
            </w:r>
            <w:r>
              <w:rPr>
                <w:b/>
                <w:color w:val="2C74B5"/>
                <w:w w:val="95"/>
                <w:sz w:val="28"/>
              </w:rPr>
              <w:t>Work</w:t>
            </w:r>
            <w:r>
              <w:rPr>
                <w:b/>
                <w:color w:val="2C74B5"/>
                <w:spacing w:val="-59"/>
                <w:w w:val="95"/>
                <w:sz w:val="28"/>
              </w:rPr>
              <w:t xml:space="preserve"> </w:t>
            </w:r>
            <w:r>
              <w:rPr>
                <w:b/>
                <w:color w:val="2C74B5"/>
                <w:w w:val="95"/>
                <w:sz w:val="28"/>
              </w:rPr>
              <w:t>Experience</w:t>
            </w:r>
          </w:p>
        </w:tc>
        <w:tc>
          <w:tcPr>
            <w:tcW w:w="3602" w:type="dxa"/>
            <w:tcBorders>
              <w:bottom w:val="single" w:sz="18" w:space="0" w:color="006EC0"/>
            </w:tcBorders>
          </w:tcPr>
          <w:p w:rsidR="00CD0480" w:rsidRDefault="00CD04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58" w:type="dxa"/>
            <w:tcBorders>
              <w:bottom w:val="single" w:sz="18" w:space="0" w:color="006EC0"/>
            </w:tcBorders>
          </w:tcPr>
          <w:p w:rsidR="00CD0480" w:rsidRDefault="00CD0480">
            <w:pPr>
              <w:pStyle w:val="TableParagraph"/>
              <w:rPr>
                <w:rFonts w:ascii="Times New Roman"/>
              </w:rPr>
            </w:pPr>
          </w:p>
        </w:tc>
      </w:tr>
    </w:tbl>
    <w:p w:rsidR="00CD0480" w:rsidRDefault="00460EC0">
      <w:pPr>
        <w:pStyle w:val="BodyText"/>
        <w:spacing w:before="4"/>
        <w:ind w:left="0" w:firstLine="0"/>
        <w:rPr>
          <w:sz w:val="6"/>
        </w:rPr>
      </w:pPr>
      <w:r w:rsidRPr="00460EC0">
        <w:pict>
          <v:shape id="_x0000_s1037" type="#_x0000_t202" style="position:absolute;margin-left:34.2pt;margin-top:4.95pt;width:527.4pt;height:29.55pt;z-index:-15727616;mso-wrap-distance-left:0;mso-wrap-distance-right:0;mso-position-horizontal-relative:page;mso-position-vertical-relative:text" fillcolor="#d9e0f3" stroked="f">
            <v:textbox inset="0,0,0,0">
              <w:txbxContent>
                <w:p w:rsidR="00154565" w:rsidRDefault="00C767D3" w:rsidP="00C767D3">
                  <w:pPr>
                    <w:ind w:left="42" w:right="3987"/>
                    <w:rPr>
                      <w:rFonts w:ascii="DejaVu Serif"/>
                      <w:b/>
                      <w:w w:val="80"/>
                    </w:rPr>
                  </w:pPr>
                  <w:r>
                    <w:rPr>
                      <w:rFonts w:ascii="DejaVu Serif"/>
                      <w:b/>
                      <w:w w:val="80"/>
                    </w:rPr>
                    <w:t xml:space="preserve">Blue Harp Technologies Pvt. Ltd., </w:t>
                  </w:r>
                  <w:r w:rsidR="00CF1D12">
                    <w:rPr>
                      <w:rFonts w:ascii="DejaVu Serif"/>
                      <w:b/>
                      <w:w w:val="80"/>
                    </w:rPr>
                    <w:t xml:space="preserve"> Bangalore</w:t>
                  </w:r>
                  <w:r>
                    <w:rPr>
                      <w:rFonts w:ascii="DejaVu Serif"/>
                      <w:b/>
                      <w:w w:val="80"/>
                    </w:rPr>
                    <w:t xml:space="preserve"> as</w:t>
                  </w:r>
                  <w:r w:rsidR="003446B9">
                    <w:rPr>
                      <w:rFonts w:ascii="DejaVu Serif"/>
                      <w:b/>
                      <w:w w:val="80"/>
                    </w:rPr>
                    <w:t xml:space="preserve"> </w:t>
                  </w:r>
                  <w:r>
                    <w:rPr>
                      <w:rFonts w:ascii="DejaVu Serif"/>
                      <w:b/>
                      <w:w w:val="80"/>
                    </w:rPr>
                    <w:t xml:space="preserve">HR Executive/PMO </w:t>
                  </w:r>
                </w:p>
                <w:p w:rsidR="00C767D3" w:rsidRDefault="00154565" w:rsidP="00C767D3">
                  <w:pPr>
                    <w:ind w:left="42" w:right="3987"/>
                    <w:rPr>
                      <w:rFonts w:ascii="DejaVu Serif"/>
                      <w:b/>
                    </w:rPr>
                  </w:pPr>
                  <w:r>
                    <w:rPr>
                      <w:rFonts w:ascii="DejaVu Serif"/>
                      <w:b/>
                      <w:w w:val="90"/>
                    </w:rPr>
                    <w:t>June</w:t>
                  </w:r>
                  <w:r w:rsidR="00C767D3">
                    <w:rPr>
                      <w:rFonts w:ascii="DejaVu Serif"/>
                      <w:b/>
                      <w:w w:val="90"/>
                    </w:rPr>
                    <w:t xml:space="preserve"> 201</w:t>
                  </w:r>
                  <w:r>
                    <w:rPr>
                      <w:rFonts w:ascii="DejaVu Serif"/>
                      <w:b/>
                      <w:w w:val="90"/>
                    </w:rPr>
                    <w:t>9-May 2021</w:t>
                  </w:r>
                </w:p>
                <w:p w:rsidR="00CD0480" w:rsidRPr="00C767D3" w:rsidRDefault="00CD0480" w:rsidP="00C767D3"/>
              </w:txbxContent>
            </v:textbox>
            <w10:wrap type="topAndBottom" anchorx="page"/>
          </v:shape>
        </w:pict>
      </w:r>
    </w:p>
    <w:p w:rsidR="00CD0480" w:rsidRDefault="00CD0480">
      <w:pPr>
        <w:pStyle w:val="BodyText"/>
        <w:spacing w:before="2"/>
        <w:ind w:left="0" w:firstLine="0"/>
        <w:rPr>
          <w:sz w:val="24"/>
        </w:rPr>
      </w:pPr>
    </w:p>
    <w:p w:rsidR="00CD0480" w:rsidRDefault="002335B3">
      <w:pPr>
        <w:pStyle w:val="Heading2"/>
      </w:pPr>
      <w:r>
        <w:rPr>
          <w:w w:val="95"/>
        </w:rPr>
        <w:t>Roles and</w:t>
      </w:r>
      <w:r>
        <w:rPr>
          <w:spacing w:val="-55"/>
          <w:w w:val="95"/>
        </w:rPr>
        <w:t xml:space="preserve"> </w:t>
      </w:r>
      <w:r>
        <w:rPr>
          <w:w w:val="95"/>
        </w:rPr>
        <w:t>Responsibilities:</w:t>
      </w:r>
    </w:p>
    <w:p w:rsidR="00CD0480" w:rsidRDefault="00CD0480">
      <w:pPr>
        <w:pStyle w:val="BodyText"/>
        <w:spacing w:before="9"/>
        <w:ind w:left="0" w:firstLine="0"/>
        <w:rPr>
          <w:rFonts w:ascii="DejaVu Serif"/>
          <w:b/>
          <w:sz w:val="24"/>
        </w:rPr>
      </w:pPr>
    </w:p>
    <w:p w:rsidR="00CD0480" w:rsidRDefault="002335B3">
      <w:pPr>
        <w:pStyle w:val="ListParagraph"/>
        <w:numPr>
          <w:ilvl w:val="0"/>
          <w:numId w:val="3"/>
        </w:numPr>
        <w:tabs>
          <w:tab w:val="left" w:pos="599"/>
          <w:tab w:val="left" w:pos="600"/>
        </w:tabs>
      </w:pPr>
      <w:r>
        <w:t>Reviewing the job description received by different hiring</w:t>
      </w:r>
      <w:r>
        <w:rPr>
          <w:spacing w:val="-7"/>
        </w:rPr>
        <w:t xml:space="preserve"> </w:t>
      </w:r>
      <w:r>
        <w:t>managers.</w:t>
      </w:r>
    </w:p>
    <w:p w:rsidR="00CD0480" w:rsidRDefault="002335B3">
      <w:pPr>
        <w:pStyle w:val="ListParagraph"/>
        <w:numPr>
          <w:ilvl w:val="0"/>
          <w:numId w:val="3"/>
        </w:numPr>
        <w:tabs>
          <w:tab w:val="left" w:pos="599"/>
          <w:tab w:val="left" w:pos="600"/>
        </w:tabs>
        <w:spacing w:before="2"/>
      </w:pPr>
      <w:r>
        <w:t>Advertising job vacancy/posting in workday and</w:t>
      </w:r>
      <w:r>
        <w:rPr>
          <w:spacing w:val="-6"/>
        </w:rPr>
        <w:t xml:space="preserve"> </w:t>
      </w:r>
      <w:r>
        <w:t>Naukri.</w:t>
      </w:r>
    </w:p>
    <w:p w:rsidR="00CD0480" w:rsidRDefault="002335B3">
      <w:pPr>
        <w:pStyle w:val="ListParagraph"/>
        <w:numPr>
          <w:ilvl w:val="0"/>
          <w:numId w:val="3"/>
        </w:numPr>
        <w:tabs>
          <w:tab w:val="left" w:pos="599"/>
          <w:tab w:val="left" w:pos="600"/>
        </w:tabs>
        <w:spacing w:before="3"/>
        <w:ind w:right="199"/>
      </w:pPr>
      <w:r>
        <w:t>Functioning</w:t>
      </w:r>
      <w:r>
        <w:rPr>
          <w:spacing w:val="-10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>screening</w:t>
      </w:r>
      <w:r>
        <w:rPr>
          <w:spacing w:val="-10"/>
        </w:rPr>
        <w:t xml:space="preserve"> </w:t>
      </w:r>
      <w:r>
        <w:t>and</w:t>
      </w:r>
      <w:r>
        <w:rPr>
          <w:spacing w:val="-14"/>
        </w:rPr>
        <w:t xml:space="preserve"> </w:t>
      </w:r>
      <w:r w:rsidR="004D4289">
        <w:t>short listing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candidates</w:t>
      </w:r>
      <w:r>
        <w:rPr>
          <w:spacing w:val="-7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positions</w:t>
      </w:r>
      <w:r>
        <w:rPr>
          <w:spacing w:val="-11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organization as well as preparing offer letter for the selected</w:t>
      </w:r>
      <w:r>
        <w:rPr>
          <w:spacing w:val="-10"/>
        </w:rPr>
        <w:t xml:space="preserve"> </w:t>
      </w:r>
      <w:r>
        <w:t>candidate</w:t>
      </w:r>
    </w:p>
    <w:p w:rsidR="00CD0480" w:rsidRDefault="002335B3">
      <w:pPr>
        <w:pStyle w:val="ListParagraph"/>
        <w:numPr>
          <w:ilvl w:val="0"/>
          <w:numId w:val="3"/>
        </w:numPr>
        <w:tabs>
          <w:tab w:val="left" w:pos="599"/>
          <w:tab w:val="left" w:pos="600"/>
        </w:tabs>
        <w:spacing w:line="267" w:lineRule="exact"/>
      </w:pPr>
      <w:r>
        <w:t>Updating</w:t>
      </w:r>
      <w:r>
        <w:rPr>
          <w:spacing w:val="-5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t>policies,</w:t>
      </w:r>
      <w:r>
        <w:rPr>
          <w:spacing w:val="-7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procedures,</w:t>
      </w:r>
      <w:r>
        <w:rPr>
          <w:spacing w:val="-7"/>
        </w:rPr>
        <w:t xml:space="preserve"> </w:t>
      </w:r>
      <w:r>
        <w:t>joining</w:t>
      </w:r>
      <w:r>
        <w:rPr>
          <w:spacing w:val="-4"/>
        </w:rPr>
        <w:t xml:space="preserve"> </w:t>
      </w:r>
      <w:r>
        <w:t>formalities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induction</w:t>
      </w:r>
    </w:p>
    <w:p w:rsidR="00CD0480" w:rsidRDefault="002335B3">
      <w:pPr>
        <w:pStyle w:val="ListParagraph"/>
        <w:numPr>
          <w:ilvl w:val="0"/>
          <w:numId w:val="3"/>
        </w:numPr>
        <w:tabs>
          <w:tab w:val="left" w:pos="599"/>
          <w:tab w:val="left" w:pos="600"/>
        </w:tabs>
        <w:spacing w:line="266" w:lineRule="exact"/>
      </w:pPr>
      <w:r>
        <w:t>Organizing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schedules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coordinating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administration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for ID</w:t>
      </w:r>
      <w:r>
        <w:rPr>
          <w:spacing w:val="-4"/>
        </w:rPr>
        <w:t xml:space="preserve"> </w:t>
      </w:r>
      <w:r>
        <w:t>cards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cards</w:t>
      </w:r>
    </w:p>
    <w:p w:rsidR="00CD0480" w:rsidRDefault="002335B3">
      <w:pPr>
        <w:pStyle w:val="ListParagraph"/>
        <w:numPr>
          <w:ilvl w:val="0"/>
          <w:numId w:val="3"/>
        </w:numPr>
        <w:tabs>
          <w:tab w:val="left" w:pos="599"/>
          <w:tab w:val="left" w:pos="600"/>
        </w:tabs>
        <w:spacing w:line="269" w:lineRule="exact"/>
      </w:pPr>
      <w:r>
        <w:t>Updating the</w:t>
      </w:r>
      <w:r>
        <w:rPr>
          <w:spacing w:val="1"/>
        </w:rPr>
        <w:t xml:space="preserve"> </w:t>
      </w:r>
      <w:r>
        <w:t>latest</w:t>
      </w:r>
      <w:r>
        <w:rPr>
          <w:spacing w:val="-4"/>
        </w:rPr>
        <w:t xml:space="preserve"> </w:t>
      </w:r>
      <w:r>
        <w:t>compensation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benefit,</w:t>
      </w:r>
      <w:r>
        <w:rPr>
          <w:spacing w:val="-5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designation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workday</w:t>
      </w:r>
    </w:p>
    <w:p w:rsidR="00CD0480" w:rsidRDefault="002335B3">
      <w:pPr>
        <w:pStyle w:val="ListParagraph"/>
        <w:numPr>
          <w:ilvl w:val="0"/>
          <w:numId w:val="3"/>
        </w:numPr>
        <w:tabs>
          <w:tab w:val="left" w:pos="599"/>
          <w:tab w:val="left" w:pos="600"/>
        </w:tabs>
        <w:spacing w:before="6" w:line="270" w:lineRule="exact"/>
      </w:pPr>
      <w:r>
        <w:t>Managing annual appraisal cycles &amp; coordinating between management and employees</w:t>
      </w:r>
      <w:r>
        <w:rPr>
          <w:spacing w:val="41"/>
        </w:rPr>
        <w:t xml:space="preserve"> </w:t>
      </w:r>
      <w:r>
        <w:rPr>
          <w:spacing w:val="8"/>
        </w:rPr>
        <w:t>through</w:t>
      </w:r>
    </w:p>
    <w:p w:rsidR="00CD0480" w:rsidRPr="004D4289" w:rsidRDefault="002335B3">
      <w:pPr>
        <w:pStyle w:val="Heading2"/>
        <w:spacing w:line="259" w:lineRule="exact"/>
        <w:ind w:left="600"/>
        <w:rPr>
          <w:rFonts w:ascii="Caladea"/>
          <w:b w:val="0"/>
        </w:rPr>
      </w:pPr>
      <w:r w:rsidRPr="004D4289">
        <w:rPr>
          <w:b w:val="0"/>
        </w:rPr>
        <w:t>workday</w:t>
      </w:r>
      <w:r w:rsidRPr="004D4289">
        <w:rPr>
          <w:rFonts w:ascii="Caladea"/>
          <w:b w:val="0"/>
        </w:rPr>
        <w:t>.</w:t>
      </w:r>
    </w:p>
    <w:p w:rsidR="00CD0480" w:rsidRDefault="002335B3">
      <w:pPr>
        <w:pStyle w:val="ListParagraph"/>
        <w:numPr>
          <w:ilvl w:val="0"/>
          <w:numId w:val="3"/>
        </w:numPr>
        <w:tabs>
          <w:tab w:val="left" w:pos="599"/>
          <w:tab w:val="left" w:pos="600"/>
        </w:tabs>
        <w:spacing w:line="269" w:lineRule="exact"/>
      </w:pPr>
      <w:r>
        <w:t>Conducting staff activities monthly and CSR activities</w:t>
      </w:r>
      <w:r>
        <w:rPr>
          <w:spacing w:val="-6"/>
        </w:rPr>
        <w:t xml:space="preserve"> </w:t>
      </w:r>
      <w:r>
        <w:t>quarterly.</w:t>
      </w:r>
    </w:p>
    <w:p w:rsidR="00CD0480" w:rsidRDefault="002335B3">
      <w:pPr>
        <w:pStyle w:val="ListParagraph"/>
        <w:numPr>
          <w:ilvl w:val="0"/>
          <w:numId w:val="3"/>
        </w:numPr>
        <w:tabs>
          <w:tab w:val="left" w:pos="599"/>
          <w:tab w:val="left" w:pos="600"/>
        </w:tabs>
        <w:spacing w:before="1" w:line="269" w:lineRule="exact"/>
      </w:pPr>
      <w:r>
        <w:t>Handling employee’s insurance (addition, deletion and claim</w:t>
      </w:r>
      <w:r>
        <w:rPr>
          <w:spacing w:val="-13"/>
        </w:rPr>
        <w:t xml:space="preserve"> </w:t>
      </w:r>
      <w:r>
        <w:t>settlement).</w:t>
      </w:r>
    </w:p>
    <w:p w:rsidR="00CD0480" w:rsidRDefault="002335B3" w:rsidP="004D4289">
      <w:pPr>
        <w:pStyle w:val="ListParagraph"/>
        <w:numPr>
          <w:ilvl w:val="0"/>
          <w:numId w:val="3"/>
        </w:numPr>
        <w:tabs>
          <w:tab w:val="left" w:pos="599"/>
          <w:tab w:val="left" w:pos="600"/>
        </w:tabs>
        <w:ind w:right="1079"/>
        <w:sectPr w:rsidR="00CD0480">
          <w:footerReference w:type="default" r:id="rId8"/>
          <w:type w:val="continuous"/>
          <w:pgSz w:w="11920" w:h="16850"/>
          <w:pgMar w:top="0" w:right="560" w:bottom="380" w:left="480" w:header="720" w:footer="193" w:gutter="0"/>
          <w:cols w:space="720"/>
        </w:sectPr>
      </w:pPr>
      <w:r>
        <w:t xml:space="preserve">Directing and arranging skill enhancement trainings for employees as well as organizing various </w:t>
      </w:r>
      <w:r>
        <w:rPr>
          <w:spacing w:val="10"/>
        </w:rPr>
        <w:t xml:space="preserve">departmental </w:t>
      </w:r>
      <w:r>
        <w:rPr>
          <w:spacing w:val="11"/>
        </w:rPr>
        <w:t xml:space="preserve">trainings, </w:t>
      </w:r>
      <w:r>
        <w:t>company events and team building</w:t>
      </w:r>
      <w:r>
        <w:rPr>
          <w:spacing w:val="3"/>
        </w:rPr>
        <w:t xml:space="preserve"> </w:t>
      </w:r>
      <w:r>
        <w:t>activities.</w:t>
      </w:r>
    </w:p>
    <w:p w:rsidR="00CD0480" w:rsidRDefault="00CD0480">
      <w:pPr>
        <w:pStyle w:val="BodyText"/>
        <w:spacing w:before="8"/>
        <w:ind w:left="0" w:firstLine="0"/>
        <w:rPr>
          <w:rFonts w:ascii="DejaVu Serif"/>
          <w:b/>
          <w:sz w:val="21"/>
        </w:rPr>
      </w:pPr>
    </w:p>
    <w:p w:rsidR="00CD0480" w:rsidRDefault="002335B3">
      <w:pPr>
        <w:pStyle w:val="ListParagraph"/>
        <w:numPr>
          <w:ilvl w:val="0"/>
          <w:numId w:val="3"/>
        </w:numPr>
        <w:tabs>
          <w:tab w:val="left" w:pos="599"/>
          <w:tab w:val="left" w:pos="600"/>
        </w:tabs>
      </w:pPr>
      <w:r>
        <w:t>Creating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descriptions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attract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targeted</w:t>
      </w:r>
      <w:r>
        <w:rPr>
          <w:spacing w:val="-4"/>
        </w:rPr>
        <w:t xml:space="preserve"> </w:t>
      </w:r>
      <w:r>
        <w:t>talent</w:t>
      </w:r>
      <w:r>
        <w:rPr>
          <w:spacing w:val="-6"/>
        </w:rPr>
        <w:t xml:space="preserve"> </w:t>
      </w:r>
      <w:r>
        <w:t>pool</w:t>
      </w:r>
      <w:r>
        <w:rPr>
          <w:spacing w:val="-1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wage</w:t>
      </w:r>
      <w:r>
        <w:rPr>
          <w:spacing w:val="-4"/>
        </w:rPr>
        <w:t xml:space="preserve"> </w:t>
      </w:r>
      <w:r>
        <w:t>range</w:t>
      </w:r>
    </w:p>
    <w:p w:rsidR="00CD0480" w:rsidRDefault="002335B3">
      <w:pPr>
        <w:pStyle w:val="ListParagraph"/>
        <w:numPr>
          <w:ilvl w:val="0"/>
          <w:numId w:val="3"/>
        </w:numPr>
        <w:tabs>
          <w:tab w:val="left" w:pos="599"/>
          <w:tab w:val="left" w:pos="600"/>
        </w:tabs>
        <w:spacing w:before="2"/>
      </w:pPr>
      <w:r>
        <w:t>Dealing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employment</w:t>
      </w:r>
      <w:r>
        <w:rPr>
          <w:spacing w:val="-4"/>
        </w:rPr>
        <w:t xml:space="preserve"> </w:t>
      </w:r>
      <w:r>
        <w:t>agencies on</w:t>
      </w:r>
      <w:r>
        <w:rPr>
          <w:spacing w:val="-5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fees,</w:t>
      </w:r>
      <w:r>
        <w:rPr>
          <w:spacing w:val="-3"/>
        </w:rPr>
        <w:t xml:space="preserve"> </w:t>
      </w:r>
      <w:r>
        <w:t>recruitment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scheduling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interviews</w:t>
      </w:r>
    </w:p>
    <w:p w:rsidR="00CD0480" w:rsidRDefault="002335B3">
      <w:pPr>
        <w:pStyle w:val="ListParagraph"/>
        <w:numPr>
          <w:ilvl w:val="0"/>
          <w:numId w:val="3"/>
        </w:numPr>
        <w:tabs>
          <w:tab w:val="left" w:pos="599"/>
          <w:tab w:val="left" w:pos="600"/>
        </w:tabs>
        <w:spacing w:line="269" w:lineRule="exact"/>
      </w:pPr>
      <w:r>
        <w:t>Modernizing</w:t>
      </w:r>
      <w:r>
        <w:rPr>
          <w:spacing w:val="-5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latest</w:t>
      </w:r>
      <w:r>
        <w:rPr>
          <w:spacing w:val="-8"/>
        </w:rPr>
        <w:t xml:space="preserve"> </w:t>
      </w:r>
      <w:r>
        <w:t>compensation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benefit,</w:t>
      </w:r>
      <w:r>
        <w:rPr>
          <w:spacing w:val="-6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designation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</w:t>
      </w:r>
    </w:p>
    <w:p w:rsidR="00CD0480" w:rsidRDefault="002335B3">
      <w:pPr>
        <w:pStyle w:val="ListParagraph"/>
        <w:numPr>
          <w:ilvl w:val="0"/>
          <w:numId w:val="3"/>
        </w:numPr>
        <w:tabs>
          <w:tab w:val="left" w:pos="599"/>
          <w:tab w:val="left" w:pos="600"/>
        </w:tabs>
        <w:spacing w:before="2"/>
      </w:pPr>
      <w:r>
        <w:t>Conducting Survey’s across the company to determine the needs &amp;</w:t>
      </w:r>
      <w:r>
        <w:rPr>
          <w:spacing w:val="-31"/>
        </w:rPr>
        <w:t xml:space="preserve"> </w:t>
      </w:r>
      <w:r>
        <w:t>shortfalls</w:t>
      </w:r>
    </w:p>
    <w:p w:rsidR="00CD0480" w:rsidRDefault="002335B3">
      <w:pPr>
        <w:pStyle w:val="ListParagraph"/>
        <w:numPr>
          <w:ilvl w:val="0"/>
          <w:numId w:val="3"/>
        </w:numPr>
        <w:tabs>
          <w:tab w:val="left" w:pos="599"/>
          <w:tab w:val="left" w:pos="600"/>
        </w:tabs>
        <w:spacing w:before="1"/>
      </w:pPr>
      <w:r>
        <w:t>Supervising all ISO related documents and the</w:t>
      </w:r>
      <w:r>
        <w:rPr>
          <w:spacing w:val="-32"/>
        </w:rPr>
        <w:t xml:space="preserve"> </w:t>
      </w:r>
      <w:r>
        <w:t>procedures</w:t>
      </w:r>
    </w:p>
    <w:p w:rsidR="00CD0480" w:rsidRDefault="00CD0480">
      <w:pPr>
        <w:pStyle w:val="BodyText"/>
        <w:spacing w:before="10"/>
        <w:ind w:left="0" w:firstLine="0"/>
        <w:rPr>
          <w:sz w:val="28"/>
        </w:rPr>
      </w:pPr>
    </w:p>
    <w:p w:rsidR="00CD0480" w:rsidRDefault="002335B3">
      <w:pPr>
        <w:pStyle w:val="Heading1"/>
        <w:numPr>
          <w:ilvl w:val="0"/>
          <w:numId w:val="4"/>
        </w:numPr>
        <w:tabs>
          <w:tab w:val="left" w:pos="430"/>
        </w:tabs>
        <w:ind w:left="429" w:hanging="190"/>
      </w:pPr>
      <w:r>
        <w:rPr>
          <w:color w:val="2C74B5"/>
          <w:w w:val="90"/>
        </w:rPr>
        <w:t>Education</w:t>
      </w:r>
    </w:p>
    <w:p w:rsidR="00CD0480" w:rsidRDefault="00460EC0">
      <w:pPr>
        <w:pStyle w:val="BodyText"/>
        <w:spacing w:line="44" w:lineRule="exact"/>
        <w:ind w:left="214" w:firstLine="0"/>
        <w:rPr>
          <w:rFonts w:ascii="DejaVu Serif"/>
          <w:sz w:val="4"/>
        </w:rPr>
      </w:pPr>
      <w:r w:rsidRPr="00460EC0">
        <w:rPr>
          <w:rFonts w:ascii="DejaVu Serif"/>
          <w:sz w:val="4"/>
        </w:rPr>
      </w:r>
      <w:r>
        <w:rPr>
          <w:rFonts w:ascii="DejaVu Serif"/>
          <w:sz w:val="4"/>
        </w:rPr>
        <w:pict>
          <v:group id="_x0000_s1034" style="width:526.45pt;height:2.2pt;mso-position-horizontal-relative:char;mso-position-vertical-relative:line" coordsize="10529,44">
            <v:rect id="_x0000_s1035" style="position:absolute;width:10529;height:44" fillcolor="#006ec0" stroked="f"/>
            <w10:wrap type="none"/>
            <w10:anchorlock/>
          </v:group>
        </w:pict>
      </w:r>
    </w:p>
    <w:p w:rsidR="00CD0480" w:rsidRDefault="00241084">
      <w:pPr>
        <w:pStyle w:val="ListParagraph"/>
        <w:numPr>
          <w:ilvl w:val="0"/>
          <w:numId w:val="3"/>
        </w:numPr>
        <w:tabs>
          <w:tab w:val="left" w:pos="599"/>
          <w:tab w:val="left" w:pos="600"/>
        </w:tabs>
        <w:spacing w:before="65" w:line="269" w:lineRule="exact"/>
      </w:pPr>
      <w:r>
        <w:t>M.Tech (CS)</w:t>
      </w:r>
      <w:r w:rsidR="002335B3">
        <w:t xml:space="preserve"> from </w:t>
      </w:r>
      <w:r>
        <w:t>PRIST University, Thanjavur in 2014 with 89%</w:t>
      </w:r>
    </w:p>
    <w:p w:rsidR="00241084" w:rsidRDefault="00241084">
      <w:pPr>
        <w:pStyle w:val="ListParagraph"/>
        <w:numPr>
          <w:ilvl w:val="0"/>
          <w:numId w:val="3"/>
        </w:numPr>
        <w:tabs>
          <w:tab w:val="left" w:pos="599"/>
          <w:tab w:val="left" w:pos="600"/>
        </w:tabs>
        <w:spacing w:before="65" w:line="269" w:lineRule="exact"/>
      </w:pPr>
      <w:r>
        <w:t>MCA from S.T.E.T Women's College, Mannargudi in 2012 ith 82%</w:t>
      </w:r>
    </w:p>
    <w:p w:rsidR="00241084" w:rsidRDefault="00241084">
      <w:pPr>
        <w:pStyle w:val="ListParagraph"/>
        <w:numPr>
          <w:ilvl w:val="0"/>
          <w:numId w:val="3"/>
        </w:numPr>
        <w:tabs>
          <w:tab w:val="left" w:pos="599"/>
          <w:tab w:val="left" w:pos="600"/>
        </w:tabs>
        <w:spacing w:before="65" w:line="269" w:lineRule="exact"/>
      </w:pPr>
      <w:r>
        <w:t>B.Sc from AVVM Sri Pushpam College Thanjavur in 2009 with 84%</w:t>
      </w:r>
    </w:p>
    <w:p w:rsidR="00CD0480" w:rsidRDefault="002335B3">
      <w:pPr>
        <w:pStyle w:val="ListParagraph"/>
        <w:numPr>
          <w:ilvl w:val="0"/>
          <w:numId w:val="3"/>
        </w:numPr>
        <w:tabs>
          <w:tab w:val="left" w:pos="599"/>
          <w:tab w:val="left" w:pos="600"/>
        </w:tabs>
        <w:spacing w:before="6"/>
      </w:pPr>
      <w:r>
        <w:t xml:space="preserve">12th from </w:t>
      </w:r>
      <w:r w:rsidR="00241084">
        <w:t>Neelan Matriculation Higher Secondary School, Needamangalam</w:t>
      </w:r>
      <w:r>
        <w:t xml:space="preserve">, </w:t>
      </w:r>
      <w:r w:rsidR="00241084">
        <w:t>Thiruvarur Dt  in 2006</w:t>
      </w:r>
      <w:r>
        <w:t xml:space="preserve"> with</w:t>
      </w:r>
      <w:r>
        <w:rPr>
          <w:spacing w:val="-33"/>
        </w:rPr>
        <w:t xml:space="preserve"> </w:t>
      </w:r>
      <w:r>
        <w:t>6</w:t>
      </w:r>
      <w:r w:rsidR="00241084">
        <w:t>5</w:t>
      </w:r>
      <w:r w:rsidR="00B924C1">
        <w:t>s</w:t>
      </w:r>
      <w:r>
        <w:t>%</w:t>
      </w:r>
    </w:p>
    <w:p w:rsidR="00CD0480" w:rsidRDefault="00CD0480">
      <w:pPr>
        <w:pStyle w:val="BodyText"/>
        <w:spacing w:before="9"/>
        <w:ind w:left="0" w:firstLine="0"/>
        <w:rPr>
          <w:sz w:val="28"/>
        </w:rPr>
      </w:pPr>
    </w:p>
    <w:p w:rsidR="00CD0480" w:rsidRDefault="002335B3">
      <w:pPr>
        <w:pStyle w:val="Heading1"/>
        <w:numPr>
          <w:ilvl w:val="0"/>
          <w:numId w:val="1"/>
        </w:numPr>
        <w:tabs>
          <w:tab w:val="left" w:pos="432"/>
        </w:tabs>
      </w:pPr>
      <w:r>
        <w:rPr>
          <w:color w:val="2C74B5"/>
          <w:w w:val="90"/>
        </w:rPr>
        <w:t>Technical</w:t>
      </w:r>
      <w:r>
        <w:rPr>
          <w:color w:val="2C74B5"/>
          <w:spacing w:val="-29"/>
          <w:w w:val="90"/>
        </w:rPr>
        <w:t xml:space="preserve"> </w:t>
      </w:r>
      <w:r>
        <w:rPr>
          <w:color w:val="2C74B5"/>
          <w:w w:val="90"/>
        </w:rPr>
        <w:t>Skills</w:t>
      </w:r>
    </w:p>
    <w:p w:rsidR="00CD0480" w:rsidRDefault="00460EC0">
      <w:pPr>
        <w:pStyle w:val="BodyText"/>
        <w:spacing w:line="44" w:lineRule="exact"/>
        <w:ind w:left="212" w:firstLine="0"/>
        <w:rPr>
          <w:rFonts w:ascii="DejaVu Serif"/>
          <w:sz w:val="4"/>
        </w:rPr>
      </w:pPr>
      <w:r w:rsidRPr="00460EC0">
        <w:rPr>
          <w:rFonts w:ascii="DejaVu Serif"/>
          <w:sz w:val="4"/>
        </w:rPr>
      </w:r>
      <w:r>
        <w:rPr>
          <w:rFonts w:ascii="DejaVu Serif"/>
          <w:sz w:val="4"/>
        </w:rPr>
        <w:pict>
          <v:group id="_x0000_s1028" style="width:526.45pt;height:2.2pt;mso-position-horizontal-relative:char;mso-position-vertical-relative:line" coordsize="10529,44">
            <v:rect id="_x0000_s1029" style="position:absolute;width:10529;height:44" fillcolor="#006ec0" stroked="f"/>
            <w10:wrap type="none"/>
            <w10:anchorlock/>
          </v:group>
        </w:pict>
      </w:r>
    </w:p>
    <w:p w:rsidR="00CD0480" w:rsidRDefault="002335B3">
      <w:pPr>
        <w:pStyle w:val="Heading2"/>
        <w:numPr>
          <w:ilvl w:val="1"/>
          <w:numId w:val="2"/>
        </w:numPr>
        <w:tabs>
          <w:tab w:val="left" w:pos="571"/>
          <w:tab w:val="left" w:pos="572"/>
        </w:tabs>
        <w:spacing w:before="165"/>
        <w:ind w:left="571" w:hanging="361"/>
      </w:pPr>
      <w:r>
        <w:rPr>
          <w:w w:val="90"/>
        </w:rPr>
        <w:t>MS</w:t>
      </w:r>
      <w:r>
        <w:rPr>
          <w:spacing w:val="-27"/>
          <w:w w:val="90"/>
        </w:rPr>
        <w:t xml:space="preserve"> </w:t>
      </w:r>
      <w:r>
        <w:rPr>
          <w:w w:val="90"/>
        </w:rPr>
        <w:t>Office</w:t>
      </w:r>
      <w:r>
        <w:rPr>
          <w:spacing w:val="-29"/>
          <w:w w:val="90"/>
        </w:rPr>
        <w:t xml:space="preserve"> </w:t>
      </w:r>
      <w:r>
        <w:rPr>
          <w:w w:val="90"/>
        </w:rPr>
        <w:t>~</w:t>
      </w:r>
      <w:r>
        <w:rPr>
          <w:spacing w:val="-25"/>
          <w:w w:val="90"/>
        </w:rPr>
        <w:t xml:space="preserve"> </w:t>
      </w:r>
      <w:r>
        <w:rPr>
          <w:w w:val="90"/>
        </w:rPr>
        <w:t>MS</w:t>
      </w:r>
      <w:r>
        <w:rPr>
          <w:spacing w:val="-28"/>
          <w:w w:val="90"/>
        </w:rPr>
        <w:t xml:space="preserve"> </w:t>
      </w:r>
      <w:r>
        <w:rPr>
          <w:w w:val="90"/>
        </w:rPr>
        <w:t>Excel,</w:t>
      </w:r>
      <w:r>
        <w:rPr>
          <w:spacing w:val="-26"/>
          <w:w w:val="90"/>
        </w:rPr>
        <w:t xml:space="preserve"> </w:t>
      </w:r>
      <w:r>
        <w:rPr>
          <w:w w:val="90"/>
        </w:rPr>
        <w:t>MS</w:t>
      </w:r>
      <w:r>
        <w:rPr>
          <w:spacing w:val="-29"/>
          <w:w w:val="90"/>
        </w:rPr>
        <w:t xml:space="preserve"> </w:t>
      </w:r>
      <w:r>
        <w:rPr>
          <w:w w:val="90"/>
        </w:rPr>
        <w:t>Word,</w:t>
      </w:r>
      <w:r>
        <w:rPr>
          <w:spacing w:val="-28"/>
          <w:w w:val="90"/>
        </w:rPr>
        <w:t xml:space="preserve"> </w:t>
      </w:r>
      <w:r>
        <w:rPr>
          <w:w w:val="90"/>
        </w:rPr>
        <w:t>Outlook,</w:t>
      </w:r>
      <w:r>
        <w:rPr>
          <w:spacing w:val="-27"/>
          <w:w w:val="90"/>
        </w:rPr>
        <w:t xml:space="preserve"> </w:t>
      </w:r>
      <w:r>
        <w:rPr>
          <w:w w:val="90"/>
        </w:rPr>
        <w:t>PowerPoint</w:t>
      </w:r>
    </w:p>
    <w:p w:rsidR="00CD0480" w:rsidRDefault="002335B3">
      <w:pPr>
        <w:pStyle w:val="ListParagraph"/>
        <w:numPr>
          <w:ilvl w:val="1"/>
          <w:numId w:val="2"/>
        </w:numPr>
        <w:tabs>
          <w:tab w:val="left" w:pos="571"/>
          <w:tab w:val="left" w:pos="572"/>
        </w:tabs>
        <w:spacing w:before="8"/>
        <w:ind w:left="571" w:hanging="361"/>
        <w:rPr>
          <w:rFonts w:ascii="DejaVu Serif" w:hAnsi="DejaVu Serif"/>
          <w:b/>
        </w:rPr>
      </w:pPr>
      <w:r>
        <w:rPr>
          <w:rFonts w:ascii="DejaVu Serif" w:hAnsi="DejaVu Serif"/>
          <w:b/>
          <w:w w:val="90"/>
        </w:rPr>
        <w:t>Workday</w:t>
      </w:r>
      <w:r>
        <w:rPr>
          <w:rFonts w:ascii="DejaVu Serif" w:hAnsi="DejaVu Serif"/>
          <w:b/>
          <w:spacing w:val="-23"/>
          <w:w w:val="90"/>
        </w:rPr>
        <w:t xml:space="preserve"> </w:t>
      </w:r>
      <w:r>
        <w:rPr>
          <w:rFonts w:ascii="DejaVu Serif" w:hAnsi="DejaVu Serif"/>
          <w:b/>
          <w:w w:val="90"/>
        </w:rPr>
        <w:t>Tool</w:t>
      </w:r>
      <w:r>
        <w:rPr>
          <w:rFonts w:ascii="DejaVu Serif" w:hAnsi="DejaVu Serif"/>
          <w:b/>
          <w:spacing w:val="-23"/>
          <w:w w:val="90"/>
        </w:rPr>
        <w:t xml:space="preserve"> </w:t>
      </w:r>
      <w:r>
        <w:rPr>
          <w:rFonts w:ascii="DejaVu Serif" w:hAnsi="DejaVu Serif"/>
          <w:b/>
          <w:w w:val="90"/>
        </w:rPr>
        <w:t>,</w:t>
      </w:r>
      <w:r>
        <w:rPr>
          <w:rFonts w:ascii="DejaVu Serif" w:hAnsi="DejaVu Serif"/>
          <w:b/>
          <w:spacing w:val="-23"/>
          <w:w w:val="90"/>
        </w:rPr>
        <w:t xml:space="preserve"> </w:t>
      </w:r>
      <w:r>
        <w:rPr>
          <w:rFonts w:ascii="DejaVu Serif" w:hAnsi="DejaVu Serif"/>
          <w:b/>
          <w:w w:val="90"/>
        </w:rPr>
        <w:t>ZOHO</w:t>
      </w:r>
      <w:r>
        <w:rPr>
          <w:rFonts w:ascii="DejaVu Serif" w:hAnsi="DejaVu Serif"/>
          <w:b/>
          <w:spacing w:val="-23"/>
          <w:w w:val="90"/>
        </w:rPr>
        <w:t xml:space="preserve"> </w:t>
      </w:r>
      <w:r>
        <w:rPr>
          <w:rFonts w:ascii="DejaVu Serif" w:hAnsi="DejaVu Serif"/>
          <w:b/>
          <w:w w:val="90"/>
        </w:rPr>
        <w:t>Tool</w:t>
      </w:r>
    </w:p>
    <w:p w:rsidR="00CD0480" w:rsidRDefault="00CD0480">
      <w:pPr>
        <w:pStyle w:val="BodyText"/>
        <w:spacing w:before="5"/>
        <w:ind w:left="0" w:firstLine="0"/>
        <w:rPr>
          <w:rFonts w:ascii="DejaVu Serif"/>
          <w:b/>
          <w:sz w:val="24"/>
        </w:rPr>
      </w:pPr>
    </w:p>
    <w:p w:rsidR="00CD0480" w:rsidRDefault="002335B3">
      <w:pPr>
        <w:spacing w:line="46" w:lineRule="exact"/>
        <w:ind w:left="240"/>
        <w:rPr>
          <w:rFonts w:ascii="Symbol" w:hAnsi="Symbol"/>
          <w:sz w:val="4"/>
        </w:rPr>
      </w:pPr>
      <w:r>
        <w:rPr>
          <w:rFonts w:ascii="Symbol" w:hAnsi="Symbol"/>
          <w:w w:val="102"/>
          <w:sz w:val="4"/>
        </w:rPr>
        <w:t></w:t>
      </w:r>
    </w:p>
    <w:p w:rsidR="00CD0480" w:rsidRDefault="002335B3">
      <w:pPr>
        <w:pStyle w:val="Heading1"/>
        <w:numPr>
          <w:ilvl w:val="0"/>
          <w:numId w:val="1"/>
        </w:numPr>
        <w:tabs>
          <w:tab w:val="left" w:pos="432"/>
        </w:tabs>
        <w:spacing w:line="339" w:lineRule="exact"/>
      </w:pPr>
      <w:r>
        <w:rPr>
          <w:color w:val="2C74B5"/>
          <w:w w:val="95"/>
        </w:rPr>
        <w:t>Personal</w:t>
      </w:r>
      <w:r>
        <w:rPr>
          <w:color w:val="2C74B5"/>
          <w:spacing w:val="-36"/>
          <w:w w:val="95"/>
        </w:rPr>
        <w:t xml:space="preserve"> </w:t>
      </w:r>
      <w:r>
        <w:rPr>
          <w:color w:val="2C74B5"/>
          <w:w w:val="95"/>
        </w:rPr>
        <w:t>Details</w:t>
      </w:r>
    </w:p>
    <w:p w:rsidR="00CD0480" w:rsidRDefault="00460EC0">
      <w:pPr>
        <w:pStyle w:val="BodyText"/>
        <w:spacing w:line="44" w:lineRule="exact"/>
        <w:ind w:left="212" w:firstLine="0"/>
        <w:rPr>
          <w:rFonts w:ascii="DejaVu Serif"/>
          <w:sz w:val="4"/>
        </w:rPr>
      </w:pPr>
      <w:r w:rsidRPr="00460EC0">
        <w:rPr>
          <w:rFonts w:ascii="DejaVu Serif"/>
          <w:sz w:val="4"/>
        </w:rPr>
      </w:r>
      <w:r>
        <w:rPr>
          <w:rFonts w:ascii="DejaVu Serif"/>
          <w:sz w:val="4"/>
        </w:rPr>
        <w:pict>
          <v:group id="_x0000_s1026" style="width:526.45pt;height:2.2pt;mso-position-horizontal-relative:char;mso-position-vertical-relative:line" coordsize="10529,44">
            <v:rect id="_x0000_s1027" style="position:absolute;width:10529;height:44" fillcolor="#006ec0" stroked="f"/>
            <w10:wrap type="none"/>
            <w10:anchorlock/>
          </v:group>
        </w:pict>
      </w:r>
    </w:p>
    <w:p w:rsidR="00CD0480" w:rsidRDefault="002335B3">
      <w:pPr>
        <w:tabs>
          <w:tab w:val="left" w:pos="2400"/>
        </w:tabs>
        <w:spacing w:before="92" w:line="260" w:lineRule="exact"/>
        <w:ind w:left="240"/>
      </w:pPr>
      <w:r>
        <w:rPr>
          <w:rFonts w:ascii="DejaVu Serif"/>
          <w:b/>
          <w:w w:val="90"/>
        </w:rPr>
        <w:t>Date</w:t>
      </w:r>
      <w:r>
        <w:rPr>
          <w:rFonts w:ascii="DejaVu Serif"/>
          <w:b/>
          <w:spacing w:val="-50"/>
          <w:w w:val="90"/>
        </w:rPr>
        <w:t xml:space="preserve"> </w:t>
      </w:r>
      <w:r>
        <w:rPr>
          <w:rFonts w:ascii="DejaVu Serif"/>
          <w:b/>
          <w:w w:val="90"/>
        </w:rPr>
        <w:t>of</w:t>
      </w:r>
      <w:r>
        <w:rPr>
          <w:rFonts w:ascii="DejaVu Serif"/>
          <w:b/>
          <w:spacing w:val="-50"/>
          <w:w w:val="90"/>
        </w:rPr>
        <w:t xml:space="preserve"> </w:t>
      </w:r>
      <w:r>
        <w:rPr>
          <w:rFonts w:ascii="DejaVu Serif"/>
          <w:b/>
          <w:w w:val="90"/>
        </w:rPr>
        <w:t>Birth:</w:t>
      </w:r>
      <w:r>
        <w:rPr>
          <w:rFonts w:ascii="DejaVu Serif"/>
          <w:b/>
          <w:w w:val="90"/>
        </w:rPr>
        <w:tab/>
      </w:r>
      <w:r w:rsidR="00755EDB" w:rsidRPr="0072616D">
        <w:rPr>
          <w:rFonts w:ascii="DejaVu Serif"/>
          <w:w w:val="90"/>
        </w:rPr>
        <w:t>02</w:t>
      </w:r>
      <w:r>
        <w:rPr>
          <w:position w:val="5"/>
          <w:sz w:val="14"/>
        </w:rPr>
        <w:t xml:space="preserve">th </w:t>
      </w:r>
      <w:r w:rsidR="00755EDB">
        <w:t xml:space="preserve"> March 1989</w:t>
      </w:r>
    </w:p>
    <w:p w:rsidR="00CD0480" w:rsidRDefault="002335B3">
      <w:pPr>
        <w:pStyle w:val="BodyText"/>
        <w:tabs>
          <w:tab w:val="left" w:pos="2400"/>
        </w:tabs>
        <w:spacing w:before="3" w:line="235" w:lineRule="auto"/>
        <w:ind w:left="2400" w:right="748" w:hanging="2161"/>
      </w:pPr>
      <w:r>
        <w:rPr>
          <w:rFonts w:ascii="DejaVu Serif"/>
          <w:b/>
          <w:w w:val="90"/>
        </w:rPr>
        <w:t>Address:</w:t>
      </w:r>
      <w:r>
        <w:rPr>
          <w:rFonts w:ascii="DejaVu Serif"/>
          <w:b/>
          <w:w w:val="90"/>
        </w:rPr>
        <w:tab/>
      </w:r>
      <w:r w:rsidR="00755EDB" w:rsidRPr="0072616D">
        <w:rPr>
          <w:rFonts w:ascii="DejaVu Serif"/>
          <w:w w:val="90"/>
        </w:rPr>
        <w:t>No 1127  Aatrankarai St</w:t>
      </w:r>
      <w:r>
        <w:t>,</w:t>
      </w:r>
      <w:r w:rsidR="00755EDB">
        <w:t xml:space="preserve"> Melavasal, Mannargudi, Thiruvarur Dt </w:t>
      </w:r>
    </w:p>
    <w:p w:rsidR="00CD0480" w:rsidRDefault="002335B3">
      <w:pPr>
        <w:tabs>
          <w:tab w:val="left" w:pos="2400"/>
        </w:tabs>
        <w:spacing w:before="3"/>
        <w:ind w:left="240"/>
      </w:pPr>
      <w:r>
        <w:rPr>
          <w:rFonts w:ascii="DejaVu Serif"/>
          <w:b/>
          <w:w w:val="85"/>
        </w:rPr>
        <w:t>Languages</w:t>
      </w:r>
      <w:r>
        <w:rPr>
          <w:rFonts w:ascii="DejaVu Serif"/>
          <w:b/>
          <w:spacing w:val="-43"/>
          <w:w w:val="85"/>
        </w:rPr>
        <w:t xml:space="preserve"> </w:t>
      </w:r>
      <w:r>
        <w:rPr>
          <w:rFonts w:ascii="DejaVu Serif"/>
          <w:b/>
          <w:w w:val="85"/>
        </w:rPr>
        <w:t>Known:</w:t>
      </w:r>
      <w:r>
        <w:rPr>
          <w:rFonts w:ascii="DejaVu Serif"/>
          <w:b/>
          <w:w w:val="85"/>
        </w:rPr>
        <w:tab/>
      </w:r>
      <w:r>
        <w:t xml:space="preserve">English, </w:t>
      </w:r>
      <w:r w:rsidR="00755EDB">
        <w:t>Tamil and Kannada</w:t>
      </w:r>
    </w:p>
    <w:p w:rsidR="001F5DD3" w:rsidRDefault="001F5DD3">
      <w:pPr>
        <w:tabs>
          <w:tab w:val="left" w:pos="2400"/>
        </w:tabs>
        <w:spacing w:before="3"/>
        <w:ind w:left="240"/>
      </w:pPr>
    </w:p>
    <w:p w:rsidR="001F5DD3" w:rsidRDefault="001F5DD3">
      <w:pPr>
        <w:tabs>
          <w:tab w:val="left" w:pos="2400"/>
        </w:tabs>
        <w:spacing w:before="3"/>
        <w:ind w:left="240"/>
      </w:pPr>
    </w:p>
    <w:p w:rsidR="001F5DD3" w:rsidRDefault="001F5DD3">
      <w:pPr>
        <w:tabs>
          <w:tab w:val="left" w:pos="2400"/>
        </w:tabs>
        <w:spacing w:before="3"/>
        <w:ind w:left="240"/>
      </w:pPr>
    </w:p>
    <w:sectPr w:rsidR="001F5DD3" w:rsidSect="00CD0480">
      <w:pgSz w:w="11920" w:h="16850"/>
      <w:pgMar w:top="860" w:right="560" w:bottom="380" w:left="480" w:header="0" w:footer="19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B39" w:rsidRDefault="00AE4B39" w:rsidP="00CD0480">
      <w:r>
        <w:separator/>
      </w:r>
    </w:p>
  </w:endnote>
  <w:endnote w:type="continuationSeparator" w:id="1">
    <w:p w:rsidR="00AE4B39" w:rsidRDefault="00AE4B39" w:rsidP="00CD04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Medium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480" w:rsidRDefault="00460EC0">
    <w:pPr>
      <w:pStyle w:val="BodyText"/>
      <w:spacing w:line="14" w:lineRule="auto"/>
      <w:ind w:left="0" w:firstLine="0"/>
      <w:rPr>
        <w:sz w:val="20"/>
      </w:rPr>
    </w:pPr>
    <w:r w:rsidRPr="00460EC0">
      <w:pict>
        <v:shape id="_x0000_s2049" style="position:absolute;margin-left:0;margin-top:822.4pt;width:595.45pt;height:18pt;z-index:-251658752;mso-position-horizontal-relative:page;mso-position-vertical-relative:page" coordorigin=",16448" coordsize="11909,360" path="m11272,16448l,16552r,256l11909,16808r,-271l11272,16448xe" fillcolor="#2c75b6" stroked="f">
          <v:path arrowok="t"/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B39" w:rsidRDefault="00AE4B39" w:rsidP="00CD0480">
      <w:r>
        <w:separator/>
      </w:r>
    </w:p>
  </w:footnote>
  <w:footnote w:type="continuationSeparator" w:id="1">
    <w:p w:rsidR="00AE4B39" w:rsidRDefault="00AE4B39" w:rsidP="00CD04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54D5A"/>
    <w:multiLevelType w:val="hybridMultilevel"/>
    <w:tmpl w:val="92AC5056"/>
    <w:lvl w:ilvl="0" w:tplc="7C8C90FC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95A5B54"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  <w:lvl w:ilvl="2" w:tplc="1726912A">
      <w:numFmt w:val="bullet"/>
      <w:lvlText w:val="•"/>
      <w:lvlJc w:val="left"/>
      <w:pPr>
        <w:ind w:left="2654" w:hanging="360"/>
      </w:pPr>
      <w:rPr>
        <w:rFonts w:hint="default"/>
        <w:lang w:val="en-US" w:eastAsia="en-US" w:bidi="ar-SA"/>
      </w:rPr>
    </w:lvl>
    <w:lvl w:ilvl="3" w:tplc="5FB075B6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5AB654D2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895878DA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 w:tplc="ABF2CFCA">
      <w:numFmt w:val="bullet"/>
      <w:lvlText w:val="•"/>
      <w:lvlJc w:val="left"/>
      <w:pPr>
        <w:ind w:left="6762" w:hanging="360"/>
      </w:pPr>
      <w:rPr>
        <w:rFonts w:hint="default"/>
        <w:lang w:val="en-US" w:eastAsia="en-US" w:bidi="ar-SA"/>
      </w:rPr>
    </w:lvl>
    <w:lvl w:ilvl="7" w:tplc="2B607932">
      <w:numFmt w:val="bullet"/>
      <w:lvlText w:val="•"/>
      <w:lvlJc w:val="left"/>
      <w:pPr>
        <w:ind w:left="7789" w:hanging="360"/>
      </w:pPr>
      <w:rPr>
        <w:rFonts w:hint="default"/>
        <w:lang w:val="en-US" w:eastAsia="en-US" w:bidi="ar-SA"/>
      </w:rPr>
    </w:lvl>
    <w:lvl w:ilvl="8" w:tplc="F6B627D6"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</w:abstractNum>
  <w:abstractNum w:abstractNumId="1">
    <w:nsid w:val="47C05435"/>
    <w:multiLevelType w:val="hybridMultilevel"/>
    <w:tmpl w:val="6B9A6AA8"/>
    <w:lvl w:ilvl="0" w:tplc="364AFE6E">
      <w:numFmt w:val="bullet"/>
      <w:lvlText w:val="ǁ"/>
      <w:lvlJc w:val="left"/>
      <w:pPr>
        <w:ind w:left="432" w:hanging="192"/>
      </w:pPr>
      <w:rPr>
        <w:rFonts w:ascii="Lato Medium" w:eastAsia="Lato Medium" w:hAnsi="Lato Medium" w:cs="Lato Medium" w:hint="default"/>
        <w:color w:val="2C74B5"/>
        <w:w w:val="91"/>
        <w:sz w:val="28"/>
        <w:szCs w:val="28"/>
        <w:lang w:val="en-US" w:eastAsia="en-US" w:bidi="ar-SA"/>
      </w:rPr>
    </w:lvl>
    <w:lvl w:ilvl="1" w:tplc="478AF7EC">
      <w:numFmt w:val="bullet"/>
      <w:lvlText w:val="•"/>
      <w:lvlJc w:val="left"/>
      <w:pPr>
        <w:ind w:left="1483" w:hanging="192"/>
      </w:pPr>
      <w:rPr>
        <w:rFonts w:hint="default"/>
        <w:lang w:val="en-US" w:eastAsia="en-US" w:bidi="ar-SA"/>
      </w:rPr>
    </w:lvl>
    <w:lvl w:ilvl="2" w:tplc="CF860872">
      <w:numFmt w:val="bullet"/>
      <w:lvlText w:val="•"/>
      <w:lvlJc w:val="left"/>
      <w:pPr>
        <w:ind w:left="2526" w:hanging="192"/>
      </w:pPr>
      <w:rPr>
        <w:rFonts w:hint="default"/>
        <w:lang w:val="en-US" w:eastAsia="en-US" w:bidi="ar-SA"/>
      </w:rPr>
    </w:lvl>
    <w:lvl w:ilvl="3" w:tplc="48822230">
      <w:numFmt w:val="bullet"/>
      <w:lvlText w:val="•"/>
      <w:lvlJc w:val="left"/>
      <w:pPr>
        <w:ind w:left="3569" w:hanging="192"/>
      </w:pPr>
      <w:rPr>
        <w:rFonts w:hint="default"/>
        <w:lang w:val="en-US" w:eastAsia="en-US" w:bidi="ar-SA"/>
      </w:rPr>
    </w:lvl>
    <w:lvl w:ilvl="4" w:tplc="DC568236">
      <w:numFmt w:val="bullet"/>
      <w:lvlText w:val="•"/>
      <w:lvlJc w:val="left"/>
      <w:pPr>
        <w:ind w:left="4612" w:hanging="192"/>
      </w:pPr>
      <w:rPr>
        <w:rFonts w:hint="default"/>
        <w:lang w:val="en-US" w:eastAsia="en-US" w:bidi="ar-SA"/>
      </w:rPr>
    </w:lvl>
    <w:lvl w:ilvl="5" w:tplc="AF388500">
      <w:numFmt w:val="bullet"/>
      <w:lvlText w:val="•"/>
      <w:lvlJc w:val="left"/>
      <w:pPr>
        <w:ind w:left="5655" w:hanging="192"/>
      </w:pPr>
      <w:rPr>
        <w:rFonts w:hint="default"/>
        <w:lang w:val="en-US" w:eastAsia="en-US" w:bidi="ar-SA"/>
      </w:rPr>
    </w:lvl>
    <w:lvl w:ilvl="6" w:tplc="FB00F6F0">
      <w:numFmt w:val="bullet"/>
      <w:lvlText w:val="•"/>
      <w:lvlJc w:val="left"/>
      <w:pPr>
        <w:ind w:left="6698" w:hanging="192"/>
      </w:pPr>
      <w:rPr>
        <w:rFonts w:hint="default"/>
        <w:lang w:val="en-US" w:eastAsia="en-US" w:bidi="ar-SA"/>
      </w:rPr>
    </w:lvl>
    <w:lvl w:ilvl="7" w:tplc="F9E0CA0E">
      <w:numFmt w:val="bullet"/>
      <w:lvlText w:val="•"/>
      <w:lvlJc w:val="left"/>
      <w:pPr>
        <w:ind w:left="7741" w:hanging="192"/>
      </w:pPr>
      <w:rPr>
        <w:rFonts w:hint="default"/>
        <w:lang w:val="en-US" w:eastAsia="en-US" w:bidi="ar-SA"/>
      </w:rPr>
    </w:lvl>
    <w:lvl w:ilvl="8" w:tplc="FB2C9392">
      <w:numFmt w:val="bullet"/>
      <w:lvlText w:val="•"/>
      <w:lvlJc w:val="left"/>
      <w:pPr>
        <w:ind w:left="8784" w:hanging="192"/>
      </w:pPr>
      <w:rPr>
        <w:rFonts w:hint="default"/>
        <w:lang w:val="en-US" w:eastAsia="en-US" w:bidi="ar-SA"/>
      </w:rPr>
    </w:lvl>
  </w:abstractNum>
  <w:abstractNum w:abstractNumId="2">
    <w:nsid w:val="4AB01951"/>
    <w:multiLevelType w:val="hybridMultilevel"/>
    <w:tmpl w:val="F39C3D08"/>
    <w:lvl w:ilvl="0" w:tplc="CBD68394">
      <w:numFmt w:val="bullet"/>
      <w:lvlText w:val="ǁ"/>
      <w:lvlJc w:val="left"/>
      <w:pPr>
        <w:ind w:left="432" w:hanging="192"/>
      </w:pPr>
      <w:rPr>
        <w:rFonts w:ascii="Lato Medium" w:eastAsia="Lato Medium" w:hAnsi="Lato Medium" w:cs="Lato Medium" w:hint="default"/>
        <w:color w:val="2C74B5"/>
        <w:w w:val="91"/>
        <w:sz w:val="28"/>
        <w:szCs w:val="28"/>
        <w:lang w:val="en-US" w:eastAsia="en-US" w:bidi="ar-SA"/>
      </w:rPr>
    </w:lvl>
    <w:lvl w:ilvl="1" w:tplc="6D222E80">
      <w:numFmt w:val="bullet"/>
      <w:lvlText w:val="•"/>
      <w:lvlJc w:val="left"/>
      <w:pPr>
        <w:ind w:left="1483" w:hanging="192"/>
      </w:pPr>
      <w:rPr>
        <w:rFonts w:hint="default"/>
        <w:lang w:val="en-US" w:eastAsia="en-US" w:bidi="ar-SA"/>
      </w:rPr>
    </w:lvl>
    <w:lvl w:ilvl="2" w:tplc="5C5A5CBA">
      <w:numFmt w:val="bullet"/>
      <w:lvlText w:val="•"/>
      <w:lvlJc w:val="left"/>
      <w:pPr>
        <w:ind w:left="2526" w:hanging="192"/>
      </w:pPr>
      <w:rPr>
        <w:rFonts w:hint="default"/>
        <w:lang w:val="en-US" w:eastAsia="en-US" w:bidi="ar-SA"/>
      </w:rPr>
    </w:lvl>
    <w:lvl w:ilvl="3" w:tplc="E1087C86">
      <w:numFmt w:val="bullet"/>
      <w:lvlText w:val="•"/>
      <w:lvlJc w:val="left"/>
      <w:pPr>
        <w:ind w:left="3569" w:hanging="192"/>
      </w:pPr>
      <w:rPr>
        <w:rFonts w:hint="default"/>
        <w:lang w:val="en-US" w:eastAsia="en-US" w:bidi="ar-SA"/>
      </w:rPr>
    </w:lvl>
    <w:lvl w:ilvl="4" w:tplc="9D30A8AE">
      <w:numFmt w:val="bullet"/>
      <w:lvlText w:val="•"/>
      <w:lvlJc w:val="left"/>
      <w:pPr>
        <w:ind w:left="4612" w:hanging="192"/>
      </w:pPr>
      <w:rPr>
        <w:rFonts w:hint="default"/>
        <w:lang w:val="en-US" w:eastAsia="en-US" w:bidi="ar-SA"/>
      </w:rPr>
    </w:lvl>
    <w:lvl w:ilvl="5" w:tplc="ABD8E92E">
      <w:numFmt w:val="bullet"/>
      <w:lvlText w:val="•"/>
      <w:lvlJc w:val="left"/>
      <w:pPr>
        <w:ind w:left="5655" w:hanging="192"/>
      </w:pPr>
      <w:rPr>
        <w:rFonts w:hint="default"/>
        <w:lang w:val="en-US" w:eastAsia="en-US" w:bidi="ar-SA"/>
      </w:rPr>
    </w:lvl>
    <w:lvl w:ilvl="6" w:tplc="4BAC66AE">
      <w:numFmt w:val="bullet"/>
      <w:lvlText w:val="•"/>
      <w:lvlJc w:val="left"/>
      <w:pPr>
        <w:ind w:left="6698" w:hanging="192"/>
      </w:pPr>
      <w:rPr>
        <w:rFonts w:hint="default"/>
        <w:lang w:val="en-US" w:eastAsia="en-US" w:bidi="ar-SA"/>
      </w:rPr>
    </w:lvl>
    <w:lvl w:ilvl="7" w:tplc="9A7ABE08">
      <w:numFmt w:val="bullet"/>
      <w:lvlText w:val="•"/>
      <w:lvlJc w:val="left"/>
      <w:pPr>
        <w:ind w:left="7741" w:hanging="192"/>
      </w:pPr>
      <w:rPr>
        <w:rFonts w:hint="default"/>
        <w:lang w:val="en-US" w:eastAsia="en-US" w:bidi="ar-SA"/>
      </w:rPr>
    </w:lvl>
    <w:lvl w:ilvl="8" w:tplc="EA88E9CC">
      <w:numFmt w:val="bullet"/>
      <w:lvlText w:val="•"/>
      <w:lvlJc w:val="left"/>
      <w:pPr>
        <w:ind w:left="8784" w:hanging="192"/>
      </w:pPr>
      <w:rPr>
        <w:rFonts w:hint="default"/>
        <w:lang w:val="en-US" w:eastAsia="en-US" w:bidi="ar-SA"/>
      </w:rPr>
    </w:lvl>
  </w:abstractNum>
  <w:abstractNum w:abstractNumId="3">
    <w:nsid w:val="676B40D6"/>
    <w:multiLevelType w:val="hybridMultilevel"/>
    <w:tmpl w:val="2B04C5D8"/>
    <w:lvl w:ilvl="0" w:tplc="66C86136">
      <w:numFmt w:val="bullet"/>
      <w:lvlText w:val="ǁ"/>
      <w:lvlJc w:val="left"/>
      <w:pPr>
        <w:ind w:left="295" w:hanging="195"/>
      </w:pPr>
      <w:rPr>
        <w:rFonts w:ascii="Lato Medium" w:eastAsia="Lato Medium" w:hAnsi="Lato Medium" w:cs="Lato Medium" w:hint="default"/>
        <w:color w:val="2C74B5"/>
        <w:w w:val="91"/>
        <w:sz w:val="28"/>
        <w:szCs w:val="28"/>
        <w:lang w:val="en-US" w:eastAsia="en-US" w:bidi="ar-SA"/>
      </w:rPr>
    </w:lvl>
    <w:lvl w:ilvl="1" w:tplc="D084E814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0C0B0DC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3" w:tplc="5C8002AC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C612489A">
      <w:numFmt w:val="bullet"/>
      <w:lvlText w:val="•"/>
      <w:lvlJc w:val="left"/>
      <w:pPr>
        <w:ind w:left="4023" w:hanging="360"/>
      </w:pPr>
      <w:rPr>
        <w:rFonts w:hint="default"/>
        <w:lang w:val="en-US" w:eastAsia="en-US" w:bidi="ar-SA"/>
      </w:rPr>
    </w:lvl>
    <w:lvl w:ilvl="5" w:tplc="8EEEB31A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6" w:tplc="7890AA88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 w:tplc="C5723E18">
      <w:numFmt w:val="bullet"/>
      <w:lvlText w:val="•"/>
      <w:lvlJc w:val="left"/>
      <w:pPr>
        <w:ind w:left="7447" w:hanging="360"/>
      </w:pPr>
      <w:rPr>
        <w:rFonts w:hint="default"/>
        <w:lang w:val="en-US" w:eastAsia="en-US" w:bidi="ar-SA"/>
      </w:rPr>
    </w:lvl>
    <w:lvl w:ilvl="8" w:tplc="76B0A764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D0480"/>
    <w:rsid w:val="00154565"/>
    <w:rsid w:val="001F5DD3"/>
    <w:rsid w:val="002335B3"/>
    <w:rsid w:val="00241084"/>
    <w:rsid w:val="003446B9"/>
    <w:rsid w:val="00460EC0"/>
    <w:rsid w:val="004D4289"/>
    <w:rsid w:val="005D1FCC"/>
    <w:rsid w:val="0072616D"/>
    <w:rsid w:val="00755EDB"/>
    <w:rsid w:val="008C4917"/>
    <w:rsid w:val="0094220C"/>
    <w:rsid w:val="009452ED"/>
    <w:rsid w:val="00AE4B39"/>
    <w:rsid w:val="00B924C1"/>
    <w:rsid w:val="00C162C3"/>
    <w:rsid w:val="00C767D3"/>
    <w:rsid w:val="00CD0480"/>
    <w:rsid w:val="00CF1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0480"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rsid w:val="00CD0480"/>
    <w:pPr>
      <w:ind w:left="432" w:hanging="192"/>
      <w:outlineLvl w:val="0"/>
    </w:pPr>
    <w:rPr>
      <w:rFonts w:ascii="DejaVu Serif" w:eastAsia="DejaVu Serif" w:hAnsi="DejaVu Serif" w:cs="DejaVu Serif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CD0480"/>
    <w:pPr>
      <w:ind w:left="240"/>
      <w:outlineLvl w:val="1"/>
    </w:pPr>
    <w:rPr>
      <w:rFonts w:ascii="DejaVu Serif" w:eastAsia="DejaVu Serif" w:hAnsi="DejaVu Serif" w:cs="DejaVu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D0480"/>
    <w:pPr>
      <w:ind w:left="600" w:hanging="360"/>
    </w:pPr>
  </w:style>
  <w:style w:type="paragraph" w:styleId="ListParagraph">
    <w:name w:val="List Paragraph"/>
    <w:basedOn w:val="Normal"/>
    <w:uiPriority w:val="1"/>
    <w:qFormat/>
    <w:rsid w:val="00CD0480"/>
    <w:pPr>
      <w:ind w:left="600" w:hanging="360"/>
    </w:pPr>
  </w:style>
  <w:style w:type="paragraph" w:customStyle="1" w:styleId="TableParagraph">
    <w:name w:val="Table Paragraph"/>
    <w:basedOn w:val="Normal"/>
    <w:uiPriority w:val="1"/>
    <w:qFormat/>
    <w:rsid w:val="00CD0480"/>
    <w:rPr>
      <w:rFonts w:ascii="DejaVu Serif" w:eastAsia="DejaVu Serif" w:hAnsi="DejaVu Serif" w:cs="DejaVu Seri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shwini97.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ashok</cp:lastModifiedBy>
  <cp:revision>19</cp:revision>
  <dcterms:created xsi:type="dcterms:W3CDTF">2022-10-10T03:42:00Z</dcterms:created>
  <dcterms:modified xsi:type="dcterms:W3CDTF">2022-10-12T10:21:00Z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2022-10-10T00:00:00Z</vt:filetime>
  </property>
</Properties>
</file>