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ambria" w:cs="Arial" w:hAnsi="Cambria"/>
          <w:b/>
          <w:sz w:val="32"/>
          <w:szCs w:val="32"/>
          <w:lang w:val="pt-BR"/>
        </w:rPr>
      </w:pPr>
      <w:r>
        <w:rPr>
          <w:rFonts w:ascii="Cambria" w:cs="Arial" w:hAnsi="Cambria"/>
          <w:b/>
          <w:sz w:val="32"/>
          <w:szCs w:val="32"/>
          <w:lang w:val="pt-BR"/>
        </w:rPr>
        <w:t>Mayuri Sa</w:t>
      </w:r>
      <w:bookmarkStart w:id="0" w:name="_GoBack"/>
      <w:bookmarkEnd w:id="0"/>
      <w:r>
        <w:rPr>
          <w:rFonts w:ascii="Cambria" w:cs="Arial" w:hAnsi="Cambria"/>
          <w:b/>
          <w:sz w:val="32"/>
          <w:szCs w:val="32"/>
          <w:lang w:val="pt-BR"/>
        </w:rPr>
        <w:t>meer Patne</w:t>
      </w:r>
      <w:r>
        <w:rPr>
          <w:rFonts w:ascii="Cambria" w:cs="Arial" w:hAnsi="Cambria"/>
          <w:b/>
          <w:sz w:val="32"/>
          <w:szCs w:val="32"/>
          <w:lang w:val="pt-BR"/>
        </w:rPr>
        <w:t xml:space="preserve"> </w:t>
      </w:r>
    </w:p>
    <w:p>
      <w:pPr>
        <w:pStyle w:val="style0"/>
        <w:pBdr>
          <w:bottom w:val="single" w:sz="4" w:space="1" w:color="auto"/>
        </w:pBdr>
        <w:ind w:firstLine="720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 xml:space="preserve">          </w:t>
      </w:r>
      <w:r>
        <w:rPr>
          <w:rFonts w:ascii="Verdana" w:hAnsi="Verdana"/>
          <w:color w:val="0000ff"/>
          <w:sz w:val="20"/>
          <w:szCs w:val="20"/>
        </w:rPr>
        <w:t>703</w:t>
      </w:r>
      <w:r>
        <w:rPr>
          <w:rFonts w:ascii="Verdana" w:hAnsi="Verdana"/>
          <w:color w:val="0000ff"/>
          <w:sz w:val="20"/>
          <w:szCs w:val="20"/>
        </w:rPr>
        <w:t>,Maple</w:t>
      </w:r>
      <w:r>
        <w:rPr>
          <w:rFonts w:ascii="Verdana" w:hAnsi="Verdana"/>
          <w:color w:val="0000ff"/>
          <w:sz w:val="20"/>
          <w:szCs w:val="20"/>
        </w:rPr>
        <w:t xml:space="preserve">,Akruti </w:t>
      </w:r>
      <w:r>
        <w:rPr>
          <w:rFonts w:ascii="Verdana" w:hAnsi="Verdana"/>
          <w:color w:val="0000ff"/>
          <w:sz w:val="20"/>
          <w:szCs w:val="20"/>
        </w:rPr>
        <w:t>Hubtown,Near</w:t>
      </w:r>
      <w:r>
        <w:rPr>
          <w:rFonts w:ascii="Verdana" w:hAnsi="Verdana"/>
          <w:color w:val="0000ff"/>
          <w:sz w:val="20"/>
          <w:szCs w:val="20"/>
        </w:rPr>
        <w:t xml:space="preserve"> GCC </w:t>
      </w:r>
      <w:r>
        <w:rPr>
          <w:rFonts w:ascii="Verdana" w:hAnsi="Verdana"/>
          <w:color w:val="0000ff"/>
          <w:sz w:val="20"/>
          <w:szCs w:val="20"/>
        </w:rPr>
        <w:t>Club,Mira</w:t>
      </w:r>
      <w:r>
        <w:rPr>
          <w:rFonts w:ascii="Verdana" w:hAnsi="Verdana"/>
          <w:color w:val="0000ff"/>
          <w:sz w:val="20"/>
          <w:szCs w:val="20"/>
        </w:rPr>
        <w:t xml:space="preserve"> road (E).Thane 401107</w:t>
      </w:r>
    </w:p>
    <w:p>
      <w:pPr>
        <w:pStyle w:val="style0"/>
        <w:pBdr>
          <w:bottom w:val="single" w:sz="4" w:space="1" w:color="auto"/>
        </w:pBdr>
        <w:jc w:val="center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Phone 7977240569</w:t>
      </w:r>
      <w:r>
        <w:rPr>
          <w:rFonts w:ascii="Verdana" w:hAnsi="Verdana"/>
          <w:color w:val="0000ff"/>
          <w:sz w:val="20"/>
          <w:szCs w:val="20"/>
        </w:rPr>
        <w:t xml:space="preserve">; </w:t>
      </w:r>
      <w:r>
        <w:rPr>
          <w:rFonts w:ascii="Verdana" w:hAnsi="Verdana"/>
          <w:color w:val="0000ff"/>
          <w:sz w:val="20"/>
          <w:szCs w:val="20"/>
        </w:rPr>
        <w:t>Email:</w:t>
      </w:r>
      <w:r>
        <w:rPr>
          <w:rFonts w:ascii="Verdana" w:hAnsi="Verdana"/>
          <w:color w:val="0000ff"/>
          <w:sz w:val="20"/>
          <w:szCs w:val="20"/>
          <w:u w:val="single"/>
        </w:rPr>
        <w:t>mayuri.patne002</w:t>
      </w:r>
      <w:r>
        <w:rPr>
          <w:rFonts w:ascii="Verdana" w:hAnsi="Verdana"/>
          <w:color w:val="0000ff"/>
          <w:sz w:val="20"/>
          <w:szCs w:val="20"/>
          <w:u w:val="single"/>
        </w:rPr>
        <w:t>@gmail.com</w:t>
      </w:r>
      <w:r>
        <w:rPr>
          <w:rFonts w:ascii="Verdana" w:hAnsi="Verdana"/>
          <w:color w:val="0000ff"/>
          <w:sz w:val="20"/>
          <w:szCs w:val="20"/>
          <w:u w:val="single"/>
        </w:rPr>
        <w:tab/>
      </w:r>
    </w:p>
    <w:p>
      <w:pPr>
        <w:pStyle w:val="style0"/>
        <w:pBdr>
          <w:bottom w:val="single" w:sz="4" w:space="1" w:color="auto"/>
        </w:pBdr>
        <w:jc w:val="center"/>
        <w:rPr>
          <w:rFonts w:ascii="Verdana" w:hAnsi="Verdana"/>
          <w:color w:val="0000ff"/>
          <w:sz w:val="18"/>
          <w:szCs w:val="18"/>
        </w:rPr>
      </w:pPr>
    </w:p>
    <w:p>
      <w:pPr>
        <w:pStyle w:val="style0"/>
        <w:jc w:val="center"/>
        <w:rPr>
          <w:rFonts w:ascii="Cambria" w:hAnsi="Cambria"/>
          <w:sz w:val="20"/>
          <w:szCs w:val="20"/>
        </w:rPr>
      </w:pPr>
      <w:r>
        <w:rPr>
          <w:rFonts w:ascii="Cambria" w:cs="Arial" w:hAnsi="Cambria"/>
          <w:sz w:val="20"/>
          <w:szCs w:val="20"/>
          <w:lang w:val="pt-BR"/>
        </w:rPr>
        <w:t xml:space="preserve"> </w:t>
      </w:r>
      <w:r>
        <w:rPr>
          <w:rFonts w:ascii="Cambria" w:hAnsi="Cambria"/>
          <w:sz w:val="20"/>
          <w:szCs w:val="20"/>
        </w:rPr>
        <w:pict>
          <v:shape id="1027" type="#_x0000_t75" filled="f" stroked="f" style="margin-left:0.0pt;margin-top:0.0pt;width:450.0pt;height:4.5pt;mso-wrap-distance-left:0.0pt;mso-wrap-distance-right:0.0pt;visibility:visible;" o:hr="t" o:hralign="center" o:hrpct="0.0">
            <v:imagedata r:id="rId2" embosscolor="white" o:title="asturule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  <w:r>
        <w:rPr>
          <w:rFonts w:ascii="Verdana" w:hAnsi="Verdana"/>
          <w:b/>
          <w:bCs/>
          <w:color w:val="000000"/>
          <w:sz w:val="17"/>
          <w:szCs w:val="17"/>
        </w:rPr>
        <w:t>Career Objective:</w:t>
      </w:r>
    </w:p>
    <w:p>
      <w:pPr>
        <w:pStyle w:val="style94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iCs/>
          <w:sz w:val="21"/>
          <w:szCs w:val="21"/>
        </w:rPr>
        <w:t>7+</w:t>
      </w:r>
      <w:r>
        <w:rPr>
          <w:rFonts w:ascii="Cambria" w:hAnsi="Cambria"/>
          <w:iCs/>
          <w:sz w:val="21"/>
          <w:szCs w:val="21"/>
        </w:rPr>
        <w:t xml:space="preserve"> years of experience in</w:t>
      </w:r>
      <w:r>
        <w:rPr>
          <w:rFonts w:hAnsi="Cambria"/>
          <w:iCs/>
          <w:sz w:val="21"/>
          <w:szCs w:val="21"/>
          <w:lang w:val="en-US"/>
        </w:rPr>
        <w:t xml:space="preserve"> A</w:t>
      </w:r>
      <w:r>
        <w:rPr>
          <w:rFonts w:ascii="Cambria" w:hAnsi="Cambria"/>
          <w:iCs/>
          <w:sz w:val="21"/>
          <w:szCs w:val="21"/>
        </w:rPr>
        <w:t>ccount</w:t>
      </w:r>
      <w:r>
        <w:rPr>
          <w:rFonts w:ascii="Cambria" w:hAnsi="Cambria"/>
          <w:iCs/>
          <w:sz w:val="21"/>
          <w:szCs w:val="21"/>
        </w:rPr>
        <w:t>s payable. Detailed oriented and focus on accuracy, efficiency and process improvement.</w:t>
      </w:r>
    </w:p>
    <w:p>
      <w:pPr>
        <w:pStyle w:val="style94"/>
        <w:jc w:val="both"/>
        <w:rPr>
          <w:rFonts w:ascii="Cambria" w:hAnsi="Cambria"/>
          <w:sz w:val="16"/>
          <w:szCs w:val="16"/>
        </w:rPr>
      </w:pPr>
      <w:r>
        <w:rPr>
          <w:rFonts w:ascii="Cambria" w:hAnsi="Cambria"/>
          <w:sz w:val="20"/>
          <w:szCs w:val="20"/>
        </w:rPr>
        <w:pict>
          <v:shape id="1028" type="#_x0000_t75" filled="f" stroked="f" style="margin-left:0.0pt;margin-top:0.0pt;width:450.0pt;height:4.5pt;mso-wrap-distance-left:0.0pt;mso-wrap-distance-right:0.0pt;visibility:visible;" o:hr="t" o:hralign="center" o:hrpct="0.0">
            <v:imagedata r:id="rId2" embosscolor="white" o:title="asturule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p>
      <w:pPr>
        <w:pStyle w:val="style0"/>
        <w:jc w:val="center"/>
        <w:rPr>
          <w:rFonts w:ascii="Cambria" w:cs="Arial" w:hAnsi="Cambria"/>
          <w:b/>
          <w:color w:val="808000"/>
          <w:sz w:val="20"/>
          <w:szCs w:val="20"/>
          <w:u w:val="single"/>
        </w:rPr>
      </w:pPr>
      <w:r>
        <w:rPr>
          <w:rFonts w:ascii="Cambria" w:cs="Arial" w:hAnsi="Cambria"/>
          <w:b/>
          <w:color w:val="808000"/>
          <w:sz w:val="20"/>
          <w:szCs w:val="20"/>
          <w:u w:val="single"/>
        </w:rPr>
        <w:t>PROFESSIONAL EXPERIENCE</w:t>
      </w:r>
    </w:p>
    <w:p>
      <w:pPr>
        <w:pStyle w:val="style0"/>
        <w:jc w:val="center"/>
        <w:rPr>
          <w:rFonts w:ascii="Cambria" w:cs="Arial" w:hAnsi="Cambria"/>
          <w:b/>
          <w:color w:val="808000"/>
          <w:sz w:val="20"/>
          <w:szCs w:val="20"/>
          <w:u w:val="single"/>
        </w:rPr>
      </w:pPr>
    </w:p>
    <w:p>
      <w:pPr>
        <w:pStyle w:val="style0"/>
        <w:jc w:val="center"/>
        <w:rPr>
          <w:rFonts w:ascii="Cambria" w:cs="Arial" w:hAnsi="Cambria"/>
          <w:b/>
          <w:color w:val="808000"/>
          <w:sz w:val="20"/>
          <w:szCs w:val="20"/>
        </w:rPr>
      </w:pPr>
    </w:p>
    <w:p>
      <w:pPr>
        <w:pStyle w:val="style0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cs="Arial" w:hAnsi="Cambria"/>
          <w:b/>
          <w:sz w:val="20"/>
          <w:szCs w:val="20"/>
        </w:rPr>
        <w:t xml:space="preserve">WNS </w:t>
      </w:r>
      <w:r>
        <w:rPr>
          <w:rFonts w:ascii="Cambria" w:cs="Arial" w:hAnsi="Cambria"/>
          <w:b/>
          <w:sz w:val="20"/>
          <w:szCs w:val="20"/>
        </w:rPr>
        <w:t>(</w:t>
      </w:r>
      <w:r>
        <w:rPr>
          <w:rFonts w:ascii="Cambria" w:cs="Arial" w:hAnsi="Cambria"/>
          <w:b/>
          <w:sz w:val="20"/>
          <w:szCs w:val="20"/>
        </w:rPr>
        <w:t xml:space="preserve">Jan </w:t>
      </w:r>
      <w:r>
        <w:rPr>
          <w:rFonts w:ascii="Cambria" w:cs="Arial" w:hAnsi="Cambria"/>
          <w:b/>
          <w:sz w:val="20"/>
          <w:szCs w:val="20"/>
        </w:rPr>
        <w:t>201</w:t>
      </w:r>
      <w:r>
        <w:rPr>
          <w:rFonts w:ascii="Cambria" w:cs="Arial" w:hAnsi="Cambria"/>
          <w:b/>
          <w:sz w:val="20"/>
          <w:szCs w:val="20"/>
        </w:rPr>
        <w:t>9</w:t>
      </w:r>
      <w:r>
        <w:rPr>
          <w:rFonts w:ascii="Cambria" w:cs="Arial" w:hAnsi="Cambria"/>
          <w:b/>
          <w:sz w:val="20"/>
          <w:szCs w:val="20"/>
        </w:rPr>
        <w:t xml:space="preserve"> to </w:t>
      </w:r>
      <w:r>
        <w:rPr>
          <w:rFonts w:ascii="Cambria" w:cs="Arial" w:hAnsi="Cambria"/>
          <w:b/>
          <w:sz w:val="20"/>
          <w:szCs w:val="20"/>
        </w:rPr>
        <w:t>May</w:t>
      </w:r>
      <w:r>
        <w:rPr>
          <w:rFonts w:ascii="Cambria" w:cs="Arial" w:hAnsi="Cambria"/>
          <w:b/>
          <w:sz w:val="20"/>
          <w:szCs w:val="20"/>
        </w:rPr>
        <w:t xml:space="preserve"> 20</w:t>
      </w:r>
      <w:r>
        <w:rPr>
          <w:rFonts w:ascii="Cambria" w:cs="Arial" w:hAnsi="Cambria"/>
          <w:b/>
          <w:sz w:val="20"/>
          <w:szCs w:val="20"/>
        </w:rPr>
        <w:t>20</w:t>
      </w:r>
      <w:r>
        <w:rPr>
          <w:rFonts w:ascii="Cambria" w:cs="Arial" w:hAnsi="Cambria"/>
          <w:b/>
          <w:sz w:val="20"/>
          <w:szCs w:val="20"/>
        </w:rPr>
        <w:t>)</w:t>
      </w:r>
    </w:p>
    <w:p>
      <w:pPr>
        <w:pStyle w:val="style94"/>
        <w:spacing w:after="50" w:afterAutospacing="false"/>
        <w:jc w:val="both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>Lead Associate</w:t>
      </w:r>
    </w:p>
    <w:p>
      <w:pPr>
        <w:pStyle w:val="style94"/>
        <w:spacing w:after="50" w:afterAutospacing="false"/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Role:-</w:t>
      </w:r>
    </w:p>
    <w:p>
      <w:pPr>
        <w:pStyle w:val="style94"/>
        <w:spacing w:after="50" w:afterAutospacing="false"/>
        <w:jc w:val="both"/>
        <w:rPr>
          <w:rFonts w:ascii="Cambria" w:cs="Arial" w:hAnsi="Cambria"/>
          <w:color w:val="000000"/>
          <w:sz w:val="20"/>
          <w:szCs w:val="20"/>
        </w:rPr>
      </w:pPr>
      <w:r>
        <w:rPr>
          <w:rFonts w:ascii="Cambria" w:hAnsi="Cambria"/>
          <w:sz w:val="20"/>
          <w:szCs w:val="20"/>
        </w:rPr>
        <w:t>•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cs="Arial" w:hAnsi="Cambria"/>
          <w:color w:val="000000"/>
          <w:sz w:val="20"/>
          <w:szCs w:val="20"/>
        </w:rPr>
        <w:t>To Quality check as per decided sample size of processed transactions</w:t>
      </w:r>
      <w:r>
        <w:rPr>
          <w:rFonts w:ascii="Cambria" w:cs="Arial" w:hAnsi="Cambria"/>
          <w:color w:val="000000"/>
          <w:sz w:val="20"/>
          <w:szCs w:val="20"/>
        </w:rPr>
        <w:t>.</w:t>
      </w:r>
    </w:p>
    <w:p>
      <w:pPr>
        <w:pStyle w:val="style94"/>
        <w:spacing w:after="50" w:afterAutospacing="false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•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Conducting team huddles for feedbacks and discussion on process updates</w:t>
      </w:r>
      <w:r>
        <w:rPr>
          <w:rFonts w:ascii="Cambria" w:hAnsi="Cambria"/>
          <w:sz w:val="20"/>
          <w:szCs w:val="20"/>
        </w:rPr>
        <w:t>.</w:t>
      </w:r>
    </w:p>
    <w:p>
      <w:pPr>
        <w:pStyle w:val="style94"/>
        <w:spacing w:after="50" w:afterAutospacing="false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•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Preparing RCA for the customer comeback.</w:t>
      </w:r>
    </w:p>
    <w:p>
      <w:pPr>
        <w:pStyle w:val="style94"/>
        <w:spacing w:after="50" w:afterAutospacing="false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•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cs="Arial" w:hAnsi="Cambria"/>
          <w:color w:val="000000"/>
          <w:sz w:val="20"/>
          <w:szCs w:val="20"/>
        </w:rPr>
        <w:t>QC records documentation and reporting.</w:t>
      </w:r>
    </w:p>
    <w:p>
      <w:pPr>
        <w:pStyle w:val="style94"/>
        <w:spacing w:after="50" w:afterAutospacing="false"/>
        <w:jc w:val="both"/>
        <w:rPr>
          <w:rFonts w:ascii="Cambria" w:cs="Arial" w:hAnsi="Cambria"/>
          <w:color w:val="000000"/>
          <w:sz w:val="20"/>
          <w:szCs w:val="20"/>
        </w:rPr>
      </w:pPr>
      <w:r>
        <w:rPr>
          <w:rFonts w:ascii="Cambria" w:hAnsi="Cambria"/>
          <w:sz w:val="20"/>
          <w:szCs w:val="20"/>
        </w:rPr>
        <w:t>•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cs="Arial" w:hAnsi="Cambria"/>
          <w:color w:val="000000"/>
          <w:sz w:val="20"/>
          <w:szCs w:val="20"/>
        </w:rPr>
        <w:t xml:space="preserve">Support other quality initiatives on the floor like process improvement projects, Brainwave ideas.   </w:t>
      </w:r>
    </w:p>
    <w:p>
      <w:pPr>
        <w:pStyle w:val="style94"/>
        <w:spacing w:after="50" w:afterAutospacing="false"/>
        <w:jc w:val="both"/>
        <w:rPr>
          <w:rFonts w:ascii="Cambria" w:cs="Arial" w:hAnsi="Cambria"/>
          <w:color w:val="000000"/>
          <w:sz w:val="20"/>
          <w:szCs w:val="20"/>
        </w:rPr>
      </w:pPr>
    </w:p>
    <w:p>
      <w:pPr>
        <w:pStyle w:val="style94"/>
        <w:spacing w:before="60" w:beforeAutospacing="false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•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color w:val="000000"/>
          <w:sz w:val="20"/>
          <w:szCs w:val="20"/>
        </w:rPr>
        <w:t>Prepare MBR (Monthly Business Re</w:t>
      </w:r>
      <w:r>
        <w:rPr>
          <w:rFonts w:ascii="Cambria" w:hAnsi="Cambria"/>
          <w:color w:val="000000"/>
          <w:sz w:val="20"/>
          <w:szCs w:val="20"/>
        </w:rPr>
        <w:t>view) deck.</w:t>
      </w:r>
    </w:p>
    <w:p>
      <w:pPr>
        <w:pStyle w:val="style94"/>
        <w:spacing w:before="60" w:beforeAutospacing="false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 </w:t>
      </w:r>
      <w:r>
        <w:rPr>
          <w:rFonts w:ascii="Cambria" w:hAnsi="Cambria"/>
          <w:sz w:val="20"/>
          <w:szCs w:val="20"/>
        </w:rPr>
        <w:t>•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Design Sampling Strategy</w:t>
      </w:r>
    </w:p>
    <w:p>
      <w:pPr>
        <w:pStyle w:val="style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• </w:t>
      </w:r>
      <w:r>
        <w:rPr>
          <w:rFonts w:ascii="Cambria" w:hAnsi="Cambria"/>
          <w:sz w:val="20"/>
          <w:szCs w:val="20"/>
        </w:rPr>
        <w:t>Ownership of customer complaint and resolution process for the teams.</w:t>
      </w:r>
    </w:p>
    <w:p>
      <w:pPr>
        <w:pStyle w:val="style0"/>
        <w:jc w:val="both"/>
        <w:rPr>
          <w:rFonts w:ascii="Cambria" w:hAnsi="Cambria"/>
          <w:sz w:val="20"/>
          <w:szCs w:val="20"/>
        </w:rPr>
      </w:pPr>
    </w:p>
    <w:p>
      <w:pPr>
        <w:pStyle w:val="style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• </w:t>
      </w:r>
      <w:r>
        <w:rPr>
          <w:rFonts w:ascii="Cambria" w:hAnsi="Cambria"/>
          <w:sz w:val="20"/>
          <w:szCs w:val="20"/>
        </w:rPr>
        <w:t>Drive continuous improvement initiatives.</w:t>
      </w:r>
    </w:p>
    <w:p>
      <w:pPr>
        <w:pStyle w:val="style0"/>
        <w:jc w:val="both"/>
        <w:rPr>
          <w:rFonts w:ascii="Cambria" w:hAnsi="Cambria"/>
          <w:sz w:val="20"/>
          <w:szCs w:val="20"/>
        </w:rPr>
      </w:pPr>
    </w:p>
    <w:p>
      <w:pPr>
        <w:pStyle w:val="style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• </w:t>
      </w:r>
      <w:r>
        <w:rPr>
          <w:rFonts w:ascii="Cambria" w:hAnsi="Cambria"/>
          <w:sz w:val="20"/>
          <w:szCs w:val="20"/>
        </w:rPr>
        <w:t>Drive best practice/ideation.</w:t>
      </w:r>
    </w:p>
    <w:p>
      <w:pPr>
        <w:pStyle w:val="style0"/>
        <w:jc w:val="both"/>
        <w:rPr>
          <w:rFonts w:ascii="Cambria" w:hAnsi="Cambria"/>
          <w:sz w:val="20"/>
          <w:szCs w:val="20"/>
        </w:rPr>
      </w:pPr>
    </w:p>
    <w:p>
      <w:pPr>
        <w:pStyle w:val="style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• </w:t>
      </w:r>
      <w:r>
        <w:rPr>
          <w:rFonts w:ascii="Cambria" w:hAnsi="Cambria"/>
          <w:sz w:val="20"/>
          <w:szCs w:val="20"/>
        </w:rPr>
        <w:t>Performing Calibration activity on monthly basis.</w:t>
      </w:r>
    </w:p>
    <w:p>
      <w:pPr>
        <w:pStyle w:val="style0"/>
        <w:jc w:val="both"/>
        <w:rPr>
          <w:rFonts w:ascii="Cambria" w:hAnsi="Cambria"/>
          <w:sz w:val="20"/>
          <w:szCs w:val="20"/>
        </w:rPr>
      </w:pPr>
    </w:p>
    <w:p>
      <w:pPr>
        <w:pStyle w:val="style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• </w:t>
      </w:r>
      <w:r>
        <w:rPr>
          <w:rFonts w:ascii="Cambria" w:hAnsi="Cambria"/>
          <w:sz w:val="20"/>
          <w:szCs w:val="20"/>
        </w:rPr>
        <w:t>Validating SLA’s (Service Level Agreement).</w:t>
      </w:r>
    </w:p>
    <w:p>
      <w:pPr>
        <w:pStyle w:val="style0"/>
        <w:jc w:val="both"/>
        <w:rPr>
          <w:rFonts w:ascii="Cambria" w:hAnsi="Cambria"/>
          <w:sz w:val="20"/>
          <w:szCs w:val="20"/>
        </w:rPr>
      </w:pPr>
    </w:p>
    <w:p>
      <w:pPr>
        <w:pStyle w:val="style94"/>
        <w:spacing w:before="60" w:beforeAutospacing="false"/>
        <w:jc w:val="both"/>
        <w:rPr>
          <w:rFonts w:ascii="Cambria" w:hAnsi="Cambria"/>
          <w:sz w:val="20"/>
          <w:szCs w:val="20"/>
        </w:rPr>
      </w:pPr>
    </w:p>
    <w:p>
      <w:pPr>
        <w:pStyle w:val="style94"/>
        <w:spacing w:before="60" w:beforeAutospacing="false"/>
        <w:jc w:val="both"/>
        <w:rPr>
          <w:rFonts w:ascii="Cambria" w:hAnsi="Cambria"/>
          <w:sz w:val="20"/>
          <w:szCs w:val="20"/>
        </w:rPr>
      </w:pPr>
    </w:p>
    <w:p>
      <w:pPr>
        <w:pStyle w:val="style94"/>
        <w:spacing w:before="60" w:beforeAutospacing="false"/>
        <w:jc w:val="both"/>
        <w:rPr>
          <w:rFonts w:ascii="Cambria" w:hAnsi="Cambria"/>
          <w:sz w:val="20"/>
          <w:szCs w:val="20"/>
        </w:rPr>
      </w:pPr>
    </w:p>
    <w:p>
      <w:pPr>
        <w:pStyle w:val="style0"/>
        <w:jc w:val="center"/>
        <w:rPr>
          <w:rFonts w:ascii="Cambria" w:cs="Arial" w:hAnsi="Cambria"/>
          <w:b/>
          <w:color w:val="808000"/>
          <w:sz w:val="20"/>
          <w:szCs w:val="20"/>
          <w:u w:val="single"/>
        </w:rPr>
      </w:pPr>
    </w:p>
    <w:p>
      <w:pPr>
        <w:pStyle w:val="style0"/>
        <w:jc w:val="center"/>
        <w:rPr>
          <w:rFonts w:ascii="Cambria" w:cs="Arial" w:hAnsi="Cambria"/>
          <w:b/>
          <w:color w:val="808000"/>
          <w:sz w:val="20"/>
          <w:szCs w:val="20"/>
        </w:rPr>
      </w:pPr>
    </w:p>
    <w:p>
      <w:pPr>
        <w:pStyle w:val="style0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cs="Arial" w:hAnsi="Cambria"/>
          <w:b/>
          <w:sz w:val="20"/>
          <w:szCs w:val="20"/>
        </w:rPr>
        <w:t>Qu</w:t>
      </w:r>
      <w:r>
        <w:rPr>
          <w:rFonts w:ascii="Cambria" w:cs="Arial" w:hAnsi="Cambria"/>
          <w:b/>
          <w:sz w:val="20"/>
          <w:szCs w:val="20"/>
        </w:rPr>
        <w:t>a</w:t>
      </w:r>
      <w:r>
        <w:rPr>
          <w:rFonts w:ascii="Cambria" w:cs="Arial" w:hAnsi="Cambria"/>
          <w:b/>
          <w:sz w:val="20"/>
          <w:szCs w:val="20"/>
        </w:rPr>
        <w:t>trro</w:t>
      </w:r>
      <w:r>
        <w:rPr>
          <w:rFonts w:ascii="Cambria" w:cs="Arial" w:hAnsi="Cambria"/>
          <w:b/>
          <w:sz w:val="20"/>
          <w:szCs w:val="20"/>
        </w:rPr>
        <w:t xml:space="preserve"> Business Support Service </w:t>
      </w:r>
      <w:r>
        <w:rPr>
          <w:rFonts w:ascii="Cambria" w:cs="Arial" w:hAnsi="Cambria"/>
          <w:b/>
          <w:sz w:val="20"/>
          <w:szCs w:val="20"/>
        </w:rPr>
        <w:t>(</w:t>
      </w:r>
      <w:r>
        <w:rPr>
          <w:rFonts w:ascii="Cambria" w:cs="Arial" w:hAnsi="Cambria"/>
          <w:b/>
          <w:sz w:val="20"/>
          <w:szCs w:val="20"/>
        </w:rPr>
        <w:t>July 2015 to June 2017)</w:t>
      </w:r>
    </w:p>
    <w:p>
      <w:pPr>
        <w:pStyle w:val="style94"/>
        <w:spacing w:after="50" w:afterAutospacing="false"/>
        <w:jc w:val="both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>Analy</w:t>
      </w:r>
      <w:r>
        <w:rPr>
          <w:rFonts w:ascii="Cambria" w:hAnsi="Cambria"/>
          <w:b/>
          <w:sz w:val="20"/>
          <w:szCs w:val="20"/>
          <w:u w:val="single"/>
        </w:rPr>
        <w:t>st</w:t>
      </w:r>
    </w:p>
    <w:p>
      <w:pPr>
        <w:pStyle w:val="style94"/>
        <w:spacing w:after="50" w:afterAutospacing="false"/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Role</w:t>
      </w:r>
      <w:r>
        <w:rPr>
          <w:rFonts w:ascii="Verdana" w:hAnsi="Verdana"/>
          <w:b/>
          <w:bCs/>
          <w:sz w:val="17"/>
          <w:szCs w:val="17"/>
        </w:rPr>
        <w:t>:-</w:t>
      </w:r>
    </w:p>
    <w:p>
      <w:pPr>
        <w:pStyle w:val="style94"/>
        <w:spacing w:after="50" w:afterAutospacing="false"/>
        <w:jc w:val="both"/>
        <w:rPr>
          <w:rFonts w:ascii="Cambria" w:cs="Arial" w:hAnsi="Cambria"/>
          <w:color w:val="000000"/>
          <w:sz w:val="20"/>
          <w:szCs w:val="20"/>
        </w:rPr>
      </w:pPr>
      <w:r>
        <w:rPr>
          <w:rFonts w:ascii="Cambria" w:hAnsi="Cambria"/>
          <w:sz w:val="20"/>
          <w:szCs w:val="20"/>
        </w:rPr>
        <w:t>•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cs="Arial" w:hAnsi="Cambria"/>
          <w:color w:val="000000"/>
          <w:sz w:val="20"/>
          <w:szCs w:val="20"/>
        </w:rPr>
        <w:t>Associated with Various US Restaurant Client's Accounts Payable Process.</w:t>
      </w:r>
    </w:p>
    <w:p>
      <w:pPr>
        <w:pStyle w:val="style94"/>
        <w:spacing w:after="50" w:afterAutospacing="false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•</w:t>
      </w:r>
      <w:r>
        <w:rPr>
          <w:rFonts w:ascii="Cambria" w:hAnsi="Cambria"/>
          <w:sz w:val="20"/>
          <w:szCs w:val="20"/>
        </w:rPr>
        <w:t xml:space="preserve"> Assistance to clients with Audits providing reports, invoice images, payment information.</w:t>
      </w:r>
    </w:p>
    <w:p>
      <w:pPr>
        <w:pStyle w:val="style94"/>
        <w:spacing w:after="50" w:afterAutospacing="false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•</w:t>
      </w:r>
      <w:r>
        <w:rPr>
          <w:rFonts w:ascii="Cambria" w:hAnsi="Cambria"/>
          <w:sz w:val="20"/>
          <w:szCs w:val="20"/>
        </w:rPr>
        <w:t xml:space="preserve"> Providing Misc.reports to the client i.e. Check Registers, Check application details, payment history.</w:t>
      </w:r>
    </w:p>
    <w:p>
      <w:pPr>
        <w:pStyle w:val="style94"/>
        <w:spacing w:after="50" w:afterAutospacing="false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•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cs="Arial" w:hAnsi="Cambria"/>
          <w:color w:val="000000"/>
          <w:sz w:val="20"/>
          <w:szCs w:val="20"/>
        </w:rPr>
        <w:t>Review of Partnership/Donation requests, verifying vendor check information is correct.</w:t>
      </w:r>
    </w:p>
    <w:p>
      <w:pPr>
        <w:pStyle w:val="style94"/>
        <w:spacing w:after="50" w:afterAutospacing="false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•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cs="Arial" w:hAnsi="Cambria"/>
          <w:color w:val="000000"/>
          <w:sz w:val="20"/>
          <w:szCs w:val="20"/>
        </w:rPr>
        <w:t>Preparing the list of invoices due for payment &amp; sending the same to client for approval for payment.</w:t>
      </w:r>
    </w:p>
    <w:p>
      <w:pPr>
        <w:pStyle w:val="style0"/>
        <w:jc w:val="both"/>
        <w:rPr>
          <w:rFonts w:ascii="Cambria" w:hAnsi="Cambria"/>
          <w:sz w:val="20"/>
          <w:szCs w:val="20"/>
        </w:rPr>
      </w:pPr>
    </w:p>
    <w:p>
      <w:pPr>
        <w:pStyle w:val="style94"/>
        <w:spacing w:before="60" w:beforeAutospacing="false"/>
        <w:ind w:left="36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•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color w:val="000000"/>
          <w:sz w:val="20"/>
          <w:szCs w:val="20"/>
        </w:rPr>
        <w:t>Processing &amp; Auditing accounts payable invoices in Great Plains using Purchasing modules &amp; validating the same. Void, stop payments, reissuing of checks.</w:t>
      </w:r>
    </w:p>
    <w:p>
      <w:pPr>
        <w:pStyle w:val="style94"/>
        <w:spacing w:before="60" w:beforeAutospacing="false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•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color w:val="000000"/>
          <w:sz w:val="20"/>
          <w:szCs w:val="20"/>
        </w:rPr>
        <w:t>A</w:t>
      </w:r>
      <w:r>
        <w:rPr>
          <w:rFonts w:ascii="Cambria" w:hAnsi="Cambria"/>
          <w:color w:val="000000"/>
          <w:sz w:val="20"/>
          <w:szCs w:val="20"/>
        </w:rPr>
        <w:t>ddressing vendor qu</w:t>
      </w:r>
      <w:r>
        <w:rPr>
          <w:rFonts w:ascii="Cambria" w:hAnsi="Cambria"/>
          <w:color w:val="000000"/>
          <w:sz w:val="20"/>
          <w:szCs w:val="20"/>
        </w:rPr>
        <w:t>eries &amp; conducting vendor ageing analysis, providing AP vendor reports.</w:t>
      </w:r>
    </w:p>
    <w:p>
      <w:pPr>
        <w:pStyle w:val="style94"/>
        <w:spacing w:before="60" w:beforeAutospacing="false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 </w:t>
      </w:r>
      <w:r>
        <w:rPr>
          <w:rFonts w:ascii="Cambria" w:hAnsi="Cambria"/>
          <w:sz w:val="20"/>
          <w:szCs w:val="20"/>
        </w:rPr>
        <w:t>•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Verifying rent payments, maintaining recurring payments and adjustments.</w:t>
      </w:r>
    </w:p>
    <w:p>
      <w:pPr>
        <w:pStyle w:val="style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• </w:t>
      </w:r>
      <w:r>
        <w:rPr>
          <w:rFonts w:ascii="Cambria" w:hAnsi="Cambria"/>
          <w:sz w:val="20"/>
          <w:szCs w:val="20"/>
        </w:rPr>
        <w:t>Processing Manual Payments, EFT,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ACH, Wire payments, Online payments.</w:t>
      </w:r>
    </w:p>
    <w:p>
      <w:pPr>
        <w:pStyle w:val="style0"/>
        <w:jc w:val="both"/>
        <w:rPr>
          <w:rFonts w:ascii="Cambria" w:hAnsi="Cambria"/>
          <w:sz w:val="20"/>
          <w:szCs w:val="20"/>
        </w:rPr>
      </w:pPr>
    </w:p>
    <w:p>
      <w:pPr>
        <w:pStyle w:val="style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• Preparing E-Checks for all approved invoice &amp; intimates US production team to print the checks from the system&amp; dispatch all the check to client or as per the instruction from the client.</w:t>
      </w:r>
    </w:p>
    <w:p>
      <w:pPr>
        <w:pStyle w:val="style0"/>
        <w:jc w:val="both"/>
        <w:rPr>
          <w:rFonts w:ascii="Cambria" w:hAnsi="Cambria"/>
          <w:sz w:val="20"/>
          <w:szCs w:val="20"/>
        </w:rPr>
      </w:pPr>
    </w:p>
    <w:p>
      <w:pPr>
        <w:pStyle w:val="style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• Vendor Statement reconciliation &amp; track the status of invoices &amp; payment.</w:t>
      </w:r>
    </w:p>
    <w:p>
      <w:pPr>
        <w:pStyle w:val="style0"/>
        <w:jc w:val="both"/>
        <w:rPr>
          <w:rFonts w:ascii="Cambria" w:hAnsi="Cambria"/>
          <w:sz w:val="20"/>
          <w:szCs w:val="20"/>
        </w:rPr>
      </w:pPr>
    </w:p>
    <w:p>
      <w:pPr>
        <w:pStyle w:val="style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• Vendor management process, review of new vendor set up cards-1099 requirements.</w:t>
      </w:r>
    </w:p>
    <w:p>
      <w:pPr>
        <w:pStyle w:val="style0"/>
        <w:jc w:val="both"/>
        <w:rPr>
          <w:rFonts w:ascii="Cambria" w:hAnsi="Cambria"/>
          <w:sz w:val="20"/>
          <w:szCs w:val="20"/>
        </w:rPr>
      </w:pPr>
    </w:p>
    <w:p>
      <w:pPr>
        <w:pStyle w:val="style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• T</w:t>
      </w:r>
      <w:r>
        <w:rPr>
          <w:rFonts w:ascii="Cambria" w:hAnsi="Cambria"/>
          <w:sz w:val="20"/>
          <w:szCs w:val="20"/>
        </w:rPr>
        <w:t>rained the team from newly launch location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(</w:t>
      </w:r>
      <w:r>
        <w:rPr>
          <w:rFonts w:ascii="Cambria" w:hAnsi="Cambria"/>
          <w:sz w:val="20"/>
          <w:szCs w:val="20"/>
        </w:rPr>
        <w:t>Gurgoan</w:t>
      </w:r>
      <w:r>
        <w:rPr>
          <w:rFonts w:ascii="Cambria" w:hAnsi="Cambria"/>
          <w:sz w:val="20"/>
          <w:szCs w:val="20"/>
        </w:rPr>
        <w:t>)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for client process.</w:t>
      </w:r>
      <w:r>
        <w:rPr>
          <w:rFonts w:ascii="Cambria" w:hAnsi="Cambria"/>
          <w:sz w:val="20"/>
          <w:szCs w:val="20"/>
        </w:rPr>
        <w:t xml:space="preserve"> </w:t>
      </w:r>
    </w:p>
    <w:p>
      <w:pPr>
        <w:pStyle w:val="style0"/>
        <w:jc w:val="both"/>
        <w:rPr>
          <w:rFonts w:ascii="Cambria" w:hAnsi="Cambria"/>
          <w:sz w:val="20"/>
          <w:szCs w:val="20"/>
        </w:rPr>
      </w:pPr>
    </w:p>
    <w:p>
      <w:pPr>
        <w:pStyle w:val="style94"/>
        <w:spacing w:before="60" w:beforeAutospacing="false"/>
        <w:jc w:val="both"/>
        <w:rPr>
          <w:rFonts w:ascii="Cambria" w:hAnsi="Cambria"/>
          <w:sz w:val="20"/>
          <w:szCs w:val="20"/>
        </w:rPr>
      </w:pPr>
    </w:p>
    <w:p>
      <w:pPr>
        <w:pStyle w:val="style94"/>
        <w:spacing w:before="60" w:beforeAutospacing="false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>
          <v:shape id="1029" type="#_x0000_t75" filled="f" stroked="f" style="margin-left:0.0pt;margin-top:0.0pt;width:450.0pt;height:4.5pt;mso-wrap-distance-left:0.0pt;mso-wrap-distance-right:0.0pt;visibility:visible;" o:hr="t" o:hralign="center" o:hrpct="0.0">
            <v:imagedata r:id="rId2" embosscolor="white" o:title="asturule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p>
      <w:pPr>
        <w:pStyle w:val="style0"/>
        <w:jc w:val="center"/>
        <w:rPr>
          <w:rFonts w:ascii="Cambria" w:hAnsi="Cambria"/>
          <w:b/>
          <w:caps/>
          <w:color w:val="808000"/>
          <w:u w:val="single"/>
        </w:rPr>
      </w:pPr>
      <w:r>
        <w:rPr>
          <w:rFonts w:ascii="Cambria" w:hAnsi="Cambria"/>
          <w:b/>
          <w:caps/>
          <w:color w:val="808000"/>
          <w:u w:val="single"/>
        </w:rPr>
        <w:t>Past Organisation</w:t>
      </w:r>
      <w:r>
        <w:rPr>
          <w:rFonts w:ascii="Cambria" w:hAnsi="Cambria"/>
          <w:b/>
          <w:caps/>
          <w:color w:val="808000"/>
          <w:u w:val="single"/>
        </w:rPr>
        <w:t>s</w:t>
      </w:r>
    </w:p>
    <w:p>
      <w:pPr>
        <w:pStyle w:val="style94"/>
        <w:shd w:val="clear" w:color="auto" w:fill="ffffff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sz w:val="20"/>
          <w:szCs w:val="20"/>
        </w:rPr>
        <w:t>•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color w:val="000000"/>
          <w:sz w:val="20"/>
          <w:szCs w:val="20"/>
        </w:rPr>
        <w:t>Krish</w:t>
      </w:r>
      <w:r>
        <w:rPr>
          <w:rFonts w:ascii="Cambria" w:hAnsi="Cambria"/>
          <w:b/>
          <w:color w:val="000000"/>
          <w:sz w:val="20"/>
          <w:szCs w:val="20"/>
        </w:rPr>
        <w:t xml:space="preserve"> Bioscience</w:t>
      </w:r>
      <w:r>
        <w:rPr>
          <w:rFonts w:ascii="Cambria" w:hAnsi="Cambria"/>
          <w:b/>
          <w:color w:val="000000"/>
          <w:sz w:val="20"/>
          <w:szCs w:val="20"/>
        </w:rPr>
        <w:t xml:space="preserve"> (</w:t>
      </w:r>
      <w:r>
        <w:rPr>
          <w:rFonts w:ascii="Cambria" w:hAnsi="Cambria"/>
          <w:b/>
          <w:color w:val="000000"/>
          <w:sz w:val="20"/>
          <w:szCs w:val="20"/>
        </w:rPr>
        <w:t>2011-2013</w:t>
      </w:r>
      <w:r>
        <w:rPr>
          <w:rFonts w:ascii="Cambria" w:hAnsi="Cambria"/>
          <w:b/>
          <w:color w:val="000000"/>
          <w:sz w:val="20"/>
          <w:szCs w:val="20"/>
        </w:rPr>
        <w:t>)</w:t>
      </w:r>
    </w:p>
    <w:p>
      <w:pPr>
        <w:pStyle w:val="style94"/>
        <w:shd w:val="clear" w:color="auto" w:fill="ffffff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0"/>
          <w:szCs w:val="20"/>
        </w:rPr>
        <w:t xml:space="preserve">   </w:t>
      </w:r>
      <w:r>
        <w:rPr>
          <w:rFonts w:ascii="Cambria" w:hAnsi="Cambria"/>
          <w:b/>
          <w:color w:val="000000"/>
          <w:sz w:val="20"/>
          <w:szCs w:val="20"/>
        </w:rPr>
        <w:t>Designation:-</w:t>
      </w:r>
      <w:r>
        <w:rPr>
          <w:rFonts w:ascii="Cambria" w:hAnsi="Cambria"/>
          <w:color w:val="000000"/>
          <w:sz w:val="20"/>
          <w:szCs w:val="20"/>
        </w:rPr>
        <w:t xml:space="preserve"> Accountant</w:t>
      </w:r>
      <w:r>
        <w:rPr>
          <w:rFonts w:ascii="Cambria" w:hAnsi="Cambria"/>
          <w:color w:val="000000"/>
          <w:sz w:val="20"/>
          <w:szCs w:val="20"/>
        </w:rPr>
        <w:t>.</w:t>
      </w:r>
    </w:p>
    <w:p>
      <w:pPr>
        <w:pStyle w:val="style94"/>
        <w:shd w:val="clear" w:color="auto" w:fill="ffffff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•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KAMAL MOTORS</w:t>
      </w:r>
      <w:r>
        <w:rPr>
          <w:rFonts w:ascii="Cambria" w:hAnsi="Cambria"/>
          <w:b/>
          <w:sz w:val="20"/>
          <w:szCs w:val="20"/>
        </w:rPr>
        <w:t xml:space="preserve"> (2013-2014)</w:t>
      </w:r>
      <w:r>
        <w:rPr>
          <w:rFonts w:ascii="Cambria" w:hAnsi="Cambria"/>
          <w:b/>
          <w:sz w:val="20"/>
          <w:szCs w:val="20"/>
        </w:rPr>
        <w:t>.</w:t>
      </w:r>
    </w:p>
    <w:p>
      <w:pPr>
        <w:pStyle w:val="style94"/>
        <w:shd w:val="clear" w:color="auto" w:fill="ffffff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 </w:t>
      </w:r>
      <w:r>
        <w:rPr>
          <w:rFonts w:ascii="Cambria" w:hAnsi="Cambria"/>
          <w:b/>
          <w:sz w:val="20"/>
          <w:szCs w:val="20"/>
        </w:rPr>
        <w:t>Designation:-</w:t>
      </w:r>
      <w:r>
        <w:rPr>
          <w:rFonts w:ascii="Cambria" w:hAnsi="Cambria"/>
          <w:sz w:val="20"/>
          <w:szCs w:val="20"/>
        </w:rPr>
        <w:t xml:space="preserve"> Accountant</w:t>
      </w:r>
    </w:p>
    <w:p>
      <w:pPr>
        <w:pStyle w:val="style94"/>
        <w:shd w:val="clear" w:color="auto" w:fill="ffffff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•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SONEJI ENGINEERING PVT LTD (2014-2015)</w:t>
      </w:r>
    </w:p>
    <w:p>
      <w:pPr>
        <w:pStyle w:val="style94"/>
        <w:shd w:val="clear" w:color="auto" w:fill="ffffff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 </w:t>
      </w:r>
      <w:r>
        <w:rPr>
          <w:rFonts w:ascii="Cambria" w:hAnsi="Cambria"/>
          <w:b/>
          <w:sz w:val="20"/>
          <w:szCs w:val="20"/>
        </w:rPr>
        <w:t>Designation:-</w:t>
      </w:r>
      <w:r>
        <w:rPr>
          <w:rFonts w:ascii="Cambria" w:hAnsi="Cambria"/>
          <w:sz w:val="20"/>
          <w:szCs w:val="20"/>
        </w:rPr>
        <w:t xml:space="preserve"> Accountant</w:t>
      </w:r>
    </w:p>
    <w:p>
      <w:pPr>
        <w:pStyle w:val="style94"/>
        <w:rPr>
          <w:rFonts w:ascii="Verdana" w:hAnsi="Verdana"/>
          <w:sz w:val="16"/>
          <w:szCs w:val="16"/>
        </w:rPr>
      </w:pPr>
      <w:r>
        <w:rPr>
          <w:rFonts w:ascii="Cambria" w:hAnsi="Cambria"/>
          <w:sz w:val="20"/>
          <w:szCs w:val="20"/>
        </w:rPr>
        <w:pict>
          <v:shape id="1030" type="#_x0000_t75" filled="f" stroked="f" style="margin-left:0.0pt;margin-top:0.0pt;width:450.0pt;height:4.5pt;mso-wrap-distance-left:0.0pt;mso-wrap-distance-right:0.0pt;visibility:visible;" o:hr="t" o:hralign="center" o:hrpct="0.0">
            <v:imagedata r:id="rId2" embosscolor="white" o:title="asturule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p>
      <w:pPr>
        <w:pStyle w:val="style0"/>
        <w:jc w:val="center"/>
        <w:rPr>
          <w:rFonts w:ascii="Cambria" w:hAnsi="Cambria"/>
          <w:b/>
          <w:color w:val="808000"/>
          <w:sz w:val="20"/>
          <w:szCs w:val="20"/>
          <w:u w:val="single"/>
        </w:rPr>
      </w:pPr>
      <w:r>
        <w:rPr>
          <w:rFonts w:ascii="Cambria" w:hAnsi="Cambria"/>
          <w:b/>
          <w:color w:val="808000"/>
          <w:sz w:val="20"/>
          <w:szCs w:val="20"/>
          <w:u w:val="single"/>
        </w:rPr>
        <w:t>EDUCATIONAL CREDENTIALS</w:t>
      </w:r>
    </w:p>
    <w:p>
      <w:pPr>
        <w:pStyle w:val="style0"/>
        <w:jc w:val="center"/>
        <w:rPr>
          <w:rFonts w:ascii="Cambria" w:hAnsi="Cambria"/>
          <w:sz w:val="14"/>
          <w:szCs w:val="14"/>
        </w:rPr>
      </w:pPr>
    </w:p>
    <w:p>
      <w:pPr>
        <w:pStyle w:val="style0"/>
        <w:rPr>
          <w:rFonts w:ascii="Cambria" w:cs="Arial" w:hAnsi="Cambria"/>
          <w:sz w:val="20"/>
          <w:szCs w:val="20"/>
        </w:rPr>
      </w:pPr>
      <w:r>
        <w:rPr>
          <w:rFonts w:ascii="Cambria" w:cs="Arial" w:hAnsi="Cambria"/>
          <w:b/>
          <w:sz w:val="20"/>
          <w:szCs w:val="20"/>
        </w:rPr>
        <w:t>B.Com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sym w:font="Wingdings 2" w:char="f0a1"/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cs="Arial" w:hAnsi="Cambria"/>
          <w:sz w:val="20"/>
          <w:szCs w:val="20"/>
        </w:rPr>
        <w:t xml:space="preserve">Viva college </w:t>
      </w:r>
      <w:r>
        <w:rPr>
          <w:rFonts w:ascii="Cambria" w:cs="Arial" w:hAnsi="Cambria"/>
          <w:sz w:val="20"/>
          <w:szCs w:val="20"/>
        </w:rPr>
        <w:t xml:space="preserve"> </w:t>
      </w:r>
      <w:r>
        <w:rPr>
          <w:rFonts w:ascii="Cambria" w:cs="Arial" w:hAnsi="Cambria"/>
          <w:sz w:val="20"/>
          <w:szCs w:val="20"/>
        </w:rPr>
        <w:t>(Mumbai University</w:t>
      </w:r>
      <w:r>
        <w:rPr>
          <w:rFonts w:ascii="Cambria" w:cs="Arial" w:hAnsi="Cambria"/>
          <w:sz w:val="20"/>
          <w:szCs w:val="20"/>
        </w:rPr>
        <w:t>)</w:t>
      </w:r>
      <w:r>
        <w:rPr>
          <w:rFonts w:ascii="Cambria" w:cs="Arial" w:hAnsi="Cambria"/>
          <w:sz w:val="20"/>
          <w:szCs w:val="20"/>
        </w:rPr>
        <w:t xml:space="preserve"> </w:t>
      </w:r>
      <w:r>
        <w:rPr>
          <w:rFonts w:ascii="Cambria" w:cs="Arial" w:hAnsi="Cambria"/>
          <w:sz w:val="20"/>
          <w:szCs w:val="20"/>
        </w:rPr>
        <w:t>(2010-11)</w:t>
      </w:r>
    </w:p>
    <w:p>
      <w:pPr>
        <w:pStyle w:val="style0"/>
        <w:jc w:val="center"/>
        <w:rPr>
          <w:rFonts w:ascii="Cambria" w:cs="Arial" w:hAnsi="Cambria"/>
          <w:sz w:val="20"/>
          <w:szCs w:val="20"/>
        </w:rPr>
      </w:pPr>
    </w:p>
    <w:p>
      <w:pPr>
        <w:pStyle w:val="style0"/>
        <w:rPr>
          <w:rFonts w:ascii="Cambria" w:hAnsi="Cambria"/>
          <w:sz w:val="19"/>
          <w:szCs w:val="19"/>
        </w:rPr>
      </w:pPr>
      <w:r>
        <w:rPr>
          <w:rFonts w:ascii="Cambria" w:hAnsi="Cambria"/>
          <w:b/>
          <w:sz w:val="19"/>
          <w:szCs w:val="19"/>
        </w:rPr>
        <w:t xml:space="preserve">HSC </w:t>
      </w:r>
      <w:r>
        <w:rPr>
          <w:rFonts w:ascii="Cambria" w:hAnsi="Cambria"/>
          <w:b/>
          <w:sz w:val="20"/>
          <w:szCs w:val="20"/>
        </w:rPr>
        <w:sym w:font="Wingdings 2" w:char="f0a1"/>
      </w:r>
      <w:r>
        <w:rPr>
          <w:rFonts w:ascii="Cambria" w:hAnsi="Cambria"/>
          <w:sz w:val="19"/>
          <w:szCs w:val="19"/>
        </w:rPr>
        <w:t xml:space="preserve"> Xavier</w:t>
      </w:r>
      <w:r>
        <w:rPr>
          <w:rFonts w:ascii="Cambria" w:hAnsi="Cambria"/>
          <w:sz w:val="19"/>
          <w:szCs w:val="19"/>
        </w:rPr>
        <w:t>’</w:t>
      </w:r>
      <w:r>
        <w:rPr>
          <w:rFonts w:ascii="Cambria" w:hAnsi="Cambria"/>
          <w:sz w:val="19"/>
          <w:szCs w:val="19"/>
        </w:rPr>
        <w:t xml:space="preserve">s </w:t>
      </w:r>
      <w:r>
        <w:rPr>
          <w:rFonts w:ascii="Cambria" w:hAnsi="Cambria"/>
          <w:sz w:val="19"/>
          <w:szCs w:val="19"/>
        </w:rPr>
        <w:t xml:space="preserve">Junior College </w:t>
      </w:r>
      <w:r>
        <w:rPr>
          <w:rFonts w:ascii="Cambria" w:hAnsi="Cambria"/>
          <w:sz w:val="19"/>
          <w:szCs w:val="19"/>
        </w:rPr>
        <w:t>(Maharashtra Board) (2007-2008)</w:t>
      </w:r>
    </w:p>
    <w:p>
      <w:pPr>
        <w:pStyle w:val="style0"/>
        <w:jc w:val="center"/>
        <w:rPr>
          <w:rFonts w:ascii="Cambria" w:cs="Arial" w:hAnsi="Cambria"/>
          <w:sz w:val="20"/>
          <w:szCs w:val="20"/>
        </w:rPr>
      </w:pPr>
    </w:p>
    <w:p>
      <w:pPr>
        <w:pStyle w:val="style0"/>
        <w:rPr>
          <w:rFonts w:ascii="Cambria" w:hAnsi="Cambria"/>
          <w:b/>
          <w:sz w:val="8"/>
          <w:szCs w:val="8"/>
        </w:rPr>
      </w:pPr>
      <w:r>
        <w:rPr>
          <w:rStyle w:val="style88"/>
          <w:rFonts w:ascii="Cambria" w:cs="Arial" w:hAnsi="Cambria"/>
          <w:b/>
          <w:i w:val="false"/>
          <w:iCs w:val="false"/>
          <w:sz w:val="20"/>
          <w:szCs w:val="20"/>
        </w:rPr>
        <w:t xml:space="preserve">SCC </w:t>
      </w:r>
      <w:r>
        <w:rPr>
          <w:rFonts w:ascii="Cambria" w:hAnsi="Cambria"/>
          <w:b/>
          <w:sz w:val="20"/>
          <w:szCs w:val="20"/>
        </w:rPr>
        <w:sym w:font="Wingdings 2" w:char="f0a1"/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St.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Xavier’s School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19"/>
          <w:szCs w:val="19"/>
        </w:rPr>
        <w:t xml:space="preserve">(Maharashtra </w:t>
      </w:r>
      <w:r>
        <w:rPr>
          <w:rFonts w:ascii="Cambria" w:hAnsi="Cambria"/>
          <w:sz w:val="19"/>
          <w:szCs w:val="19"/>
        </w:rPr>
        <w:t>Board) (2005-2006</w:t>
      </w:r>
      <w:r>
        <w:rPr>
          <w:rFonts w:ascii="Cambria" w:hAnsi="Cambria"/>
          <w:sz w:val="19"/>
          <w:szCs w:val="19"/>
        </w:rPr>
        <w:t>)</w:t>
      </w:r>
    </w:p>
    <w:p>
      <w:pPr>
        <w:pStyle w:val="style0"/>
        <w:jc w:val="center"/>
        <w:rPr>
          <w:rFonts w:ascii="Cambria" w:hAnsi="Cambria"/>
          <w:sz w:val="8"/>
          <w:szCs w:val="8"/>
        </w:rPr>
      </w:pPr>
    </w:p>
    <w:p>
      <w:pPr>
        <w:pStyle w:val="style0"/>
        <w:jc w:val="left"/>
        <w:rPr>
          <w:rFonts w:ascii="Cambria" w:cs="Arial" w:hAnsi="Cambria"/>
          <w:sz w:val="20"/>
          <w:szCs w:val="20"/>
        </w:rPr>
      </w:pPr>
    </w:p>
    <w:p>
      <w:pPr>
        <w:pStyle w:val="style0"/>
        <w:jc w:val="center"/>
        <w:rPr>
          <w:rFonts w:ascii="Cambria" w:hAnsi="Cambria"/>
          <w:sz w:val="20"/>
          <w:szCs w:val="20"/>
        </w:rPr>
      </w:pPr>
    </w:p>
    <w:p>
      <w:pPr>
        <w:pStyle w:val="style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pict>
          <v:shape id="1031" type="#_x0000_t75" filled="f" stroked="f" style="margin-left:0.0pt;margin-top:0.0pt;width:450.0pt;height:4.5pt;mso-wrap-distance-left:0.0pt;mso-wrap-distance-right:0.0pt;visibility:visible;" o:hr="t" o:hralign="center" o:hrpct="0.0">
            <v:imagedata r:id="rId2" embosscolor="white" o:title="asturule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p>
      <w:pPr>
        <w:pStyle w:val="style0"/>
        <w:jc w:val="center"/>
        <w:rPr>
          <w:rFonts w:ascii="Cambria" w:hAnsi="Cambria"/>
          <w:b/>
          <w:color w:val="808000"/>
          <w:sz w:val="20"/>
          <w:szCs w:val="20"/>
          <w:u w:val="single"/>
        </w:rPr>
      </w:pPr>
      <w:r>
        <w:rPr>
          <w:rFonts w:ascii="Cambria" w:hAnsi="Cambria"/>
          <w:b/>
          <w:color w:val="808000"/>
          <w:sz w:val="20"/>
          <w:szCs w:val="20"/>
          <w:u w:val="single"/>
        </w:rPr>
        <w:t>TRAINING UNDERTAKEN</w:t>
      </w:r>
    </w:p>
    <w:p>
      <w:pPr>
        <w:pStyle w:val="style0"/>
        <w:numPr>
          <w:ilvl w:val="0"/>
          <w:numId w:val="0"/>
        </w:numPr>
        <w:jc w:val="both"/>
        <w:rPr>
          <w:rFonts w:ascii="Cambria" w:hAnsi="Cambria"/>
          <w:sz w:val="20"/>
          <w:szCs w:val="20"/>
        </w:rPr>
      </w:pPr>
    </w:p>
    <w:p>
      <w:pPr>
        <w:pStyle w:val="style0"/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>
        <w:rPr>
          <w:rFonts w:hAnsi="Cambria"/>
          <w:sz w:val="20"/>
          <w:szCs w:val="20"/>
          <w:lang w:val="en-US"/>
        </w:rPr>
        <w:t>Received Certificate of Appreciation for Certified Quality Auditors Program.</w:t>
      </w:r>
    </w:p>
    <w:p>
      <w:pPr>
        <w:pStyle w:val="style0"/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>
        <w:rPr>
          <w:rFonts w:hAnsi="Cambria"/>
          <w:sz w:val="20"/>
          <w:szCs w:val="20"/>
          <w:lang w:val="en-US"/>
        </w:rPr>
        <w:t>Passed CPT 2009</w:t>
      </w:r>
    </w:p>
    <w:p>
      <w:pPr>
        <w:pStyle w:val="style0"/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Information Tec</w:t>
      </w:r>
      <w:r>
        <w:rPr>
          <w:rFonts w:ascii="Cambria" w:hAnsi="Cambria"/>
          <w:sz w:val="20"/>
          <w:szCs w:val="20"/>
        </w:rPr>
        <w:t>h</w:t>
      </w:r>
      <w:r>
        <w:rPr>
          <w:rFonts w:ascii="Cambria" w:hAnsi="Cambria"/>
          <w:sz w:val="20"/>
          <w:szCs w:val="20"/>
        </w:rPr>
        <w:t xml:space="preserve">nology </w:t>
      </w:r>
      <w:r>
        <w:rPr>
          <w:rFonts w:ascii="Cambria" w:hAnsi="Cambria"/>
          <w:sz w:val="20"/>
          <w:szCs w:val="20"/>
        </w:rPr>
        <w:t>Training Course from ICAI 2010</w:t>
      </w:r>
      <w:r>
        <w:rPr>
          <w:rFonts w:ascii="Cambria" w:hAnsi="Cambria"/>
          <w:sz w:val="20"/>
          <w:szCs w:val="20"/>
        </w:rPr>
        <w:t>.</w:t>
      </w:r>
    </w:p>
    <w:p>
      <w:pPr>
        <w:pStyle w:val="style0"/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Tally ERP-9</w:t>
      </w:r>
    </w:p>
    <w:p>
      <w:pPr>
        <w:pStyle w:val="style0"/>
        <w:ind w:left="360"/>
        <w:jc w:val="both"/>
        <w:rPr>
          <w:rFonts w:ascii="Cambria" w:hAnsi="Cambria"/>
          <w:sz w:val="20"/>
          <w:szCs w:val="20"/>
        </w:rPr>
      </w:pPr>
    </w:p>
    <w:p>
      <w:pPr>
        <w:pStyle w:val="style94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>
          <v:shape id="1032" type="#_x0000_t75" filled="f" stroked="f" style="margin-left:0.0pt;margin-top:0.0pt;width:450.0pt;height:4.5pt;mso-wrap-distance-left:0.0pt;mso-wrap-distance-right:0.0pt;visibility:visible;" o:hr="t" o:hralign="center" o:hrpct="0.0">
            <v:imagedata r:id="rId2" embosscolor="white" o:title="asturule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p>
      <w:pPr>
        <w:pStyle w:val="style0"/>
        <w:pBdr>
          <w:bottom w:val="thinThickThinSmallGap" w:sz="24" w:space="1" w:color="auto"/>
        </w:pBd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PERSONAL DETAILS</w:t>
      </w:r>
    </w:p>
    <w:p>
      <w:pPr>
        <w:pStyle w:val="style0"/>
        <w:ind w:left="360"/>
        <w:jc w:val="both"/>
        <w:rPr>
          <w:rFonts w:ascii="Verdana" w:hAnsi="Verdana"/>
          <w:sz w:val="18"/>
          <w:szCs w:val="18"/>
        </w:rPr>
      </w:pPr>
    </w:p>
    <w:p>
      <w:pPr>
        <w:pStyle w:val="style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Date of Birth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  :</w:t>
      </w:r>
      <w:r>
        <w:rPr>
          <w:rFonts w:ascii="Verdana" w:hAnsi="Verdana"/>
          <w:sz w:val="18"/>
          <w:szCs w:val="18"/>
        </w:rPr>
        <w:t xml:space="preserve"> 20 March 1989</w:t>
      </w:r>
    </w:p>
    <w:p>
      <w:pPr>
        <w:pStyle w:val="style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Nationality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  :</w:t>
      </w:r>
      <w:r>
        <w:rPr>
          <w:rFonts w:ascii="Verdana" w:hAnsi="Verdana"/>
          <w:sz w:val="18"/>
          <w:szCs w:val="18"/>
        </w:rPr>
        <w:t xml:space="preserve"> Indian.</w:t>
      </w:r>
    </w:p>
    <w:p>
      <w:pPr>
        <w:pStyle w:val="style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</w:t>
      </w:r>
      <w:r>
        <w:rPr>
          <w:rFonts w:ascii="Verdana" w:hAnsi="Verdana"/>
          <w:sz w:val="18"/>
          <w:szCs w:val="18"/>
        </w:rPr>
        <w:t>rital Status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  :</w:t>
      </w:r>
      <w:r>
        <w:rPr>
          <w:rFonts w:ascii="Verdana" w:hAnsi="Verdana"/>
          <w:sz w:val="18"/>
          <w:szCs w:val="18"/>
        </w:rPr>
        <w:t xml:space="preserve"> M</w:t>
      </w:r>
      <w:r>
        <w:rPr>
          <w:rFonts w:ascii="Verdana" w:hAnsi="Verdana"/>
          <w:sz w:val="18"/>
          <w:szCs w:val="18"/>
        </w:rPr>
        <w:t>arried</w:t>
      </w:r>
      <w:r>
        <w:rPr>
          <w:rFonts w:ascii="Verdana" w:hAnsi="Verdana"/>
          <w:sz w:val="18"/>
          <w:szCs w:val="18"/>
        </w:rPr>
        <w:t>.</w:t>
      </w:r>
    </w:p>
    <w:p>
      <w:pPr>
        <w:pStyle w:val="style0"/>
        <w:jc w:val="both"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sz w:val="18"/>
          <w:szCs w:val="18"/>
        </w:rPr>
        <w:t>Interest and Activities</w:t>
      </w:r>
      <w:r>
        <w:rPr>
          <w:rFonts w:ascii="Verdana" w:hAnsi="Verdana"/>
          <w:sz w:val="18"/>
          <w:szCs w:val="18"/>
        </w:rPr>
        <w:t xml:space="preserve">    </w:t>
      </w:r>
      <w:r>
        <w:rPr>
          <w:rFonts w:hAnsi="Verdana"/>
          <w:sz w:val="18"/>
          <w:szCs w:val="18"/>
          <w:lang w:val="en-US"/>
        </w:rPr>
        <w:t xml:space="preserve">        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Playing Cricket, Music</w:t>
      </w:r>
      <w:r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Carom</w:t>
      </w:r>
      <w:r>
        <w:rPr>
          <w:rFonts w:ascii="Verdana" w:hAnsi="Verdana"/>
          <w:sz w:val="18"/>
          <w:szCs w:val="18"/>
        </w:rPr>
        <w:t xml:space="preserve"> .</w:t>
      </w:r>
    </w:p>
    <w:p>
      <w:pPr>
        <w:pStyle w:val="style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Lang</w:t>
      </w:r>
      <w:r>
        <w:rPr>
          <w:rFonts w:ascii="Verdana" w:hAnsi="Verdana"/>
          <w:sz w:val="18"/>
          <w:szCs w:val="18"/>
        </w:rPr>
        <w:t>uage Known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 </w:t>
      </w:r>
      <w:r>
        <w:rPr>
          <w:rFonts w:hAnsi="Verdana"/>
          <w:sz w:val="18"/>
          <w:szCs w:val="18"/>
          <w:lang w:val="en-US"/>
        </w:rPr>
        <w:t xml:space="preserve">                 </w:t>
      </w:r>
      <w:r>
        <w:rPr>
          <w:rFonts w:ascii="Verdana" w:hAnsi="Verdana"/>
          <w:sz w:val="18"/>
          <w:szCs w:val="18"/>
        </w:rPr>
        <w:t xml:space="preserve">  :</w:t>
      </w:r>
      <w:r>
        <w:rPr>
          <w:rFonts w:ascii="Verdana" w:hAnsi="Verdana"/>
          <w:sz w:val="18"/>
          <w:szCs w:val="18"/>
        </w:rPr>
        <w:t xml:space="preserve"> English, Hindi, Marathi.</w:t>
      </w:r>
    </w:p>
    <w:p>
      <w:pPr>
        <w:pStyle w:val="style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Contact No.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  :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7977240569</w:t>
      </w:r>
    </w:p>
    <w:p>
      <w:pPr>
        <w:pStyle w:val="style94"/>
        <w:jc w:val="center"/>
        <w:rPr>
          <w:rFonts w:ascii="Verdana" w:hAnsi="Verdana"/>
          <w:b/>
          <w:bCs/>
          <w:sz w:val="17"/>
          <w:szCs w:val="17"/>
        </w:rPr>
      </w:pPr>
      <w:r>
        <w:rPr>
          <w:rFonts w:ascii="Cambria" w:hAnsi="Cambria"/>
          <w:b/>
          <w:sz w:val="20"/>
          <w:szCs w:val="20"/>
        </w:rPr>
        <w:t>References:</w:t>
      </w:r>
      <w:r>
        <w:rPr>
          <w:rFonts w:ascii="Cambria" w:hAnsi="Cambria"/>
          <w:sz w:val="20"/>
          <w:szCs w:val="20"/>
        </w:rPr>
        <w:t xml:space="preserve"> Available on Request</w:t>
      </w:r>
      <w:r>
        <w:rPr>
          <w:rFonts w:ascii="Cambria" w:hAnsi="Cambria"/>
          <w:sz w:val="20"/>
          <w:szCs w:val="20"/>
        </w:rPr>
        <w:pict>
          <v:shape id="1033" type="#_x0000_t75" filled="f" stroked="f" style="margin-left:0.0pt;margin-top:0.0pt;width:450.0pt;height:4.5pt;mso-wrap-distance-left:0.0pt;mso-wrap-distance-right:0.0pt;visibility:visible;" o:hr="t" o:hralign="center" o:hrpct="0.0">
            <v:imagedata r:id="rId2" embosscolor="white" o:title="asturule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p>
      <w:pPr>
        <w:pStyle w:val="style94"/>
        <w:rPr>
          <w:rFonts w:ascii="Verdana" w:hAnsi="Verdana"/>
          <w:sz w:val="16"/>
          <w:szCs w:val="16"/>
        </w:rPr>
      </w:pPr>
    </w:p>
    <w:p>
      <w:pPr>
        <w:pStyle w:val="style0"/>
        <w:rPr/>
      </w:pPr>
    </w:p>
    <w:sectPr>
      <w:pgSz w:w="12240" w:h="15840" w:orient="portrait"/>
      <w:pgMar w:top="71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Wingdings 2">
    <w:altName w:val="Wingdings 2"/>
    <w:panose1 w:val="05020102010005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4C04442"/>
    <w:lvl w:ilvl="0">
      <w:start w:val="1"/>
      <w:numFmt w:val="bullet"/>
      <w:lvlText w:val="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styleId="style88">
    <w:name w:val="Emphasis"/>
    <w:next w:val="style88"/>
    <w:qFormat/>
    <w:rPr>
      <w:i/>
      <w:iCs/>
    </w:rPr>
  </w:style>
  <w:style w:type="paragraph" w:styleId="style31">
    <w:name w:val="header"/>
    <w:basedOn w:val="style0"/>
    <w:next w:val="style31"/>
    <w:link w:val="style4097"/>
    <w:pPr>
      <w:tabs>
        <w:tab w:val="center" w:leader="none" w:pos="4320"/>
        <w:tab w:val="right" w:leader="none" w:pos="8640"/>
      </w:tabs>
      <w:suppressAutoHyphens/>
    </w:pPr>
    <w:rPr>
      <w:lang w:val="en-GB" w:eastAsia="ar-SA"/>
    </w:rPr>
  </w:style>
  <w:style w:type="character" w:customStyle="1" w:styleId="style4097">
    <w:name w:val="Header Char_f8eada90-4b68-4d54-bd25-368b733e67d5"/>
    <w:basedOn w:val="style65"/>
    <w:next w:val="style4097"/>
    <w:link w:val="style31"/>
    <w:rPr>
      <w:rFonts w:ascii="Times New Roman" w:cs="Times New Roman" w:eastAsia="Times New Roman" w:hAnsi="Times New Roman"/>
      <w:sz w:val="24"/>
      <w:szCs w:val="24"/>
      <w:lang w:val="en-GB" w:eastAsia="ar-SA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05cc6f2a-a75d-4c89-b5d8-d4b30cfed6f9"/>
    <w:basedOn w:val="style65"/>
    <w:next w:val="style4098"/>
    <w:link w:val="style32"/>
    <w:uiPriority w:val="99"/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91CC4-5E06-4E85-BA44-8615ED3F1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Words>419</Words>
  <Pages>3</Pages>
  <Characters>2737</Characters>
  <Application>WPS Office</Application>
  <DocSecurity>0</DocSecurity>
  <Paragraphs>98</Paragraphs>
  <ScaleCrop>false</ScaleCrop>
  <LinksUpToDate>false</LinksUpToDate>
  <CharactersWithSpaces>3213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2022-11-27T18:05:00Z</dcterms:created>
  <dc:creator>sameer</dc:creator>
  <lastModifiedBy>vivo 1804</lastModifiedBy>
  <lastPrinted>2018-09-19T12:54:00Z</lastPrinted>
  <dcterms:modified xsi:type="dcterms:W3CDTF">2023-01-13T09:51:33Z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