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" w:hanging="4"/>
        <w:rPr>
          <w:rFonts w:ascii="Cambria" w:hAnsi="Cambria" w:eastAsia="Cambria" w:cs="Cambria"/>
          <w:b/>
          <w:sz w:val="36"/>
          <w:szCs w:val="36"/>
        </w:rPr>
      </w:pPr>
      <w:r>
        <w:rPr>
          <w:rFonts w:ascii="Cambria" w:hAnsi="Cambria" w:eastAsia="Cambria" w:cs="Cambria"/>
          <w:b/>
          <w:sz w:val="36"/>
          <w:szCs w:val="36"/>
        </w:rPr>
        <w:t>Monisha Babu V</w:t>
      </w:r>
    </w:p>
    <w:p>
      <w:pPr>
        <w:ind w:left="2" w:hanging="4"/>
        <w:rPr>
          <w:rFonts w:ascii="Cambria" w:hAnsi="Cambria" w:eastAsia="Cambria" w:cs="Cambria"/>
          <w:b/>
          <w:sz w:val="15"/>
          <w:szCs w:val="15"/>
        </w:rPr>
      </w:pPr>
    </w:p>
    <w:p>
      <w:pPr>
        <w:ind w:left="0" w:hanging="2"/>
        <w:rPr>
          <w:rFonts w:ascii="Calibri" w:hAnsi="Calibri" w:eastAsia="Calibri" w:cs="Calibri"/>
          <w:i/>
          <w:sz w:val="20"/>
          <w:szCs w:val="20"/>
        </w:rPr>
      </w:pPr>
      <w:r>
        <w:rPr>
          <w:rFonts w:ascii="Calibri" w:hAnsi="Calibri" w:eastAsia="Calibri" w:cs="Calibri"/>
          <w:i/>
          <w:sz w:val="20"/>
          <w:szCs w:val="20"/>
        </w:rPr>
        <w:t>#</w:t>
      </w:r>
      <w:r>
        <w:rPr>
          <w:rFonts w:hint="default" w:ascii="Calibri" w:hAnsi="Calibri" w:eastAsia="Calibri" w:cs="Calibri"/>
          <w:i/>
          <w:sz w:val="20"/>
          <w:szCs w:val="20"/>
          <w:lang w:val="en-US"/>
        </w:rPr>
        <w:t>1</w:t>
      </w:r>
      <w:r>
        <w:rPr>
          <w:rFonts w:ascii="Calibri" w:hAnsi="Calibri" w:eastAsia="Calibri" w:cs="Calibri"/>
          <w:i/>
          <w:sz w:val="20"/>
          <w:szCs w:val="20"/>
        </w:rPr>
        <w:t>04, S</w:t>
      </w:r>
      <w:r>
        <w:rPr>
          <w:rFonts w:hint="default" w:ascii="Calibri" w:hAnsi="Calibri" w:eastAsia="Calibri" w:cs="Calibri"/>
          <w:i/>
          <w:sz w:val="20"/>
          <w:szCs w:val="20"/>
          <w:lang w:val="en-US"/>
        </w:rPr>
        <w:t>ai Meadow</w:t>
      </w:r>
      <w:r>
        <w:rPr>
          <w:rFonts w:ascii="Calibri" w:hAnsi="Calibri" w:eastAsia="Calibri" w:cs="Calibri"/>
          <w:i/>
          <w:sz w:val="20"/>
          <w:szCs w:val="20"/>
        </w:rPr>
        <w:t xml:space="preserve">s, </w:t>
      </w:r>
      <w:r>
        <w:rPr>
          <w:rFonts w:hint="default" w:ascii="Calibri" w:hAnsi="Calibri" w:eastAsia="Calibri" w:cs="Calibri"/>
          <w:i/>
          <w:sz w:val="20"/>
          <w:szCs w:val="20"/>
          <w:lang w:val="en-US"/>
        </w:rPr>
        <w:t>Spring Dale Layout</w:t>
      </w:r>
      <w:r>
        <w:rPr>
          <w:rFonts w:ascii="Calibri" w:hAnsi="Calibri" w:eastAsia="Calibri" w:cs="Calibri"/>
          <w:i/>
          <w:sz w:val="20"/>
          <w:szCs w:val="20"/>
        </w:rPr>
        <w:t>, Vijayanagara</w:t>
      </w:r>
      <w:r>
        <w:rPr>
          <w:rFonts w:hint="default" w:ascii="Calibri" w:hAnsi="Calibri" w:eastAsia="Calibri" w:cs="Calibri"/>
          <w:i/>
          <w:sz w:val="20"/>
          <w:szCs w:val="20"/>
          <w:lang w:val="en-US"/>
        </w:rPr>
        <w:t xml:space="preserve"> ,Whitefield</w:t>
      </w:r>
      <w:r>
        <w:rPr>
          <w:rFonts w:ascii="Calibri" w:hAnsi="Calibri" w:eastAsia="Calibri" w:cs="Calibri"/>
          <w:i/>
          <w:sz w:val="20"/>
          <w:szCs w:val="20"/>
        </w:rPr>
        <w:t>, Bangalore-5600</w:t>
      </w:r>
      <w:r>
        <w:rPr>
          <w:rFonts w:hint="default" w:ascii="Calibri" w:hAnsi="Calibri" w:eastAsia="Calibri" w:cs="Calibri"/>
          <w:i/>
          <w:sz w:val="20"/>
          <w:szCs w:val="20"/>
          <w:lang w:val="en-US"/>
        </w:rPr>
        <w:t>6</w:t>
      </w:r>
      <w:r>
        <w:rPr>
          <w:rFonts w:ascii="Calibri" w:hAnsi="Calibri" w:eastAsia="Calibri" w:cs="Calibri"/>
          <w:i/>
          <w:sz w:val="20"/>
          <w:szCs w:val="20"/>
        </w:rPr>
        <w:t xml:space="preserve">6 </w:t>
      </w:r>
    </w:p>
    <w:p>
      <w:pPr>
        <w:ind w:left="0" w:hanging="2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i/>
          <w:sz w:val="20"/>
          <w:szCs w:val="20"/>
        </w:rPr>
        <w:t>• 99456 99771</w:t>
      </w:r>
      <w:r>
        <w:rPr>
          <w:rFonts w:hint="default" w:ascii="Calibri" w:hAnsi="Calibri" w:eastAsia="Calibri" w:cs="Calibri"/>
          <w:i/>
          <w:sz w:val="20"/>
          <w:szCs w:val="20"/>
          <w:lang w:val="en-US"/>
        </w:rPr>
        <w:t xml:space="preserve"> </w:t>
      </w:r>
      <w:bookmarkStart w:id="1" w:name="_GoBack"/>
      <w:bookmarkEnd w:id="1"/>
      <w:r>
        <w:rPr>
          <w:rFonts w:ascii="Calibri" w:hAnsi="Calibri" w:eastAsia="Calibri" w:cs="Calibri"/>
          <w:i/>
          <w:sz w:val="20"/>
          <w:szCs w:val="20"/>
        </w:rPr>
        <w:t xml:space="preserve">• </w:t>
      </w:r>
      <w:r>
        <w:fldChar w:fldCharType="begin"/>
      </w:r>
      <w:r>
        <w:instrText xml:space="preserve"> HYPERLINK "mailto:monishababu.v@outlook.com" \h </w:instrText>
      </w:r>
      <w:r>
        <w:fldChar w:fldCharType="separate"/>
      </w:r>
      <w:r>
        <w:rPr>
          <w:rFonts w:ascii="Calibri" w:hAnsi="Calibri" w:eastAsia="Calibri" w:cs="Calibri"/>
          <w:i/>
          <w:color w:val="0000FF"/>
          <w:sz w:val="20"/>
          <w:szCs w:val="20"/>
          <w:u w:val="single"/>
        </w:rPr>
        <w:t>monishababu.v@outlook.com</w:t>
      </w:r>
      <w:r>
        <w:rPr>
          <w:rFonts w:ascii="Calibri" w:hAnsi="Calibri" w:eastAsia="Calibri" w:cs="Calibri"/>
          <w:i/>
          <w:color w:val="0000FF"/>
          <w:sz w:val="20"/>
          <w:szCs w:val="20"/>
          <w:u w:val="single"/>
        </w:rPr>
        <w:fldChar w:fldCharType="end"/>
      </w:r>
      <w:r>
        <w:rPr>
          <w:rFonts w:ascii="Calibri" w:hAnsi="Calibri" w:eastAsia="Calibri" w:cs="Calibri"/>
          <w:i/>
          <w:sz w:val="20"/>
          <w:szCs w:val="20"/>
        </w:rPr>
        <w:t xml:space="preserve"> • </w:t>
      </w:r>
      <w:r>
        <w:fldChar w:fldCharType="begin"/>
      </w:r>
      <w:r>
        <w:instrText xml:space="preserve"> HYPERLINK "http://www.linkedin.com/in/monishav" \h </w:instrText>
      </w:r>
      <w:r>
        <w:fldChar w:fldCharType="separate"/>
      </w:r>
      <w:r>
        <w:rPr>
          <w:rFonts w:ascii="Calibri" w:hAnsi="Calibri" w:eastAsia="Calibri" w:cs="Calibri"/>
          <w:i/>
          <w:color w:val="0000FF"/>
          <w:sz w:val="20"/>
          <w:szCs w:val="20"/>
          <w:u w:val="single"/>
        </w:rPr>
        <w:t>www.linkedin.com/in/monishav</w:t>
      </w:r>
      <w:r>
        <w:rPr>
          <w:rFonts w:ascii="Calibri" w:hAnsi="Calibri" w:eastAsia="Calibri" w:cs="Calibri"/>
          <w:i/>
          <w:color w:val="0000FF"/>
          <w:sz w:val="20"/>
          <w:szCs w:val="20"/>
          <w:u w:val="single"/>
        </w:rPr>
        <w:fldChar w:fldCharType="end"/>
      </w:r>
      <w:r>
        <w:rPr>
          <w:rFonts w:ascii="Calibri" w:hAnsi="Calibri" w:eastAsia="Calibri" w:cs="Calibri"/>
          <w:i/>
          <w:sz w:val="20"/>
          <w:szCs w:val="20"/>
        </w:rPr>
        <w:t xml:space="preserve"> </w:t>
      </w:r>
    </w:p>
    <w:p>
      <w:pPr>
        <w:rPr>
          <w:rFonts w:ascii="Calibri" w:hAnsi="Calibri" w:eastAsia="Calibri" w:cs="Calibri"/>
          <w:sz w:val="10"/>
          <w:szCs w:val="10"/>
        </w:rPr>
      </w:pPr>
    </w:p>
    <w:p>
      <w:pPr>
        <w:rPr>
          <w:rFonts w:ascii="Calibri" w:hAnsi="Calibri" w:eastAsia="Calibri" w:cs="Calibri"/>
          <w:sz w:val="6"/>
          <w:szCs w:val="6"/>
        </w:rPr>
      </w:pPr>
    </w:p>
    <w:p>
      <w:pPr>
        <w:pBdr>
          <w:top w:val="single" w:color="000000" w:sz="12" w:space="1"/>
          <w:bottom w:val="single" w:color="000000" w:sz="12" w:space="1"/>
        </w:pBdr>
        <w:shd w:val="clear" w:color="auto" w:fill="DBE5F1"/>
        <w:jc w:val="center"/>
        <w:rPr>
          <w:rFonts w:ascii="Cambria" w:hAnsi="Cambria" w:eastAsia="Cambria" w:cs="Cambria"/>
          <w:sz w:val="6"/>
          <w:szCs w:val="6"/>
        </w:rPr>
      </w:pPr>
    </w:p>
    <w:p>
      <w:pPr>
        <w:pBdr>
          <w:top w:val="single" w:color="000000" w:sz="12" w:space="1"/>
          <w:bottom w:val="single" w:color="000000" w:sz="12" w:space="1"/>
        </w:pBdr>
        <w:shd w:val="clear" w:color="auto" w:fill="DBE5F1"/>
        <w:jc w:val="center"/>
        <w:rPr>
          <w:rFonts w:ascii="Cambria" w:hAnsi="Cambria" w:eastAsia="Cambria" w:cs="Cambria"/>
          <w:sz w:val="6"/>
          <w:szCs w:val="6"/>
        </w:rPr>
      </w:pPr>
    </w:p>
    <w:p>
      <w:pPr>
        <w:rPr>
          <w:rFonts w:ascii="Calibri" w:hAnsi="Calibri" w:eastAsia="Calibri" w:cs="Calibri"/>
          <w:sz w:val="6"/>
          <w:szCs w:val="6"/>
        </w:rPr>
      </w:pPr>
    </w:p>
    <w:p>
      <w:pPr>
        <w:rPr>
          <w:rFonts w:ascii="Calibri" w:hAnsi="Calibri" w:eastAsia="Calibri" w:cs="Calibri"/>
          <w:sz w:val="14"/>
          <w:szCs w:val="14"/>
        </w:rPr>
      </w:pPr>
    </w:p>
    <w:p>
      <w:pPr>
        <w:numPr>
          <w:ilvl w:val="0"/>
          <w:numId w:val="1"/>
        </w:numPr>
        <w:spacing w:line="240" w:lineRule="auto"/>
        <w:ind w:left="418" w:leftChars="0" w:hanging="418" w:firstLineChars="0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Result-oriented and Certified ISO 27001: 2013 Lead Implementer, Auditor and Certified BS 10012:2017 +A1:2018 (GDPR) Personal Information Management System including General Data Privacy Regulations (GDPR) with 1</w:t>
      </w:r>
      <w:r>
        <w:rPr>
          <w:rFonts w:hint="default" w:ascii="Calibri" w:hAnsi="Calibri" w:eastAsia="Calibri" w:cs="Calibri"/>
          <w:color w:val="000000"/>
          <w:sz w:val="20"/>
          <w:szCs w:val="20"/>
          <w:lang w:val="en-US"/>
        </w:rPr>
        <w:t>1</w:t>
      </w:r>
      <w:r>
        <w:rPr>
          <w:rFonts w:ascii="Calibri" w:hAnsi="Calibri" w:eastAsia="Calibri" w:cs="Calibri"/>
          <w:color w:val="000000"/>
          <w:sz w:val="20"/>
          <w:szCs w:val="20"/>
        </w:rPr>
        <w:t>+ years of experience in ISMS-Information Security Management System, Data Privacy, Information Security Standards, Project Management, Vendor Relations, Risk Management, Business Continuity Management, and Client/Customer Relations</w:t>
      </w:r>
    </w:p>
    <w:p>
      <w:pPr>
        <w:numPr>
          <w:ilvl w:val="0"/>
          <w:numId w:val="1"/>
        </w:numPr>
        <w:spacing w:line="240" w:lineRule="auto"/>
        <w:ind w:left="418" w:leftChars="0" w:hanging="418" w:firstLineChars="0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Proven experience in the development, implementation, and maintenance of the organization's information security programs, policies and procedures</w:t>
      </w:r>
    </w:p>
    <w:p>
      <w:pPr>
        <w:numPr>
          <w:ilvl w:val="0"/>
          <w:numId w:val="1"/>
        </w:numPr>
        <w:spacing w:line="240" w:lineRule="auto"/>
        <w:ind w:left="418" w:leftChars="0" w:hanging="418" w:firstLineChars="0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Demonstrative ability to provide strategic and tactical security guidance for proposed projects, including evaluation and recommendation of technical controls</w:t>
      </w:r>
    </w:p>
    <w:p>
      <w:pPr>
        <w:numPr>
          <w:ilvl w:val="0"/>
          <w:numId w:val="1"/>
        </w:numPr>
        <w:spacing w:line="240" w:lineRule="auto"/>
        <w:ind w:left="418" w:leftChars="0" w:hanging="418" w:firstLineChars="0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Proven experience in internal and vendor audit</w:t>
      </w:r>
    </w:p>
    <w:p>
      <w:pPr>
        <w:numPr>
          <w:ilvl w:val="0"/>
          <w:numId w:val="1"/>
        </w:numPr>
        <w:spacing w:line="240" w:lineRule="auto"/>
        <w:ind w:left="418" w:leftChars="0" w:hanging="418" w:firstLineChars="0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Capable enough to assist and enable the organization in the daily execution of maintaining processes to reduce strategic business and information risks</w:t>
      </w:r>
    </w:p>
    <w:p>
      <w:pPr>
        <w:numPr>
          <w:ilvl w:val="0"/>
          <w:numId w:val="1"/>
        </w:numPr>
        <w:spacing w:line="240" w:lineRule="auto"/>
        <w:ind w:left="418" w:leftChars="0" w:hanging="418" w:firstLineChars="0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Adept at conducting risk assessments, documenting the identified threats, and maintaining a risk register</w:t>
      </w:r>
    </w:p>
    <w:p>
      <w:pPr>
        <w:numPr>
          <w:ilvl w:val="0"/>
          <w:numId w:val="1"/>
        </w:numPr>
        <w:spacing w:line="240" w:lineRule="auto"/>
        <w:ind w:left="418" w:leftChars="0" w:hanging="418" w:firstLineChars="0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Having a technical exposure towards Risk Management, Security Standards, Information Security – Controls, Root Cause analysis and Risk recommendations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ascii="Calibri" w:hAnsi="Calibri" w:eastAsia="Calibri" w:cs="Calibri"/>
          <w:color w:val="000000"/>
          <w:sz w:val="20"/>
          <w:szCs w:val="20"/>
        </w:rPr>
      </w:pPr>
    </w:p>
    <w:p>
      <w:pPr>
        <w:pBdr>
          <w:top w:val="single" w:color="000000" w:sz="12" w:space="1"/>
          <w:bottom w:val="single" w:color="000000" w:sz="12" w:space="1"/>
        </w:pBdr>
        <w:shd w:val="clear" w:color="auto" w:fill="DBE5F1"/>
        <w:ind w:left="0" w:hanging="2"/>
        <w:jc w:val="center"/>
        <w:rPr>
          <w:rFonts w:ascii="Cambria" w:hAnsi="Cambria" w:eastAsia="Cambria" w:cs="Cambria"/>
          <w:sz w:val="22"/>
          <w:szCs w:val="22"/>
        </w:rPr>
      </w:pPr>
      <w:r>
        <w:rPr>
          <w:rFonts w:ascii="Cambria" w:hAnsi="Cambria" w:eastAsia="Cambria" w:cs="Cambria"/>
          <w:b/>
          <w:sz w:val="22"/>
          <w:szCs w:val="22"/>
        </w:rPr>
        <w:t>SKILL-SET</w:t>
      </w:r>
    </w:p>
    <w:p>
      <w:pPr>
        <w:rPr>
          <w:rFonts w:ascii="Calibri" w:hAnsi="Calibri" w:eastAsia="Calibri" w:cs="Calibri"/>
          <w:sz w:val="8"/>
          <w:szCs w:val="8"/>
        </w:rPr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Information Security Management and Audits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Data Privacy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Internal Audit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Vendor Audit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Business Continuity Management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Risk Management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Documentation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Asset </w:t>
      </w:r>
      <w:r>
        <w:rPr>
          <w:rFonts w:hint="default" w:ascii="Calibri" w:hAnsi="Calibri" w:eastAsia="Calibri" w:cs="Calibri"/>
          <w:sz w:val="20"/>
          <w:szCs w:val="20"/>
          <w:lang w:val="en-US"/>
        </w:rPr>
        <w:t>Management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License Management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Procurement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Project Management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Vendor Management</w:t>
      </w:r>
    </w:p>
    <w:p>
      <w:pPr>
        <w:ind w:left="0" w:hanging="2"/>
        <w:rPr>
          <w:rFonts w:ascii="Calibri" w:hAnsi="Calibri" w:eastAsia="Calibri" w:cs="Calibri"/>
          <w:sz w:val="20"/>
          <w:szCs w:val="20"/>
        </w:rPr>
      </w:pPr>
    </w:p>
    <w:p>
      <w:pPr>
        <w:pBdr>
          <w:top w:val="single" w:color="000000" w:sz="12" w:space="1"/>
          <w:bottom w:val="single" w:color="000000" w:sz="12" w:space="1"/>
        </w:pBdr>
        <w:shd w:val="clear" w:color="auto" w:fill="DBE5F1"/>
        <w:ind w:left="0" w:hanging="2"/>
        <w:jc w:val="center"/>
        <w:rPr>
          <w:rFonts w:ascii="Cambria" w:hAnsi="Cambria" w:eastAsia="Cambria" w:cs="Cambria"/>
          <w:sz w:val="22"/>
          <w:szCs w:val="22"/>
        </w:rPr>
      </w:pPr>
      <w:r>
        <w:rPr>
          <w:rFonts w:ascii="Cambria" w:hAnsi="Cambria" w:eastAsia="Cambria" w:cs="Cambria"/>
          <w:b/>
          <w:sz w:val="22"/>
          <w:szCs w:val="22"/>
        </w:rPr>
        <w:t>WORK EXPERIENCE</w:t>
      </w:r>
    </w:p>
    <w:p>
      <w:pPr>
        <w:ind w:left="0" w:hanging="2"/>
        <w:rPr>
          <w:rFonts w:ascii="Calibri" w:hAnsi="Calibri" w:eastAsia="Calibri" w:cs="Calibri"/>
          <w:sz w:val="18"/>
          <w:szCs w:val="18"/>
        </w:rPr>
      </w:pPr>
    </w:p>
    <w:p>
      <w:pPr>
        <w:ind w:left="0" w:hanging="2"/>
        <w:jc w:val="center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 xml:space="preserve">Process Compliance Analyst: Greytip Software Private Limited, Bangalore, Jan 2022 – May 2023 </w:t>
      </w:r>
    </w:p>
    <w:p>
      <w:pPr>
        <w:ind w:left="0" w:hanging="2"/>
        <w:jc w:val="center"/>
        <w:rPr>
          <w:rFonts w:ascii="Calibri" w:hAnsi="Calibri" w:eastAsia="Calibri" w:cs="Calibri"/>
          <w:b/>
          <w:sz w:val="22"/>
          <w:szCs w:val="22"/>
        </w:rPr>
      </w:pPr>
    </w:p>
    <w:p>
      <w:pPr>
        <w:ind w:left="0" w:hanging="2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ascii="Calibri" w:hAnsi="Calibri" w:eastAsia="Calibri" w:cs="Calibri"/>
          <w:b/>
          <w:sz w:val="20"/>
          <w:szCs w:val="20"/>
          <w:u w:val="single"/>
        </w:rPr>
        <w:t>Key Responsibilities:</w:t>
      </w:r>
    </w:p>
    <w:p>
      <w:pPr>
        <w:spacing w:line="240" w:lineRule="auto"/>
        <w:ind w:left="0" w:hanging="2"/>
        <w:jc w:val="both"/>
        <w:rPr>
          <w:rFonts w:ascii="Calibri" w:hAnsi="Calibri" w:eastAsia="Calibri" w:cs="Calibri"/>
          <w:b/>
          <w:color w:val="000000"/>
          <w:sz w:val="20"/>
          <w:szCs w:val="20"/>
        </w:rPr>
      </w:pP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Responsible for creating the compliance policy and procedure documents for Product Engineering Department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Responsible for evidence collection and submission for ISO 27001 and SOC2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Conduct internal audits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Conduct security awareness training at department level</w:t>
      </w:r>
    </w:p>
    <w:p>
      <w:pPr>
        <w:ind w:left="0" w:hanging="2"/>
        <w:jc w:val="both"/>
        <w:rPr>
          <w:rFonts w:ascii="Calibri" w:hAnsi="Calibri" w:eastAsia="Calibri" w:cs="Calibri"/>
          <w:b/>
          <w:sz w:val="22"/>
          <w:szCs w:val="22"/>
        </w:rPr>
      </w:pPr>
    </w:p>
    <w:p>
      <w:pPr>
        <w:ind w:left="216" w:leftChars="90" w:firstLine="658" w:firstLineChars="299"/>
        <w:jc w:val="both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Infosec Engineer II, Mitratech India LLP (ex-INSZoom), Bangalore, Feb 2021 – Jan 2022</w:t>
      </w:r>
    </w:p>
    <w:p>
      <w:pPr>
        <w:ind w:left="0" w:leftChars="0" w:firstLine="0" w:firstLineChars="0"/>
        <w:rPr>
          <w:rFonts w:ascii="Calibri" w:hAnsi="Calibri" w:eastAsia="Calibri" w:cs="Calibri"/>
          <w:b/>
          <w:sz w:val="22"/>
          <w:szCs w:val="22"/>
        </w:rPr>
      </w:pPr>
    </w:p>
    <w:p>
      <w:pPr>
        <w:ind w:left="0" w:hanging="2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ascii="Calibri" w:hAnsi="Calibri" w:eastAsia="Calibri" w:cs="Calibri"/>
          <w:b/>
          <w:sz w:val="20"/>
          <w:szCs w:val="20"/>
          <w:u w:val="single"/>
        </w:rPr>
        <w:t>Key Responsibilities:</w:t>
      </w:r>
    </w:p>
    <w:p>
      <w:pPr>
        <w:spacing w:line="240" w:lineRule="auto"/>
        <w:ind w:left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Handling the IT Team requests related to Security Assessment and request for proposal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Responsible for revamping the existing IT Team documents with the current process or policy</w:t>
      </w:r>
    </w:p>
    <w:p>
      <w:pPr>
        <w:numPr>
          <w:ilvl w:val="0"/>
          <w:numId w:val="0"/>
        </w:numPr>
        <w:tabs>
          <w:tab w:val="left" w:pos="420"/>
        </w:tabs>
        <w:suppressAutoHyphens/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outlineLvl w:val="0"/>
        <w:rPr>
          <w:rFonts w:ascii="Calibri" w:hAnsi="Calibri" w:eastAsia="Calibri" w:cs="Calibri"/>
          <w:color w:val="000000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420"/>
        </w:tabs>
        <w:suppressAutoHyphens/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outlineLvl w:val="0"/>
        <w:rPr>
          <w:rFonts w:ascii="Calibri" w:hAnsi="Calibri" w:eastAsia="Calibri" w:cs="Calibri"/>
          <w:color w:val="000000"/>
          <w:sz w:val="20"/>
          <w:szCs w:val="20"/>
        </w:rPr>
      </w:pPr>
    </w:p>
    <w:p>
      <w:pPr>
        <w:spacing w:line="240" w:lineRule="auto"/>
        <w:ind w:left="0" w:leftChars="0" w:firstLine="0" w:firstLineChars="0"/>
        <w:jc w:val="both"/>
        <w:rPr>
          <w:rFonts w:ascii="Calibri" w:hAnsi="Calibri" w:eastAsia="Calibri" w:cs="Calibri"/>
          <w:color w:val="000000"/>
          <w:sz w:val="20"/>
          <w:szCs w:val="20"/>
        </w:rPr>
      </w:pPr>
    </w:p>
    <w:p>
      <w:pPr>
        <w:ind w:left="0" w:hanging="2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Team Lead-Infosec, INSZoom Technology &amp; Services (India) Pvt. Ltd, Bangalore, Dec 2014 – Jan 2021</w:t>
      </w:r>
    </w:p>
    <w:p>
      <w:pPr>
        <w:rPr>
          <w:rFonts w:ascii="Calibri" w:hAnsi="Calibri" w:eastAsia="Calibri" w:cs="Calibri"/>
          <w:sz w:val="10"/>
          <w:szCs w:val="10"/>
        </w:rPr>
      </w:pPr>
    </w:p>
    <w:p>
      <w:pPr>
        <w:ind w:left="0" w:hanging="2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ascii="Calibri" w:hAnsi="Calibri" w:eastAsia="Calibri" w:cs="Calibri"/>
          <w:b/>
          <w:sz w:val="20"/>
          <w:szCs w:val="20"/>
          <w:u w:val="single"/>
        </w:rPr>
        <w:t>Key Responsibilities:</w:t>
      </w:r>
    </w:p>
    <w:p>
      <w:pPr>
        <w:spacing w:line="240" w:lineRule="auto"/>
        <w:ind w:left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Responsible for developing and implementing a comprehensive plan for Information security and Data privacy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Creating information security strategies and mitigating risks to protect all information assets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Documenting any security breaches and assessing their damage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Provide training and evaluate the employees on information security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Handling the Compliance Officer for Privacy roles and responsibilities for India location</w:t>
      </w:r>
    </w:p>
    <w:p>
      <w:pPr>
        <w:numPr>
          <w:ilvl w:val="0"/>
          <w:numId w:val="0"/>
        </w:numPr>
        <w:spacing w:line="240" w:lineRule="auto"/>
        <w:ind w:leftChars="-1"/>
        <w:jc w:val="both"/>
        <w:rPr>
          <w:rFonts w:ascii="Calibri" w:hAnsi="Calibri" w:eastAsia="Calibri" w:cs="Calibri"/>
          <w:b/>
          <w:color w:val="00000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line="240" w:lineRule="auto"/>
        <w:ind w:leftChars="-1"/>
        <w:jc w:val="both"/>
        <w:rPr>
          <w:rFonts w:ascii="Calibri" w:hAnsi="Calibri" w:eastAsia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eastAsia="Calibri" w:cs="Calibri"/>
          <w:b/>
          <w:color w:val="000000"/>
          <w:sz w:val="20"/>
          <w:szCs w:val="20"/>
          <w:u w:val="single"/>
        </w:rPr>
        <w:t>Other Functional Roles</w:t>
      </w:r>
    </w:p>
    <w:p>
      <w:pPr>
        <w:spacing w:line="240" w:lineRule="auto"/>
        <w:ind w:left="0" w:hanging="2"/>
        <w:jc w:val="both"/>
        <w:rPr>
          <w:rFonts w:ascii="Calibri" w:hAnsi="Calibri" w:eastAsia="Calibri" w:cs="Calibri"/>
          <w:b/>
          <w:color w:val="000000"/>
          <w:sz w:val="20"/>
          <w:szCs w:val="20"/>
        </w:rPr>
      </w:pP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Handled a team of 4 NOC Engineers and implemented the escalation matrix for NOC Team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Responsible for the preparation and presentation of NOC team report for executive management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Handled L1 and L2 internal IT tickets and prepared internal and ISO related reports for ITIL Team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Accountable for </w:t>
      </w:r>
      <w:r>
        <w:rPr>
          <w:rFonts w:ascii="Calibri" w:hAnsi="Calibri" w:eastAsia="Calibri" w:cs="Calibri"/>
          <w:color w:val="000000"/>
          <w:sz w:val="20"/>
          <w:szCs w:val="20"/>
          <w:lang w:val="en-US"/>
        </w:rPr>
        <w:t>on-boarding</w:t>
      </w:r>
      <w:r>
        <w:rPr>
          <w:rFonts w:ascii="Calibri" w:hAnsi="Calibri" w:eastAsia="Calibri" w:cs="Calibri"/>
          <w:color w:val="000000"/>
          <w:sz w:val="20"/>
          <w:szCs w:val="20"/>
        </w:rPr>
        <w:t>, asset allocation, software license management, access management, material movement, off</w:t>
      </w:r>
      <w:r>
        <w:rPr>
          <w:rFonts w:hint="default" w:ascii="Calibri" w:hAnsi="Calibri" w:eastAsia="Calibri" w:cs="Calibri"/>
          <w:color w:val="000000"/>
          <w:sz w:val="20"/>
          <w:szCs w:val="20"/>
          <w:lang w:val="en-US"/>
        </w:rPr>
        <w:t>-</w:t>
      </w:r>
      <w:r>
        <w:rPr>
          <w:rFonts w:ascii="Calibri" w:hAnsi="Calibri" w:eastAsia="Calibri" w:cs="Calibri"/>
          <w:color w:val="000000"/>
          <w:sz w:val="20"/>
          <w:szCs w:val="20"/>
        </w:rPr>
        <w:t>boarding and procurement for IT assets</w:t>
      </w:r>
    </w:p>
    <w:p>
      <w:pPr>
        <w:numPr>
          <w:ilvl w:val="0"/>
          <w:numId w:val="0"/>
        </w:numPr>
        <w:spacing w:line="240" w:lineRule="auto"/>
        <w:ind w:leftChars="-1"/>
        <w:jc w:val="both"/>
        <w:rPr>
          <w:rFonts w:ascii="Calibri" w:hAnsi="Calibri" w:eastAsia="Calibri" w:cs="Calibri"/>
          <w:color w:val="000000"/>
          <w:sz w:val="20"/>
          <w:szCs w:val="20"/>
        </w:rPr>
      </w:pPr>
    </w:p>
    <w:p>
      <w:pPr>
        <w:spacing w:line="240" w:lineRule="auto"/>
        <w:ind w:left="0" w:hanging="2"/>
        <w:jc w:val="both"/>
        <w:rPr>
          <w:rFonts w:ascii="Calibri" w:hAnsi="Calibri" w:eastAsia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eastAsia="Calibri" w:cs="Calibri"/>
          <w:b/>
          <w:color w:val="000000"/>
          <w:sz w:val="20"/>
          <w:szCs w:val="20"/>
          <w:u w:val="single"/>
        </w:rPr>
        <w:t>Achievements:</w:t>
      </w:r>
    </w:p>
    <w:p>
      <w:pPr>
        <w:spacing w:line="240" w:lineRule="auto"/>
        <w:ind w:left="0" w:hanging="2"/>
        <w:jc w:val="both"/>
        <w:rPr>
          <w:rFonts w:ascii="Calibri" w:hAnsi="Calibri" w:eastAsia="Calibri" w:cs="Calibri"/>
          <w:b/>
          <w:color w:val="000000"/>
          <w:sz w:val="20"/>
          <w:szCs w:val="20"/>
          <w:u w:val="single"/>
        </w:rPr>
      </w:pP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Successfully implemented ISO 27001:2013 standards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Effectively conducted internal and vendor audits as well as Security Awareness Training, and evaluation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Created all the documentation to align with ISO 27001:2013 standards and BS 10012:2017 +A1:2018 Personal Information Management System including General Data Privacy Regulations (GDPR)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Excellently handled client requests related to Security Assessment and request for proposal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Acted as member of the Emergency Response Team, Information Security Incident Response Team, and Prevention of Sexual Harassment (POSH) Committee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Successfully completed the planning and implementation of GDPR</w:t>
      </w:r>
    </w:p>
    <w:p>
      <w:pPr>
        <w:numPr>
          <w:ilvl w:val="0"/>
          <w:numId w:val="0"/>
        </w:numPr>
        <w:spacing w:line="240" w:lineRule="auto"/>
        <w:ind w:leftChars="-1"/>
        <w:jc w:val="both"/>
        <w:rPr>
          <w:rFonts w:ascii="Calibri" w:hAnsi="Calibri" w:eastAsia="Calibri" w:cs="Calibri"/>
          <w:color w:val="000000"/>
          <w:sz w:val="20"/>
          <w:szCs w:val="20"/>
        </w:rPr>
      </w:pPr>
    </w:p>
    <w:p>
      <w:pPr>
        <w:spacing w:line="240" w:lineRule="auto"/>
        <w:ind w:left="0" w:hanging="2"/>
        <w:jc w:val="both"/>
        <w:rPr>
          <w:rFonts w:ascii="Calibri" w:hAnsi="Calibri" w:eastAsia="Calibri" w:cs="Calibri"/>
          <w:b/>
          <w:color w:val="000000"/>
          <w:sz w:val="20"/>
          <w:szCs w:val="20"/>
          <w:u w:val="single"/>
          <w:lang w:val="en-US"/>
        </w:rPr>
      </w:pPr>
      <w:r>
        <w:rPr>
          <w:rFonts w:ascii="Calibri" w:hAnsi="Calibri" w:eastAsia="Calibri" w:cs="Calibri"/>
          <w:b/>
          <w:color w:val="000000"/>
          <w:sz w:val="20"/>
          <w:szCs w:val="20"/>
          <w:u w:val="single"/>
        </w:rPr>
        <w:t xml:space="preserve">Awards and </w:t>
      </w:r>
      <w:r>
        <w:rPr>
          <w:rFonts w:ascii="Calibri" w:hAnsi="Calibri" w:eastAsia="Calibri" w:cs="Calibri"/>
          <w:b/>
          <w:color w:val="000000"/>
          <w:sz w:val="20"/>
          <w:szCs w:val="20"/>
          <w:u w:val="single"/>
          <w:lang w:val="en-US"/>
        </w:rPr>
        <w:t>Recognition's</w:t>
      </w:r>
    </w:p>
    <w:p>
      <w:pPr>
        <w:spacing w:line="240" w:lineRule="auto"/>
        <w:ind w:left="0" w:hanging="2"/>
        <w:jc w:val="both"/>
        <w:rPr>
          <w:rFonts w:ascii="Calibri" w:hAnsi="Calibri" w:eastAsia="Calibri" w:cs="Calibri"/>
          <w:b/>
          <w:color w:val="000000"/>
          <w:sz w:val="20"/>
          <w:szCs w:val="20"/>
          <w:u w:val="single"/>
          <w:lang w:val="en-US"/>
        </w:rPr>
      </w:pP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Achieved Employee of the Q1 in 2014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Spot Award for Q1 and Q4 for 2015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Outstanding Contribution and Dedication Award in 2016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Received Employee of the Month award in March 2019</w:t>
      </w:r>
    </w:p>
    <w:p>
      <w:pPr>
        <w:numPr>
          <w:ilvl w:val="0"/>
          <w:numId w:val="0"/>
        </w:numPr>
        <w:spacing w:line="240" w:lineRule="auto"/>
        <w:ind w:leftChars="-1"/>
        <w:jc w:val="both"/>
        <w:rPr>
          <w:rFonts w:ascii="Calibri" w:hAnsi="Calibri" w:eastAsia="Calibri" w:cs="Calibri"/>
          <w:color w:val="000000"/>
          <w:sz w:val="20"/>
          <w:szCs w:val="20"/>
        </w:rPr>
      </w:pPr>
    </w:p>
    <w:p>
      <w:pPr>
        <w:ind w:left="0" w:hanging="2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Senior Executive, HCL Technologies Ltd. Bangalore, Sep 2014 – Nov 2014</w:t>
      </w:r>
    </w:p>
    <w:p>
      <w:pPr>
        <w:rPr>
          <w:rFonts w:ascii="Calibri" w:hAnsi="Calibri" w:eastAsia="Calibri" w:cs="Calibri"/>
          <w:sz w:val="10"/>
          <w:szCs w:val="10"/>
        </w:rPr>
      </w:pPr>
      <w:bookmarkStart w:id="0" w:name="_heading=h.gjdgxs" w:colFirst="0" w:colLast="0"/>
      <w:bookmarkEnd w:id="0"/>
    </w:p>
    <w:p>
      <w:pPr>
        <w:ind w:left="0" w:hanging="2"/>
        <w:rPr>
          <w:rFonts w:ascii="Calibri" w:hAnsi="Calibri" w:eastAsia="Calibri" w:cs="Calibri"/>
          <w:b/>
          <w:sz w:val="20"/>
          <w:szCs w:val="20"/>
          <w:u w:val="single"/>
        </w:rPr>
      </w:pPr>
      <w:r>
        <w:rPr>
          <w:rFonts w:ascii="Calibri" w:hAnsi="Calibri" w:eastAsia="Calibri" w:cs="Calibri"/>
          <w:b/>
          <w:sz w:val="20"/>
          <w:szCs w:val="20"/>
          <w:u w:val="single"/>
        </w:rPr>
        <w:t>Key Responsibilities:</w:t>
      </w:r>
    </w:p>
    <w:p>
      <w:pPr>
        <w:ind w:left="0" w:hanging="2"/>
        <w:rPr>
          <w:rFonts w:ascii="Calibri" w:hAnsi="Calibri" w:eastAsia="Calibri" w:cs="Calibri"/>
          <w:b/>
          <w:sz w:val="20"/>
          <w:szCs w:val="20"/>
          <w:u w:val="single"/>
        </w:rPr>
      </w:pP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Responsible for User IT account creation / deletion 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Resolved the issues / tickets raised by customers as per the define standards of time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Created and maintained troubleshoot/self help guide for customer support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Maintained issue logs and documented the process and the method of resolving / troubleshooting the specific ticket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Ensured continuous learning by improving soft skills and technical skills with respect to scope of work</w:t>
      </w:r>
    </w:p>
    <w:p>
      <w:pPr>
        <w:numPr>
          <w:ilvl w:val="0"/>
          <w:numId w:val="0"/>
        </w:numPr>
        <w:spacing w:line="240" w:lineRule="auto"/>
        <w:ind w:leftChars="-1"/>
        <w:jc w:val="both"/>
        <w:rPr>
          <w:rFonts w:ascii="Calibri" w:hAnsi="Calibri" w:eastAsia="Calibri" w:cs="Calibri"/>
          <w:color w:val="000000"/>
          <w:sz w:val="20"/>
          <w:szCs w:val="20"/>
        </w:rPr>
      </w:pPr>
    </w:p>
    <w:p>
      <w:pPr>
        <w:ind w:left="0" w:hanging="2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PMO-IT, INSZoom Technology &amp; Services (India) Pvt. Ltd. Bangalore, May 2012 – Aug 2014</w:t>
      </w:r>
    </w:p>
    <w:p>
      <w:pPr>
        <w:rPr>
          <w:rFonts w:ascii="Calibri" w:hAnsi="Calibri" w:eastAsia="Calibri" w:cs="Calibri"/>
          <w:sz w:val="10"/>
          <w:szCs w:val="10"/>
          <w:u w:val="single"/>
        </w:rPr>
      </w:pPr>
    </w:p>
    <w:p>
      <w:pPr>
        <w:ind w:left="0" w:hanging="2"/>
        <w:rPr>
          <w:rFonts w:ascii="Calibri" w:hAnsi="Calibri" w:eastAsia="Calibri" w:cs="Calibri"/>
          <w:b/>
          <w:sz w:val="20"/>
          <w:szCs w:val="20"/>
          <w:u w:val="single"/>
        </w:rPr>
      </w:pPr>
      <w:r>
        <w:rPr>
          <w:rFonts w:ascii="Calibri" w:hAnsi="Calibri" w:eastAsia="Calibri" w:cs="Calibri"/>
          <w:b/>
          <w:sz w:val="20"/>
          <w:szCs w:val="20"/>
          <w:u w:val="single"/>
        </w:rPr>
        <w:t>Key Responsibilities:</w:t>
      </w:r>
    </w:p>
    <w:p>
      <w:pPr>
        <w:ind w:left="0" w:hanging="2"/>
        <w:rPr>
          <w:rFonts w:ascii="Calibri" w:hAnsi="Calibri" w:eastAsia="Calibri" w:cs="Calibri"/>
          <w:b/>
          <w:sz w:val="20"/>
          <w:szCs w:val="20"/>
          <w:u w:val="single"/>
        </w:rPr>
      </w:pP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Prepared project status reports by collecting, analyzing, and summarizing the information and trends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Established and executed a project communication plan as well as reviewed and approved modifications to project plans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Monitored and tracked project milestones and </w:t>
      </w:r>
      <w:r>
        <w:rPr>
          <w:rFonts w:ascii="Calibri" w:hAnsi="Calibri" w:eastAsia="Calibri" w:cs="Calibri"/>
          <w:color w:val="000000"/>
          <w:sz w:val="20"/>
          <w:szCs w:val="20"/>
          <w:lang w:val="en-US"/>
        </w:rPr>
        <w:t>deliverable</w:t>
      </w:r>
    </w:p>
    <w:p>
      <w:pPr>
        <w:ind w:left="0" w:hanging="2"/>
        <w:rPr>
          <w:rFonts w:ascii="Calibri" w:hAnsi="Calibri" w:eastAsia="Calibri" w:cs="Calibri"/>
          <w:sz w:val="20"/>
          <w:szCs w:val="20"/>
        </w:rPr>
      </w:pPr>
    </w:p>
    <w:p>
      <w:pPr>
        <w:pBdr>
          <w:top w:val="single" w:color="000000" w:sz="12" w:space="1"/>
          <w:bottom w:val="single" w:color="000000" w:sz="12" w:space="1"/>
        </w:pBdr>
        <w:shd w:val="clear" w:color="auto" w:fill="DBE5F1"/>
        <w:ind w:left="0" w:hanging="2"/>
        <w:jc w:val="center"/>
        <w:rPr>
          <w:rFonts w:ascii="Cambria" w:hAnsi="Cambria" w:eastAsia="Cambria" w:cs="Cambria"/>
          <w:sz w:val="22"/>
          <w:szCs w:val="22"/>
        </w:rPr>
      </w:pPr>
      <w:r>
        <w:rPr>
          <w:rFonts w:ascii="Cambria" w:hAnsi="Cambria" w:eastAsia="Cambria" w:cs="Cambria"/>
          <w:b/>
          <w:sz w:val="22"/>
          <w:szCs w:val="22"/>
        </w:rPr>
        <w:t>EDUCATION</w:t>
      </w: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B.com, Periyar University, 2011</w:t>
      </w:r>
    </w:p>
    <w:p>
      <w:pPr>
        <w:ind w:left="0" w:hanging="2"/>
        <w:rPr>
          <w:rFonts w:ascii="Calibri" w:hAnsi="Calibri" w:eastAsia="Calibri" w:cs="Calibri"/>
          <w:sz w:val="20"/>
          <w:szCs w:val="20"/>
        </w:rPr>
      </w:pPr>
    </w:p>
    <w:p>
      <w:pPr>
        <w:pBdr>
          <w:top w:val="single" w:color="000000" w:sz="12" w:space="1"/>
          <w:bottom w:val="single" w:color="000000" w:sz="12" w:space="1"/>
        </w:pBdr>
        <w:shd w:val="clear" w:color="auto" w:fill="DBE5F1"/>
        <w:ind w:left="0" w:hanging="2"/>
        <w:jc w:val="center"/>
        <w:rPr>
          <w:rFonts w:ascii="Cambria" w:hAnsi="Cambria" w:eastAsia="Cambria" w:cs="Cambria"/>
          <w:sz w:val="22"/>
          <w:szCs w:val="22"/>
        </w:rPr>
      </w:pPr>
      <w:r>
        <w:rPr>
          <w:rFonts w:ascii="Cambria" w:hAnsi="Cambria" w:eastAsia="Cambria" w:cs="Cambria"/>
          <w:b/>
          <w:sz w:val="22"/>
          <w:szCs w:val="22"/>
        </w:rPr>
        <w:t>TRAINING &amp; CERTIFICATIONS</w:t>
      </w:r>
    </w:p>
    <w:p>
      <w:pPr>
        <w:rPr>
          <w:rFonts w:ascii="Calibri" w:hAnsi="Calibri" w:eastAsia="Calibri" w:cs="Calibri"/>
          <w:sz w:val="8"/>
          <w:szCs w:val="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2240" w:h="15840"/>
          <w:pgMar w:top="630" w:right="720" w:bottom="720" w:left="720" w:header="720" w:footer="136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pgNumType w:start="1"/>
          <w:cols w:space="720" w:num="1"/>
        </w:sectPr>
      </w:pP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Certified Lead Implementer Professional for BS 10012:2017 +A1:2018 Personal Information Management System including General Data Privacy Regulations (GDPR)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Certified Lead Auditor for Information Security Management System (ISMS) (BS ISO/IEC 27001:2013) (PR320)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Certified Lead Implementer Professional for BS ISO/IEC 27001:2013 Information Security Management System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Stress Management Program by Ripples, 2016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Personal Effectiveness Program by Ripples, 2016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GDPR workshop by KPMG, 2019</w:t>
      </w:r>
    </w:p>
    <w:p>
      <w:pPr>
        <w:numPr>
          <w:ilvl w:val="0"/>
          <w:numId w:val="3"/>
        </w:numPr>
        <w:spacing w:line="240" w:lineRule="auto"/>
        <w:ind w:left="2" w:leftChars="0" w:hanging="2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POSH-Employee Awareness Online Training, 2019</w:t>
      </w:r>
    </w:p>
    <w:p>
      <w:pPr>
        <w:ind w:left="0" w:hanging="2"/>
        <w:rPr>
          <w:rFonts w:ascii="Calibri" w:hAnsi="Calibri" w:eastAsia="Calibri" w:cs="Calibri"/>
          <w:color w:val="000000"/>
          <w:sz w:val="20"/>
          <w:szCs w:val="20"/>
        </w:rPr>
      </w:pPr>
    </w:p>
    <w:p>
      <w:pPr>
        <w:pBdr>
          <w:top w:val="single" w:color="000000" w:sz="12" w:space="1"/>
          <w:bottom w:val="single" w:color="000000" w:sz="12" w:space="1"/>
        </w:pBdr>
        <w:shd w:val="clear" w:color="auto" w:fill="DBE5F1"/>
        <w:ind w:left="0" w:hanging="2"/>
        <w:jc w:val="center"/>
        <w:rPr>
          <w:rFonts w:ascii="Cambria" w:hAnsi="Cambria" w:eastAsia="Cambria" w:cs="Cambria"/>
          <w:sz w:val="22"/>
          <w:szCs w:val="22"/>
        </w:rPr>
      </w:pPr>
      <w:r>
        <w:rPr>
          <w:rFonts w:ascii="Cambria" w:hAnsi="Cambria" w:eastAsia="Cambria" w:cs="Cambria"/>
          <w:b/>
          <w:sz w:val="22"/>
          <w:szCs w:val="22"/>
        </w:rPr>
        <w:t>PERSONAL PARTICULARS</w:t>
      </w:r>
    </w:p>
    <w:p>
      <w:pPr>
        <w:rPr>
          <w:rFonts w:ascii="Calibri" w:hAnsi="Calibri" w:eastAsia="Calibri" w:cs="Calibri"/>
          <w:sz w:val="8"/>
          <w:szCs w:val="8"/>
        </w:rPr>
        <w:sectPr>
          <w:footerReference r:id="rId11" w:type="default"/>
          <w:type w:val="continuous"/>
          <w:pgSz w:w="12240" w:h="15840"/>
          <w:pgMar w:top="540" w:right="720" w:bottom="900" w:left="720" w:header="720" w:footer="136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numPr>
          <w:ilvl w:val="0"/>
          <w:numId w:val="3"/>
        </w:numPr>
        <w:spacing w:line="240" w:lineRule="auto"/>
        <w:ind w:left="2" w:leftChars="0" w:hanging="2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b/>
          <w:color w:val="000000"/>
          <w:sz w:val="20"/>
          <w:szCs w:val="20"/>
        </w:rPr>
        <w:t xml:space="preserve">Date of Birth: </w:t>
      </w:r>
      <w:r>
        <w:rPr>
          <w:rFonts w:ascii="Calibri" w:hAnsi="Calibri" w:eastAsia="Calibri" w:cs="Calibri"/>
          <w:color w:val="000000"/>
          <w:sz w:val="20"/>
          <w:szCs w:val="20"/>
        </w:rPr>
        <w:t>9</w:t>
      </w:r>
      <w:r>
        <w:rPr>
          <w:rFonts w:ascii="Calibri" w:hAnsi="Calibri" w:eastAsia="Calibri" w:cs="Calibri"/>
          <w:color w:val="000000"/>
          <w:sz w:val="20"/>
          <w:szCs w:val="20"/>
          <w:vertAlign w:val="superscript"/>
        </w:rPr>
        <w:t>th</w:t>
      </w:r>
      <w:r>
        <w:rPr>
          <w:rFonts w:ascii="Calibri" w:hAnsi="Calibri" w:eastAsia="Calibri" w:cs="Calibri"/>
          <w:color w:val="000000"/>
          <w:sz w:val="20"/>
          <w:szCs w:val="20"/>
        </w:rPr>
        <w:t xml:space="preserve"> Sep 1988</w:t>
      </w:r>
    </w:p>
    <w:p>
      <w:pPr>
        <w:numPr>
          <w:ilvl w:val="0"/>
          <w:numId w:val="3"/>
        </w:numPr>
        <w:spacing w:line="240" w:lineRule="auto"/>
        <w:ind w:left="2" w:leftChars="0" w:hanging="2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b/>
          <w:color w:val="000000"/>
          <w:sz w:val="20"/>
          <w:szCs w:val="20"/>
        </w:rPr>
        <w:t xml:space="preserve">Languages: </w:t>
      </w:r>
      <w:r>
        <w:rPr>
          <w:rFonts w:ascii="Calibri" w:hAnsi="Calibri" w:eastAsia="Calibri" w:cs="Calibri"/>
          <w:color w:val="000000"/>
          <w:sz w:val="20"/>
          <w:szCs w:val="20"/>
        </w:rPr>
        <w:t>Kannada</w:t>
      </w:r>
      <w:r>
        <w:rPr>
          <w:rFonts w:hint="default" w:ascii="Calibri" w:hAnsi="Calibri" w:eastAsia="Calibri" w:cs="Calibri"/>
          <w:color w:val="000000"/>
          <w:sz w:val="20"/>
          <w:szCs w:val="20"/>
          <w:lang w:val="en-US"/>
        </w:rPr>
        <w:t xml:space="preserve"> and English</w:t>
      </w:r>
    </w:p>
    <w:p>
      <w:pPr>
        <w:numPr>
          <w:ilvl w:val="0"/>
          <w:numId w:val="3"/>
        </w:numPr>
        <w:spacing w:line="240" w:lineRule="auto"/>
        <w:ind w:left="2" w:leftChars="0" w:hanging="2"/>
      </w:pPr>
      <w:r>
        <w:rPr>
          <w:rFonts w:ascii="Calibri" w:hAnsi="Calibri" w:eastAsia="Calibri" w:cs="Calibri"/>
          <w:b/>
          <w:color w:val="000000"/>
          <w:sz w:val="20"/>
          <w:szCs w:val="20"/>
        </w:rPr>
        <w:t xml:space="preserve">Nationality: </w:t>
      </w:r>
      <w:r>
        <w:rPr>
          <w:rFonts w:ascii="Calibri" w:hAnsi="Calibri" w:eastAsia="Calibri" w:cs="Calibri"/>
          <w:color w:val="000000"/>
          <w:sz w:val="20"/>
          <w:szCs w:val="20"/>
        </w:rPr>
        <w:t>Indian</w:t>
      </w:r>
    </w:p>
    <w:sectPr>
      <w:type w:val="continuous"/>
      <w:pgSz w:w="12240" w:h="15840"/>
      <w:pgMar w:top="540" w:right="720" w:bottom="450" w:left="720" w:header="720" w:footer="136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Symbols">
    <w:altName w:val="Sans Serif Collection"/>
    <w:panose1 w:val="020B0502040504020204"/>
    <w:charset w:val="00"/>
    <w:family w:val="swiss"/>
    <w:pitch w:val="default"/>
    <w:sig w:usb0="00000000" w:usb1="00000000" w:usb2="00000000" w:usb3="00000000" w:csb0="00000001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ind w:left="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0" w:hanging="2"/>
      <w:jc w:val="right"/>
      <w:rPr>
        <w:rFonts w:ascii="Calibri" w:hAnsi="Calibri" w:eastAsia="Calibri" w:cs="Calibri"/>
        <w:sz w:val="16"/>
        <w:szCs w:val="16"/>
      </w:rPr>
    </w:pPr>
    <w:r>
      <w:rPr>
        <w:rFonts w:ascii="Calibri" w:hAnsi="Calibri" w:eastAsia="Calibri" w:cs="Calibri"/>
        <w:i/>
        <w:sz w:val="16"/>
        <w:szCs w:val="16"/>
      </w:rPr>
      <w:t xml:space="preserve">CV of XXXXXXXXXXXXXXX / Page </w:t>
    </w:r>
    <w:r>
      <w:rPr>
        <w:rFonts w:ascii="Calibri" w:hAnsi="Calibri" w:eastAsia="Calibri" w:cs="Calibri"/>
        <w:b/>
        <w:i/>
        <w:sz w:val="16"/>
        <w:szCs w:val="16"/>
      </w:rPr>
      <w:fldChar w:fldCharType="begin"/>
    </w:r>
    <w:r>
      <w:rPr>
        <w:rFonts w:ascii="Calibri" w:hAnsi="Calibri" w:eastAsia="Calibri" w:cs="Calibri"/>
        <w:b/>
        <w:i/>
        <w:sz w:val="16"/>
        <w:szCs w:val="16"/>
      </w:rPr>
      <w:instrText xml:space="preserve">PAGE</w:instrText>
    </w:r>
    <w:r>
      <w:rPr>
        <w:rFonts w:ascii="Calibri" w:hAnsi="Calibri" w:eastAsia="Calibri" w:cs="Calibri"/>
        <w:b/>
        <w:i/>
        <w:sz w:val="16"/>
        <w:szCs w:val="16"/>
      </w:rPr>
      <w:fldChar w:fldCharType="end"/>
    </w:r>
    <w:r>
      <w:rPr>
        <w:rFonts w:ascii="Calibri" w:hAnsi="Calibri" w:eastAsia="Calibri" w:cs="Calibri"/>
        <w:i/>
        <w:sz w:val="16"/>
        <w:szCs w:val="16"/>
      </w:rPr>
      <w:t xml:space="preserve"> Of </w:t>
    </w:r>
    <w:r>
      <w:rPr>
        <w:rFonts w:ascii="Calibri" w:hAnsi="Calibri" w:eastAsia="Calibri" w:cs="Calibri"/>
        <w:b/>
        <w:i/>
        <w:sz w:val="16"/>
        <w:szCs w:val="16"/>
      </w:rPr>
      <w:fldChar w:fldCharType="begin"/>
    </w:r>
    <w:r>
      <w:rPr>
        <w:rFonts w:ascii="Calibri" w:hAnsi="Calibri" w:eastAsia="Calibri" w:cs="Calibri"/>
        <w:b/>
        <w:i/>
        <w:sz w:val="16"/>
        <w:szCs w:val="16"/>
      </w:rPr>
      <w:instrText xml:space="preserve">NUMPAGES</w:instrText>
    </w:r>
    <w:r>
      <w:rPr>
        <w:rFonts w:ascii="Calibri" w:hAnsi="Calibri" w:eastAsia="Calibri" w:cs="Calibri"/>
        <w:b/>
        <w:i/>
        <w:sz w:val="16"/>
        <w:szCs w:val="16"/>
      </w:rPr>
      <w:fldChar w:fldCharType="end"/>
    </w:r>
  </w:p>
  <w:p>
    <w:pP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3AD32"/>
    <w:multiLevelType w:val="singleLevel"/>
    <w:tmpl w:val="88B3AD32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">
    <w:nsid w:val="B67A2CAC"/>
    <w:multiLevelType w:val="singleLevel"/>
    <w:tmpl w:val="B67A2CAC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2">
    <w:nsid w:val="6C1662C7"/>
    <w:multiLevelType w:val="multilevel"/>
    <w:tmpl w:val="6C1662C7"/>
    <w:lvl w:ilvl="0" w:tentative="0">
      <w:start w:val="4"/>
      <w:numFmt w:val="bullet"/>
      <w:lvlText w:val="•"/>
      <w:lvlJc w:val="left"/>
      <w:pPr>
        <w:tabs>
          <w:tab w:val="left" w:pos="420"/>
        </w:tabs>
        <w:ind w:left="780" w:hanging="360"/>
      </w:pPr>
      <w:rPr>
        <w:rFonts w:ascii="Calibri" w:hAnsi="Calibri" w:eastAsia="Calibri" w:cs="Calibri"/>
        <w:vertAlign w:val="baseline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50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tabs>
          <w:tab w:val="left" w:pos="420"/>
        </w:tabs>
        <w:ind w:left="222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tabs>
          <w:tab w:val="left" w:pos="420"/>
        </w:tabs>
        <w:ind w:left="294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366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tabs>
          <w:tab w:val="left" w:pos="420"/>
        </w:tabs>
        <w:ind w:left="438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tabs>
          <w:tab w:val="left" w:pos="420"/>
        </w:tabs>
        <w:ind w:left="510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582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tabs>
          <w:tab w:val="left" w:pos="420"/>
        </w:tabs>
        <w:ind w:left="654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97BD3"/>
    <w:rsid w:val="007274D8"/>
    <w:rsid w:val="01C30FD8"/>
    <w:rsid w:val="0475016D"/>
    <w:rsid w:val="0DA27A0A"/>
    <w:rsid w:val="12EE0AB1"/>
    <w:rsid w:val="16497BD3"/>
    <w:rsid w:val="23901393"/>
    <w:rsid w:val="289B182E"/>
    <w:rsid w:val="2D862EC8"/>
    <w:rsid w:val="30CE0301"/>
    <w:rsid w:val="4F8F5CC7"/>
    <w:rsid w:val="538F31DB"/>
    <w:rsid w:val="55096184"/>
    <w:rsid w:val="563238E2"/>
    <w:rsid w:val="5A6D0919"/>
    <w:rsid w:val="63627C99"/>
    <w:rsid w:val="6EC8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overflowPunct w:val="0"/>
      <w:autoSpaceDE w:val="0"/>
      <w:autoSpaceDN w:val="0"/>
      <w:adjustRightInd w:val="0"/>
      <w:spacing w:line="1" w:lineRule="atLeast"/>
      <w:ind w:left="-1" w:leftChars="-1" w:hanging="1" w:hangingChars="1"/>
      <w:textAlignment w:val="baseline"/>
      <w:outlineLvl w:val="0"/>
    </w:pPr>
    <w:rPr>
      <w:rFonts w:ascii="Times New Roman" w:hAnsi="Times New Roman" w:eastAsia="Times New Roman" w:cs="Times New Roman"/>
      <w:position w:val="-1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2023-05-27T05:32:00Z</dcterms:created>
  <dc:creator>Monisha</dc:creator>
  <cp:lastModifiedBy>monisha babu</cp:lastModifiedBy>
  <dcterms:modified xsi:type="dcterms:W3CDTF">2023-09-30T14:42:06Z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1033-12.2.0.13106</vt:lpwstr>
  </property>
  <property fmtid="{D5CDD505-2E9C-101B-9397-08002B2CF9AE}" pid="3" name="ICV">
    <vt:lpwstr>6503288070654D7DAC908036FA6E4922</vt:lpwstr>
  </property>
</Properties>
</file>