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610" w:rsidRDefault="00D74610" w:rsidP="00D74610">
      <w:pPr>
        <w:rPr>
          <w:sz w:val="48"/>
          <w:szCs w:val="48"/>
        </w:rPr>
      </w:pPr>
    </w:p>
    <w:p w:rsidR="00B967AD" w:rsidRPr="00681D88" w:rsidRDefault="00B761DD" w:rsidP="00B967AD">
      <w:pPr>
        <w:rPr>
          <w:b/>
          <w:sz w:val="48"/>
          <w:szCs w:val="48"/>
          <w:u w:val="single"/>
        </w:rPr>
      </w:pPr>
      <w:r>
        <w:rPr>
          <w:sz w:val="48"/>
          <w:szCs w:val="48"/>
        </w:rPr>
        <w:t xml:space="preserve">                                 </w:t>
      </w:r>
      <w:r w:rsidRPr="00681D88">
        <w:rPr>
          <w:b/>
          <w:sz w:val="48"/>
          <w:szCs w:val="48"/>
          <w:u w:val="single"/>
        </w:rPr>
        <w:t>RESUM</w:t>
      </w:r>
      <w:r w:rsidR="00815A11" w:rsidRPr="00815A11">
        <w:rPr>
          <w:b/>
          <w:noProof/>
          <w:sz w:val="28"/>
          <w:szCs w:val="28"/>
          <w:highlight w:val="black"/>
          <w:u w:val="single"/>
          <w:lang w:val="en-US"/>
        </w:rPr>
        <w:pict>
          <v:shapetype id="_x0000_t32" coordsize="21600,21600" o:spt="32" o:oned="t" path="m,l21600,21600e" filled="f">
            <v:path arrowok="t" fillok="f" o:connecttype="none"/>
            <o:lock v:ext="edit" shapetype="t"/>
          </v:shapetype>
          <v:shape id="_x0000_s1026" type="#_x0000_t32" style="position:absolute;margin-left:343.5pt;margin-top:5.6pt;width:.05pt;height:0;z-index:251658240;mso-position-horizontal-relative:text;mso-position-vertical-relative:text" o:connectortype="straight"/>
        </w:pict>
      </w:r>
      <w:r w:rsidR="00B967AD" w:rsidRPr="00681D88">
        <w:rPr>
          <w:b/>
          <w:sz w:val="48"/>
          <w:szCs w:val="48"/>
          <w:u w:val="single"/>
        </w:rPr>
        <w:t>E</w:t>
      </w:r>
    </w:p>
    <w:p w:rsidR="002E10ED" w:rsidRPr="00681D88" w:rsidRDefault="00815A11" w:rsidP="00A53603">
      <w:pPr>
        <w:tabs>
          <w:tab w:val="center" w:pos="4513"/>
        </w:tabs>
        <w:rPr>
          <w:b/>
          <w:sz w:val="36"/>
          <w:szCs w:val="36"/>
        </w:rPr>
      </w:pPr>
      <w:r w:rsidRPr="00815A11">
        <w:rPr>
          <w:b/>
          <w:noProof/>
          <w:sz w:val="28"/>
          <w:szCs w:val="28"/>
          <w:highlight w:val="black"/>
          <w:lang w:val="en-US"/>
        </w:rPr>
        <w:pict>
          <v:shape id="_x0000_s1028" type="#_x0000_t32" style="position:absolute;margin-left:73.5pt;margin-top:24.35pt;width:0;height:0;z-index:251660288" o:connectortype="straight"/>
        </w:pict>
      </w:r>
      <w:proofErr w:type="spellStart"/>
      <w:r w:rsidR="00E61902" w:rsidRPr="00681D88">
        <w:rPr>
          <w:b/>
          <w:sz w:val="36"/>
          <w:szCs w:val="36"/>
        </w:rPr>
        <w:t>Advitya</w:t>
      </w:r>
      <w:proofErr w:type="spellEnd"/>
      <w:r w:rsidR="00B761DD" w:rsidRPr="00681D88">
        <w:rPr>
          <w:b/>
          <w:sz w:val="36"/>
          <w:szCs w:val="36"/>
        </w:rPr>
        <w:t xml:space="preserve"> </w:t>
      </w:r>
      <w:proofErr w:type="spellStart"/>
      <w:r w:rsidR="00B761DD" w:rsidRPr="00681D88">
        <w:rPr>
          <w:b/>
          <w:sz w:val="36"/>
          <w:szCs w:val="36"/>
        </w:rPr>
        <w:t>Bhasi</w:t>
      </w:r>
      <w:r w:rsidR="001A3D91" w:rsidRPr="00681D88">
        <w:rPr>
          <w:b/>
          <w:sz w:val="36"/>
          <w:szCs w:val="36"/>
        </w:rPr>
        <w:t>n</w:t>
      </w:r>
      <w:proofErr w:type="spellEnd"/>
      <w:r w:rsidR="00B967AD">
        <w:rPr>
          <w:sz w:val="36"/>
          <w:szCs w:val="36"/>
        </w:rPr>
        <w:tab/>
        <w:t xml:space="preserve">                                                                                                                     </w:t>
      </w:r>
      <w:r w:rsidR="00B967AD" w:rsidRPr="00B967AD">
        <w:rPr>
          <w:sz w:val="28"/>
          <w:szCs w:val="28"/>
          <w:u w:val="single"/>
        </w:rPr>
        <w:t>Address</w:t>
      </w:r>
      <w:r w:rsidR="00B967AD">
        <w:rPr>
          <w:sz w:val="28"/>
          <w:szCs w:val="28"/>
        </w:rPr>
        <w:t>: B-73,</w:t>
      </w:r>
      <w:r w:rsidR="00681D88">
        <w:rPr>
          <w:sz w:val="28"/>
          <w:szCs w:val="28"/>
        </w:rPr>
        <w:t xml:space="preserve"> </w:t>
      </w:r>
      <w:r w:rsidR="00B967AD">
        <w:rPr>
          <w:sz w:val="28"/>
          <w:szCs w:val="28"/>
        </w:rPr>
        <w:t>Hill view Apartments,</w:t>
      </w:r>
      <w:r w:rsidR="00681D88">
        <w:rPr>
          <w:sz w:val="28"/>
          <w:szCs w:val="28"/>
        </w:rPr>
        <w:t xml:space="preserve"> </w:t>
      </w:r>
      <w:proofErr w:type="spellStart"/>
      <w:r w:rsidR="00B967AD">
        <w:rPr>
          <w:sz w:val="28"/>
          <w:szCs w:val="28"/>
        </w:rPr>
        <w:t>Vasant</w:t>
      </w:r>
      <w:proofErr w:type="spellEnd"/>
      <w:r w:rsidR="00B967AD">
        <w:rPr>
          <w:sz w:val="28"/>
          <w:szCs w:val="28"/>
        </w:rPr>
        <w:t xml:space="preserve"> </w:t>
      </w:r>
      <w:proofErr w:type="spellStart"/>
      <w:r w:rsidR="00B967AD">
        <w:rPr>
          <w:sz w:val="28"/>
          <w:szCs w:val="28"/>
        </w:rPr>
        <w:t>Vihar</w:t>
      </w:r>
      <w:proofErr w:type="spellEnd"/>
      <w:r w:rsidR="00B967AD">
        <w:rPr>
          <w:sz w:val="28"/>
          <w:szCs w:val="28"/>
        </w:rPr>
        <w:t>,</w:t>
      </w:r>
      <w:r w:rsidR="00681D88">
        <w:rPr>
          <w:sz w:val="28"/>
          <w:szCs w:val="28"/>
        </w:rPr>
        <w:t xml:space="preserve"> </w:t>
      </w:r>
      <w:r w:rsidR="00B967AD">
        <w:rPr>
          <w:sz w:val="28"/>
          <w:szCs w:val="28"/>
        </w:rPr>
        <w:t xml:space="preserve">New Delhi-110057, </w:t>
      </w:r>
    </w:p>
    <w:p w:rsidR="002E10ED" w:rsidRDefault="00B967AD" w:rsidP="00A53603">
      <w:pPr>
        <w:tabs>
          <w:tab w:val="center" w:pos="4513"/>
        </w:tabs>
        <w:rPr>
          <w:sz w:val="28"/>
          <w:szCs w:val="28"/>
        </w:rPr>
      </w:pPr>
      <w:r w:rsidRPr="00B967AD">
        <w:rPr>
          <w:sz w:val="28"/>
          <w:szCs w:val="28"/>
          <w:u w:val="single"/>
        </w:rPr>
        <w:t>Mob</w:t>
      </w:r>
      <w:r>
        <w:rPr>
          <w:sz w:val="28"/>
          <w:szCs w:val="28"/>
        </w:rPr>
        <w:t xml:space="preserve">: </w:t>
      </w:r>
      <w:r w:rsidR="00681D88">
        <w:rPr>
          <w:sz w:val="28"/>
          <w:szCs w:val="28"/>
        </w:rPr>
        <w:t>+91-</w:t>
      </w:r>
      <w:r>
        <w:rPr>
          <w:sz w:val="28"/>
          <w:szCs w:val="28"/>
        </w:rPr>
        <w:t>9971796767</w:t>
      </w:r>
    </w:p>
    <w:p w:rsidR="00681D88" w:rsidRPr="00681D88" w:rsidRDefault="00B967AD" w:rsidP="00A53603">
      <w:pPr>
        <w:tabs>
          <w:tab w:val="center" w:pos="4513"/>
        </w:tabs>
        <w:rPr>
          <w:sz w:val="28"/>
          <w:szCs w:val="28"/>
        </w:rPr>
      </w:pPr>
      <w:r w:rsidRPr="00B967AD">
        <w:rPr>
          <w:sz w:val="28"/>
          <w:szCs w:val="28"/>
          <w:u w:val="single"/>
        </w:rPr>
        <w:t>Email</w:t>
      </w:r>
      <w:r>
        <w:rPr>
          <w:sz w:val="28"/>
          <w:szCs w:val="28"/>
        </w:rPr>
        <w:t xml:space="preserve">: </w:t>
      </w:r>
      <w:hyperlink r:id="rId6" w:history="1">
        <w:r w:rsidR="00A53603" w:rsidRPr="0071296C">
          <w:rPr>
            <w:rStyle w:val="Hyperlink"/>
            <w:sz w:val="28"/>
            <w:szCs w:val="28"/>
          </w:rPr>
          <w:t>advitya.bhasin@live.com</w:t>
        </w:r>
      </w:hyperlink>
    </w:p>
    <w:p w:rsidR="00246633" w:rsidRDefault="00246633" w:rsidP="00A53603">
      <w:pPr>
        <w:tabs>
          <w:tab w:val="center" w:pos="4513"/>
        </w:tabs>
        <w:rPr>
          <w:b/>
          <w:sz w:val="36"/>
          <w:szCs w:val="36"/>
          <w:u w:val="single"/>
        </w:rPr>
      </w:pPr>
      <w:r w:rsidRPr="00246633">
        <w:rPr>
          <w:b/>
          <w:sz w:val="36"/>
          <w:szCs w:val="36"/>
          <w:u w:val="single"/>
        </w:rPr>
        <w:t>Objectiv</w:t>
      </w:r>
      <w:r>
        <w:rPr>
          <w:b/>
          <w:sz w:val="36"/>
          <w:szCs w:val="36"/>
          <w:u w:val="single"/>
        </w:rPr>
        <w:t>e</w:t>
      </w:r>
    </w:p>
    <w:p w:rsidR="00246633" w:rsidRPr="00091AE1" w:rsidRDefault="00246633" w:rsidP="00A53603">
      <w:pPr>
        <w:tabs>
          <w:tab w:val="center" w:pos="4513"/>
        </w:tabs>
        <w:rPr>
          <w:sz w:val="28"/>
          <w:szCs w:val="28"/>
        </w:rPr>
      </w:pPr>
      <w:r w:rsidRPr="00091AE1">
        <w:rPr>
          <w:sz w:val="28"/>
          <w:szCs w:val="28"/>
        </w:rPr>
        <w:t>I want to work in a reputed company which understands my strength and n</w:t>
      </w:r>
      <w:r w:rsidR="00864B49">
        <w:rPr>
          <w:sz w:val="28"/>
          <w:szCs w:val="28"/>
        </w:rPr>
        <w:t xml:space="preserve">eeds and is sensitized </w:t>
      </w:r>
      <w:r w:rsidRPr="00091AE1">
        <w:rPr>
          <w:sz w:val="28"/>
          <w:szCs w:val="28"/>
        </w:rPr>
        <w:t>to my skills. I will work to my maximum potential and</w:t>
      </w:r>
      <w:r w:rsidR="00681D88">
        <w:rPr>
          <w:sz w:val="28"/>
          <w:szCs w:val="28"/>
        </w:rPr>
        <w:t xml:space="preserve"> </w:t>
      </w:r>
      <w:r w:rsidRPr="00091AE1">
        <w:rPr>
          <w:sz w:val="28"/>
          <w:szCs w:val="28"/>
        </w:rPr>
        <w:t>willing to pu</w:t>
      </w:r>
      <w:r w:rsidR="00091AE1" w:rsidRPr="00091AE1">
        <w:rPr>
          <w:sz w:val="28"/>
          <w:szCs w:val="28"/>
        </w:rPr>
        <w:t>t my best foot forward. I am looking to work in the field o</w:t>
      </w:r>
      <w:r w:rsidR="00681D88">
        <w:rPr>
          <w:sz w:val="28"/>
          <w:szCs w:val="28"/>
        </w:rPr>
        <w:t xml:space="preserve">f Information and Communication </w:t>
      </w:r>
      <w:r w:rsidR="00091AE1" w:rsidRPr="00091AE1">
        <w:rPr>
          <w:sz w:val="28"/>
          <w:szCs w:val="28"/>
        </w:rPr>
        <w:t>Technology.</w:t>
      </w:r>
    </w:p>
    <w:p w:rsidR="006649F7" w:rsidRPr="00246633" w:rsidRDefault="006649F7" w:rsidP="00A53603">
      <w:pPr>
        <w:tabs>
          <w:tab w:val="center" w:pos="4513"/>
        </w:tabs>
        <w:rPr>
          <w:b/>
          <w:sz w:val="36"/>
          <w:szCs w:val="36"/>
        </w:rPr>
      </w:pPr>
      <w:r w:rsidRPr="00246633">
        <w:rPr>
          <w:b/>
          <w:sz w:val="36"/>
          <w:szCs w:val="36"/>
          <w:u w:val="single"/>
        </w:rPr>
        <w:t>Educational Qualifications</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87"/>
        <w:gridCol w:w="2597"/>
        <w:gridCol w:w="1974"/>
        <w:gridCol w:w="1629"/>
        <w:gridCol w:w="2007"/>
      </w:tblGrid>
      <w:tr w:rsidR="00385632" w:rsidTr="002E10ED">
        <w:trPr>
          <w:trHeight w:val="615"/>
        </w:trPr>
        <w:tc>
          <w:tcPr>
            <w:tcW w:w="1287" w:type="dxa"/>
          </w:tcPr>
          <w:p w:rsidR="00A53603" w:rsidRPr="00A53603" w:rsidRDefault="00A53603" w:rsidP="00A53603">
            <w:pPr>
              <w:ind w:left="-30"/>
              <w:rPr>
                <w:sz w:val="28"/>
                <w:szCs w:val="28"/>
              </w:rPr>
            </w:pPr>
            <w:r>
              <w:rPr>
                <w:sz w:val="28"/>
                <w:szCs w:val="28"/>
              </w:rPr>
              <w:t>Serial No.</w:t>
            </w:r>
          </w:p>
        </w:tc>
        <w:tc>
          <w:tcPr>
            <w:tcW w:w="2597" w:type="dxa"/>
          </w:tcPr>
          <w:p w:rsidR="00A53603" w:rsidRPr="00A53603" w:rsidRDefault="00A53603" w:rsidP="00A53603">
            <w:pPr>
              <w:rPr>
                <w:sz w:val="28"/>
                <w:szCs w:val="28"/>
              </w:rPr>
            </w:pPr>
            <w:r>
              <w:rPr>
                <w:sz w:val="28"/>
                <w:szCs w:val="28"/>
              </w:rPr>
              <w:t>Degree/Qualification</w:t>
            </w:r>
          </w:p>
        </w:tc>
        <w:tc>
          <w:tcPr>
            <w:tcW w:w="1974" w:type="dxa"/>
          </w:tcPr>
          <w:p w:rsidR="00A53603" w:rsidRPr="00A53603" w:rsidRDefault="00A53603" w:rsidP="00A53603">
            <w:pPr>
              <w:rPr>
                <w:sz w:val="28"/>
                <w:szCs w:val="28"/>
              </w:rPr>
            </w:pPr>
            <w:r>
              <w:rPr>
                <w:sz w:val="28"/>
                <w:szCs w:val="28"/>
              </w:rPr>
              <w:t>Institute</w:t>
            </w:r>
          </w:p>
        </w:tc>
        <w:tc>
          <w:tcPr>
            <w:tcW w:w="1629" w:type="dxa"/>
          </w:tcPr>
          <w:p w:rsidR="00A53603" w:rsidRPr="00A53603" w:rsidRDefault="00A53603" w:rsidP="00A53603">
            <w:pPr>
              <w:rPr>
                <w:sz w:val="28"/>
                <w:szCs w:val="28"/>
              </w:rPr>
            </w:pPr>
            <w:r>
              <w:rPr>
                <w:sz w:val="28"/>
                <w:szCs w:val="28"/>
              </w:rPr>
              <w:t>Year of Passing</w:t>
            </w:r>
          </w:p>
        </w:tc>
        <w:tc>
          <w:tcPr>
            <w:tcW w:w="2007" w:type="dxa"/>
          </w:tcPr>
          <w:p w:rsidR="00A53603" w:rsidRPr="00A53603" w:rsidRDefault="00A53603" w:rsidP="00A53603">
            <w:pPr>
              <w:rPr>
                <w:sz w:val="28"/>
                <w:szCs w:val="28"/>
              </w:rPr>
            </w:pPr>
            <w:r>
              <w:rPr>
                <w:sz w:val="28"/>
                <w:szCs w:val="28"/>
              </w:rPr>
              <w:t>Grade</w:t>
            </w:r>
          </w:p>
        </w:tc>
      </w:tr>
      <w:tr w:rsidR="00385632" w:rsidTr="002E10ED">
        <w:trPr>
          <w:trHeight w:val="675"/>
        </w:trPr>
        <w:tc>
          <w:tcPr>
            <w:tcW w:w="1287" w:type="dxa"/>
          </w:tcPr>
          <w:p w:rsidR="00A53603" w:rsidRPr="00A53603" w:rsidRDefault="00A53603" w:rsidP="00A53603">
            <w:pPr>
              <w:ind w:left="-30"/>
              <w:rPr>
                <w:sz w:val="28"/>
                <w:szCs w:val="28"/>
              </w:rPr>
            </w:pPr>
            <w:r>
              <w:rPr>
                <w:sz w:val="28"/>
                <w:szCs w:val="28"/>
              </w:rPr>
              <w:t>1.</w:t>
            </w:r>
          </w:p>
        </w:tc>
        <w:tc>
          <w:tcPr>
            <w:tcW w:w="2597" w:type="dxa"/>
          </w:tcPr>
          <w:p w:rsidR="00A53603" w:rsidRPr="00A53603" w:rsidRDefault="00A53603" w:rsidP="00A53603">
            <w:pPr>
              <w:rPr>
                <w:sz w:val="28"/>
                <w:szCs w:val="28"/>
              </w:rPr>
            </w:pPr>
            <w:r>
              <w:rPr>
                <w:sz w:val="28"/>
                <w:szCs w:val="28"/>
              </w:rPr>
              <w:t>Bachelor of Arts</w:t>
            </w:r>
          </w:p>
        </w:tc>
        <w:tc>
          <w:tcPr>
            <w:tcW w:w="1974" w:type="dxa"/>
          </w:tcPr>
          <w:p w:rsidR="00A53603" w:rsidRPr="00A53603" w:rsidRDefault="00A53603" w:rsidP="00A53603">
            <w:pPr>
              <w:rPr>
                <w:sz w:val="28"/>
                <w:szCs w:val="28"/>
              </w:rPr>
            </w:pPr>
            <w:r>
              <w:rPr>
                <w:sz w:val="28"/>
                <w:szCs w:val="28"/>
              </w:rPr>
              <w:t>School of Open Learning, University of Delhi</w:t>
            </w:r>
          </w:p>
        </w:tc>
        <w:tc>
          <w:tcPr>
            <w:tcW w:w="1629" w:type="dxa"/>
          </w:tcPr>
          <w:p w:rsidR="00A53603" w:rsidRPr="00A53603" w:rsidRDefault="00A53603" w:rsidP="00A53603">
            <w:pPr>
              <w:rPr>
                <w:sz w:val="28"/>
                <w:szCs w:val="28"/>
              </w:rPr>
            </w:pPr>
            <w:r>
              <w:rPr>
                <w:sz w:val="28"/>
                <w:szCs w:val="28"/>
              </w:rPr>
              <w:t>2014</w:t>
            </w:r>
          </w:p>
        </w:tc>
        <w:tc>
          <w:tcPr>
            <w:tcW w:w="2007" w:type="dxa"/>
          </w:tcPr>
          <w:p w:rsidR="00A53603" w:rsidRPr="00A53603" w:rsidRDefault="00A53603" w:rsidP="00A53603">
            <w:pPr>
              <w:rPr>
                <w:sz w:val="28"/>
                <w:szCs w:val="28"/>
              </w:rPr>
            </w:pPr>
            <w:r>
              <w:rPr>
                <w:sz w:val="28"/>
                <w:szCs w:val="28"/>
              </w:rPr>
              <w:t>Third Division</w:t>
            </w:r>
          </w:p>
        </w:tc>
      </w:tr>
      <w:tr w:rsidR="00385632" w:rsidTr="002E10ED">
        <w:trPr>
          <w:trHeight w:val="810"/>
        </w:trPr>
        <w:tc>
          <w:tcPr>
            <w:tcW w:w="1287" w:type="dxa"/>
          </w:tcPr>
          <w:p w:rsidR="00A53603" w:rsidRPr="00A53603" w:rsidRDefault="00A53603" w:rsidP="00A53603">
            <w:pPr>
              <w:ind w:left="-30"/>
              <w:rPr>
                <w:sz w:val="28"/>
                <w:szCs w:val="28"/>
              </w:rPr>
            </w:pPr>
            <w:r>
              <w:rPr>
                <w:sz w:val="28"/>
                <w:szCs w:val="28"/>
              </w:rPr>
              <w:t>2.</w:t>
            </w:r>
          </w:p>
        </w:tc>
        <w:tc>
          <w:tcPr>
            <w:tcW w:w="2597" w:type="dxa"/>
          </w:tcPr>
          <w:p w:rsidR="00A53603" w:rsidRPr="00385632" w:rsidRDefault="00385632" w:rsidP="00A53603">
            <w:pPr>
              <w:rPr>
                <w:sz w:val="28"/>
                <w:szCs w:val="28"/>
              </w:rPr>
            </w:pPr>
            <w:r>
              <w:rPr>
                <w:sz w:val="28"/>
                <w:szCs w:val="28"/>
              </w:rPr>
              <w:t>Professional Diploma in Computer Applications and Programming</w:t>
            </w:r>
          </w:p>
        </w:tc>
        <w:tc>
          <w:tcPr>
            <w:tcW w:w="1974" w:type="dxa"/>
          </w:tcPr>
          <w:p w:rsidR="00A53603" w:rsidRPr="00385632" w:rsidRDefault="00385632" w:rsidP="00A53603">
            <w:pPr>
              <w:rPr>
                <w:sz w:val="28"/>
                <w:szCs w:val="28"/>
              </w:rPr>
            </w:pPr>
            <w:r>
              <w:rPr>
                <w:sz w:val="28"/>
                <w:szCs w:val="28"/>
              </w:rPr>
              <w:t>F-</w:t>
            </w:r>
            <w:proofErr w:type="spellStart"/>
            <w:r>
              <w:rPr>
                <w:sz w:val="28"/>
                <w:szCs w:val="28"/>
              </w:rPr>
              <w:t>tec</w:t>
            </w:r>
            <w:proofErr w:type="spellEnd"/>
          </w:p>
        </w:tc>
        <w:tc>
          <w:tcPr>
            <w:tcW w:w="1629" w:type="dxa"/>
          </w:tcPr>
          <w:p w:rsidR="00A53603" w:rsidRPr="00385632" w:rsidRDefault="00385632" w:rsidP="00A53603">
            <w:pPr>
              <w:rPr>
                <w:sz w:val="28"/>
                <w:szCs w:val="28"/>
              </w:rPr>
            </w:pPr>
            <w:r>
              <w:rPr>
                <w:sz w:val="28"/>
                <w:szCs w:val="28"/>
              </w:rPr>
              <w:t>2011</w:t>
            </w:r>
          </w:p>
        </w:tc>
        <w:tc>
          <w:tcPr>
            <w:tcW w:w="2007" w:type="dxa"/>
          </w:tcPr>
          <w:p w:rsidR="00A53603" w:rsidRPr="00385632" w:rsidRDefault="00385632" w:rsidP="00A53603">
            <w:pPr>
              <w:rPr>
                <w:sz w:val="28"/>
                <w:szCs w:val="28"/>
              </w:rPr>
            </w:pPr>
            <w:r>
              <w:rPr>
                <w:sz w:val="28"/>
                <w:szCs w:val="28"/>
              </w:rPr>
              <w:t>Grade A</w:t>
            </w:r>
          </w:p>
        </w:tc>
      </w:tr>
      <w:tr w:rsidR="00385632" w:rsidTr="002E10ED">
        <w:trPr>
          <w:trHeight w:val="720"/>
        </w:trPr>
        <w:tc>
          <w:tcPr>
            <w:tcW w:w="1287" w:type="dxa"/>
          </w:tcPr>
          <w:p w:rsidR="00A53603" w:rsidRPr="00385632" w:rsidRDefault="00385632" w:rsidP="00A53603">
            <w:pPr>
              <w:ind w:left="-30"/>
              <w:rPr>
                <w:sz w:val="28"/>
                <w:szCs w:val="28"/>
              </w:rPr>
            </w:pPr>
            <w:r>
              <w:rPr>
                <w:sz w:val="28"/>
                <w:szCs w:val="28"/>
              </w:rPr>
              <w:t>3.</w:t>
            </w:r>
          </w:p>
        </w:tc>
        <w:tc>
          <w:tcPr>
            <w:tcW w:w="2597" w:type="dxa"/>
          </w:tcPr>
          <w:p w:rsidR="00A53603" w:rsidRPr="00385632" w:rsidRDefault="00385632" w:rsidP="00A53603">
            <w:pPr>
              <w:rPr>
                <w:sz w:val="28"/>
                <w:szCs w:val="28"/>
              </w:rPr>
            </w:pPr>
            <w:r>
              <w:rPr>
                <w:sz w:val="28"/>
                <w:szCs w:val="28"/>
              </w:rPr>
              <w:t>12</w:t>
            </w:r>
            <w:r w:rsidRPr="00385632">
              <w:rPr>
                <w:sz w:val="28"/>
                <w:szCs w:val="28"/>
                <w:vertAlign w:val="superscript"/>
              </w:rPr>
              <w:t>th</w:t>
            </w:r>
            <w:r>
              <w:rPr>
                <w:sz w:val="28"/>
                <w:szCs w:val="28"/>
              </w:rPr>
              <w:t xml:space="preserve"> Standard</w:t>
            </w:r>
          </w:p>
        </w:tc>
        <w:tc>
          <w:tcPr>
            <w:tcW w:w="1974" w:type="dxa"/>
          </w:tcPr>
          <w:p w:rsidR="00A53603" w:rsidRPr="00385632" w:rsidRDefault="00385632" w:rsidP="00A53603">
            <w:pPr>
              <w:rPr>
                <w:sz w:val="28"/>
                <w:szCs w:val="28"/>
              </w:rPr>
            </w:pPr>
            <w:r>
              <w:rPr>
                <w:sz w:val="28"/>
                <w:szCs w:val="28"/>
              </w:rPr>
              <w:t>Central Board of Secondary Education</w:t>
            </w:r>
          </w:p>
        </w:tc>
        <w:tc>
          <w:tcPr>
            <w:tcW w:w="1629" w:type="dxa"/>
          </w:tcPr>
          <w:p w:rsidR="00A53603" w:rsidRPr="00385632" w:rsidRDefault="00385632" w:rsidP="00A53603">
            <w:pPr>
              <w:rPr>
                <w:sz w:val="28"/>
                <w:szCs w:val="28"/>
              </w:rPr>
            </w:pPr>
            <w:r>
              <w:rPr>
                <w:sz w:val="28"/>
                <w:szCs w:val="28"/>
              </w:rPr>
              <w:t>2003</w:t>
            </w:r>
          </w:p>
        </w:tc>
        <w:tc>
          <w:tcPr>
            <w:tcW w:w="2007" w:type="dxa"/>
          </w:tcPr>
          <w:p w:rsidR="00A53603" w:rsidRPr="00385632" w:rsidRDefault="00385632" w:rsidP="00A53603">
            <w:pPr>
              <w:rPr>
                <w:sz w:val="28"/>
                <w:szCs w:val="28"/>
              </w:rPr>
            </w:pPr>
            <w:r>
              <w:rPr>
                <w:sz w:val="28"/>
                <w:szCs w:val="28"/>
              </w:rPr>
              <w:t>Second Division</w:t>
            </w:r>
          </w:p>
        </w:tc>
      </w:tr>
      <w:tr w:rsidR="00385632" w:rsidTr="002E10ED">
        <w:trPr>
          <w:trHeight w:val="615"/>
        </w:trPr>
        <w:tc>
          <w:tcPr>
            <w:tcW w:w="1287" w:type="dxa"/>
          </w:tcPr>
          <w:p w:rsidR="00A53603" w:rsidRPr="00385632" w:rsidRDefault="00385632" w:rsidP="00A53603">
            <w:pPr>
              <w:ind w:left="-30"/>
              <w:rPr>
                <w:sz w:val="28"/>
                <w:szCs w:val="28"/>
              </w:rPr>
            </w:pPr>
            <w:r>
              <w:rPr>
                <w:sz w:val="28"/>
                <w:szCs w:val="28"/>
              </w:rPr>
              <w:lastRenderedPageBreak/>
              <w:t>4.</w:t>
            </w:r>
          </w:p>
        </w:tc>
        <w:tc>
          <w:tcPr>
            <w:tcW w:w="2597" w:type="dxa"/>
          </w:tcPr>
          <w:p w:rsidR="00A53603" w:rsidRPr="00385632" w:rsidRDefault="00385632" w:rsidP="00A53603">
            <w:pPr>
              <w:rPr>
                <w:sz w:val="28"/>
                <w:szCs w:val="28"/>
              </w:rPr>
            </w:pPr>
            <w:r>
              <w:rPr>
                <w:sz w:val="28"/>
                <w:szCs w:val="28"/>
              </w:rPr>
              <w:t>10</w:t>
            </w:r>
            <w:r w:rsidRPr="00385632">
              <w:rPr>
                <w:sz w:val="28"/>
                <w:szCs w:val="28"/>
                <w:vertAlign w:val="superscript"/>
              </w:rPr>
              <w:t>th</w:t>
            </w:r>
            <w:r>
              <w:rPr>
                <w:sz w:val="28"/>
                <w:szCs w:val="28"/>
              </w:rPr>
              <w:t xml:space="preserve"> Standard</w:t>
            </w:r>
          </w:p>
        </w:tc>
        <w:tc>
          <w:tcPr>
            <w:tcW w:w="1974" w:type="dxa"/>
          </w:tcPr>
          <w:p w:rsidR="00A53603" w:rsidRPr="00385632" w:rsidRDefault="00385632" w:rsidP="00A53603">
            <w:pPr>
              <w:rPr>
                <w:sz w:val="28"/>
                <w:szCs w:val="28"/>
              </w:rPr>
            </w:pPr>
            <w:r>
              <w:rPr>
                <w:sz w:val="28"/>
                <w:szCs w:val="28"/>
              </w:rPr>
              <w:t>Central Board of Secondary Education</w:t>
            </w:r>
          </w:p>
        </w:tc>
        <w:tc>
          <w:tcPr>
            <w:tcW w:w="1629" w:type="dxa"/>
          </w:tcPr>
          <w:p w:rsidR="00A53603" w:rsidRPr="00385632" w:rsidRDefault="00385632" w:rsidP="00A53603">
            <w:pPr>
              <w:rPr>
                <w:sz w:val="28"/>
                <w:szCs w:val="28"/>
              </w:rPr>
            </w:pPr>
            <w:r>
              <w:rPr>
                <w:sz w:val="28"/>
                <w:szCs w:val="28"/>
              </w:rPr>
              <w:t>2001</w:t>
            </w:r>
          </w:p>
        </w:tc>
        <w:tc>
          <w:tcPr>
            <w:tcW w:w="2007" w:type="dxa"/>
          </w:tcPr>
          <w:p w:rsidR="00A53603" w:rsidRPr="00385632" w:rsidRDefault="00385632" w:rsidP="00A53603">
            <w:pPr>
              <w:rPr>
                <w:sz w:val="28"/>
                <w:szCs w:val="28"/>
              </w:rPr>
            </w:pPr>
            <w:r>
              <w:rPr>
                <w:sz w:val="28"/>
                <w:szCs w:val="28"/>
              </w:rPr>
              <w:t>First Division</w:t>
            </w:r>
          </w:p>
        </w:tc>
      </w:tr>
    </w:tbl>
    <w:p w:rsidR="007F73C4" w:rsidRPr="001343B8" w:rsidRDefault="007F73C4" w:rsidP="00681D88">
      <w:pPr>
        <w:spacing w:after="0"/>
        <w:contextualSpacing/>
        <w:rPr>
          <w:sz w:val="36"/>
          <w:szCs w:val="36"/>
          <w:u w:val="single"/>
        </w:rPr>
      </w:pPr>
      <w:r w:rsidRPr="001343B8">
        <w:rPr>
          <w:sz w:val="36"/>
          <w:szCs w:val="36"/>
          <w:u w:val="single"/>
        </w:rPr>
        <w:t>Experience Details</w:t>
      </w:r>
    </w:p>
    <w:p w:rsidR="00BF60AC" w:rsidRPr="00BF60AC" w:rsidRDefault="008230F0" w:rsidP="00681D88">
      <w:pPr>
        <w:pStyle w:val="ListParagraph"/>
        <w:numPr>
          <w:ilvl w:val="0"/>
          <w:numId w:val="6"/>
        </w:numPr>
        <w:spacing w:after="0"/>
        <w:rPr>
          <w:sz w:val="28"/>
          <w:szCs w:val="28"/>
        </w:rPr>
      </w:pPr>
      <w:proofErr w:type="gramStart"/>
      <w:r>
        <w:rPr>
          <w:sz w:val="28"/>
          <w:szCs w:val="28"/>
        </w:rPr>
        <w:t xml:space="preserve">Worked </w:t>
      </w:r>
      <w:r w:rsidR="00BF60AC" w:rsidRPr="00BF60AC">
        <w:rPr>
          <w:sz w:val="28"/>
          <w:szCs w:val="28"/>
        </w:rPr>
        <w:t xml:space="preserve"> with</w:t>
      </w:r>
      <w:proofErr w:type="gramEnd"/>
      <w:r w:rsidR="00BF60AC" w:rsidRPr="00BF60AC">
        <w:rPr>
          <w:sz w:val="28"/>
          <w:szCs w:val="28"/>
        </w:rPr>
        <w:t xml:space="preserve"> </w:t>
      </w:r>
      <w:proofErr w:type="spellStart"/>
      <w:r w:rsidR="00BF60AC" w:rsidRPr="00BF60AC">
        <w:rPr>
          <w:sz w:val="28"/>
          <w:szCs w:val="28"/>
        </w:rPr>
        <w:t>Glocal</w:t>
      </w:r>
      <w:proofErr w:type="spellEnd"/>
      <w:r w:rsidR="00BF60AC" w:rsidRPr="00BF60AC">
        <w:rPr>
          <w:sz w:val="28"/>
          <w:szCs w:val="28"/>
        </w:rPr>
        <w:t xml:space="preserve"> Business Solutions Private Limited </w:t>
      </w:r>
      <w:r w:rsidR="004A0C4E">
        <w:rPr>
          <w:sz w:val="28"/>
          <w:szCs w:val="28"/>
        </w:rPr>
        <w:t xml:space="preserve">(Projects and Management &amp; Technical Services) </w:t>
      </w:r>
      <w:r w:rsidR="00BF60AC" w:rsidRPr="00BF60AC">
        <w:rPr>
          <w:sz w:val="28"/>
          <w:szCs w:val="28"/>
        </w:rPr>
        <w:t>as Executive since May</w:t>
      </w:r>
      <w:r w:rsidR="002E10ED" w:rsidRPr="00BF60AC">
        <w:rPr>
          <w:sz w:val="28"/>
          <w:szCs w:val="28"/>
        </w:rPr>
        <w:t>, 2016</w:t>
      </w:r>
      <w:r w:rsidR="00BF60AC" w:rsidRPr="00BF60AC">
        <w:rPr>
          <w:sz w:val="28"/>
          <w:szCs w:val="28"/>
        </w:rPr>
        <w:t>.</w:t>
      </w:r>
      <w:r w:rsidR="002E10ED">
        <w:rPr>
          <w:sz w:val="28"/>
          <w:szCs w:val="28"/>
        </w:rPr>
        <w:t xml:space="preserve"> Performing:</w:t>
      </w:r>
    </w:p>
    <w:p w:rsidR="00BF60AC" w:rsidRDefault="00BF60AC" w:rsidP="00BF60AC">
      <w:pPr>
        <w:pStyle w:val="ListParagraph"/>
        <w:rPr>
          <w:sz w:val="28"/>
          <w:szCs w:val="28"/>
        </w:rPr>
      </w:pPr>
      <w:r>
        <w:rPr>
          <w:sz w:val="28"/>
          <w:szCs w:val="28"/>
        </w:rPr>
        <w:t>A.</w:t>
      </w:r>
      <w:r w:rsidR="002E10ED">
        <w:rPr>
          <w:sz w:val="28"/>
          <w:szCs w:val="28"/>
        </w:rPr>
        <w:t xml:space="preserve"> </w:t>
      </w:r>
      <w:r w:rsidR="00681D88">
        <w:rPr>
          <w:sz w:val="28"/>
          <w:szCs w:val="28"/>
        </w:rPr>
        <w:t xml:space="preserve"> </w:t>
      </w:r>
      <w:r>
        <w:rPr>
          <w:sz w:val="28"/>
          <w:szCs w:val="28"/>
        </w:rPr>
        <w:t>Field Work involving interactions with Banks,</w:t>
      </w:r>
      <w:r w:rsidR="002E10ED">
        <w:rPr>
          <w:sz w:val="28"/>
          <w:szCs w:val="28"/>
        </w:rPr>
        <w:t xml:space="preserve"> </w:t>
      </w:r>
      <w:r>
        <w:rPr>
          <w:sz w:val="28"/>
          <w:szCs w:val="28"/>
        </w:rPr>
        <w:t>Tax and Company Law Cons</w:t>
      </w:r>
      <w:r w:rsidR="00341466">
        <w:rPr>
          <w:sz w:val="28"/>
          <w:szCs w:val="28"/>
        </w:rPr>
        <w:t>ultants,</w:t>
      </w:r>
      <w:r w:rsidR="002E10ED">
        <w:rPr>
          <w:sz w:val="28"/>
          <w:szCs w:val="28"/>
        </w:rPr>
        <w:t xml:space="preserve"> </w:t>
      </w:r>
      <w:r w:rsidR="00341466">
        <w:rPr>
          <w:sz w:val="28"/>
          <w:szCs w:val="28"/>
        </w:rPr>
        <w:t>BSES,</w:t>
      </w:r>
      <w:r w:rsidR="002E10ED">
        <w:rPr>
          <w:sz w:val="28"/>
          <w:szCs w:val="28"/>
        </w:rPr>
        <w:t xml:space="preserve"> </w:t>
      </w:r>
      <w:r w:rsidR="00341466">
        <w:rPr>
          <w:sz w:val="28"/>
          <w:szCs w:val="28"/>
        </w:rPr>
        <w:t xml:space="preserve">Delhi </w:t>
      </w:r>
      <w:proofErr w:type="spellStart"/>
      <w:r w:rsidR="00341466">
        <w:rPr>
          <w:sz w:val="28"/>
          <w:szCs w:val="28"/>
        </w:rPr>
        <w:t>Jal</w:t>
      </w:r>
      <w:proofErr w:type="spellEnd"/>
      <w:r w:rsidR="00341466">
        <w:rPr>
          <w:sz w:val="28"/>
          <w:szCs w:val="28"/>
        </w:rPr>
        <w:t xml:space="preserve"> Board as well as Customers.</w:t>
      </w:r>
    </w:p>
    <w:p w:rsidR="00341466" w:rsidRPr="00BF60AC" w:rsidRDefault="00681D88" w:rsidP="00BF60AC">
      <w:pPr>
        <w:pStyle w:val="ListParagraph"/>
        <w:rPr>
          <w:sz w:val="28"/>
          <w:szCs w:val="28"/>
        </w:rPr>
      </w:pPr>
      <w:r>
        <w:rPr>
          <w:sz w:val="28"/>
          <w:szCs w:val="28"/>
        </w:rPr>
        <w:t xml:space="preserve">B. </w:t>
      </w:r>
      <w:r w:rsidR="00341466">
        <w:rPr>
          <w:sz w:val="28"/>
          <w:szCs w:val="28"/>
        </w:rPr>
        <w:t>Desk Work involving identification of relevant news items from newspapers,Web search for various contents on solar and real estate projects,Data entry of invoices and other accounting and administrative records,maintenance of files.</w:t>
      </w:r>
    </w:p>
    <w:p w:rsidR="0074128A" w:rsidRDefault="00341466" w:rsidP="00C8608C">
      <w:pPr>
        <w:pStyle w:val="ListParagraph"/>
        <w:numPr>
          <w:ilvl w:val="0"/>
          <w:numId w:val="4"/>
        </w:numPr>
        <w:rPr>
          <w:sz w:val="28"/>
          <w:szCs w:val="28"/>
        </w:rPr>
      </w:pPr>
      <w:proofErr w:type="gramStart"/>
      <w:r>
        <w:rPr>
          <w:sz w:val="28"/>
          <w:szCs w:val="28"/>
        </w:rPr>
        <w:t>Prior to the present assignment,</w:t>
      </w:r>
      <w:r w:rsidR="002E10ED">
        <w:rPr>
          <w:sz w:val="28"/>
          <w:szCs w:val="28"/>
        </w:rPr>
        <w:t xml:space="preserve"> </w:t>
      </w:r>
      <w:r>
        <w:rPr>
          <w:sz w:val="28"/>
          <w:szCs w:val="28"/>
        </w:rPr>
        <w:t>worked o</w:t>
      </w:r>
      <w:r w:rsidR="007F73C4" w:rsidRPr="007F73C4">
        <w:rPr>
          <w:sz w:val="28"/>
          <w:szCs w:val="28"/>
        </w:rPr>
        <w:t xml:space="preserve">n </w:t>
      </w:r>
      <w:r>
        <w:rPr>
          <w:sz w:val="28"/>
          <w:szCs w:val="28"/>
        </w:rPr>
        <w:t>short assignment/temporary basis with</w:t>
      </w:r>
      <w:r w:rsidR="006471B1">
        <w:rPr>
          <w:sz w:val="28"/>
          <w:szCs w:val="28"/>
        </w:rPr>
        <w:t xml:space="preserve"> Wipro </w:t>
      </w:r>
      <w:r w:rsidR="007F73C4" w:rsidRPr="007F73C4">
        <w:rPr>
          <w:sz w:val="28"/>
          <w:szCs w:val="28"/>
        </w:rPr>
        <w:t>BPO</w:t>
      </w:r>
      <w:r w:rsidR="006471B1">
        <w:rPr>
          <w:sz w:val="28"/>
          <w:szCs w:val="28"/>
        </w:rPr>
        <w:t xml:space="preserve"> as Business Process Associate Trainee,</w:t>
      </w:r>
      <w:r w:rsidR="00681D88">
        <w:rPr>
          <w:sz w:val="28"/>
          <w:szCs w:val="28"/>
        </w:rPr>
        <w:t xml:space="preserve"> </w:t>
      </w:r>
      <w:r w:rsidR="006471B1">
        <w:rPr>
          <w:sz w:val="28"/>
          <w:szCs w:val="28"/>
        </w:rPr>
        <w:t>Principal Retirement Advisors Private Limited (Retirement Portfolio Management Services) as Associate and Mansa Promoters Private Limited (Restaurant and Hotel Promotion Company) as</w:t>
      </w:r>
      <w:r w:rsidR="00864B49">
        <w:rPr>
          <w:sz w:val="28"/>
          <w:szCs w:val="28"/>
        </w:rPr>
        <w:t xml:space="preserve"> </w:t>
      </w:r>
      <w:r w:rsidR="00681D88">
        <w:rPr>
          <w:sz w:val="28"/>
          <w:szCs w:val="28"/>
        </w:rPr>
        <w:t>a Field</w:t>
      </w:r>
      <w:r w:rsidR="006471B1">
        <w:rPr>
          <w:sz w:val="28"/>
          <w:szCs w:val="28"/>
        </w:rPr>
        <w:t xml:space="preserve"> Executive.</w:t>
      </w:r>
      <w:proofErr w:type="gramEnd"/>
    </w:p>
    <w:p w:rsidR="008230F0" w:rsidRDefault="008230F0" w:rsidP="00C8608C">
      <w:pPr>
        <w:pStyle w:val="ListParagraph"/>
        <w:numPr>
          <w:ilvl w:val="0"/>
          <w:numId w:val="4"/>
        </w:numPr>
        <w:rPr>
          <w:sz w:val="28"/>
          <w:szCs w:val="28"/>
        </w:rPr>
      </w:pPr>
      <w:r>
        <w:rPr>
          <w:sz w:val="28"/>
          <w:szCs w:val="28"/>
        </w:rPr>
        <w:t xml:space="preserve">Certificate of Disability for Schizophrenia issued by Department of Psychiatry and Drug De-Addiction, Department of Clinical Psychology-PGIMER-Dr. Ram </w:t>
      </w:r>
      <w:proofErr w:type="spellStart"/>
      <w:r>
        <w:rPr>
          <w:sz w:val="28"/>
          <w:szCs w:val="28"/>
        </w:rPr>
        <w:t>Manohar</w:t>
      </w:r>
      <w:proofErr w:type="spellEnd"/>
      <w:r>
        <w:rPr>
          <w:sz w:val="28"/>
          <w:szCs w:val="28"/>
        </w:rPr>
        <w:t xml:space="preserve"> </w:t>
      </w:r>
      <w:proofErr w:type="spellStart"/>
      <w:r>
        <w:rPr>
          <w:sz w:val="28"/>
          <w:szCs w:val="28"/>
        </w:rPr>
        <w:t>Lohia</w:t>
      </w:r>
      <w:proofErr w:type="spellEnd"/>
      <w:r>
        <w:rPr>
          <w:sz w:val="28"/>
          <w:szCs w:val="28"/>
        </w:rPr>
        <w:t xml:space="preserve"> Hospital, New Delhi.</w:t>
      </w:r>
    </w:p>
    <w:p w:rsidR="001343B8" w:rsidRPr="002E10ED" w:rsidRDefault="001343B8" w:rsidP="00681D88">
      <w:pPr>
        <w:spacing w:after="0"/>
        <w:contextualSpacing/>
        <w:rPr>
          <w:b/>
          <w:sz w:val="36"/>
          <w:szCs w:val="36"/>
          <w:u w:val="single"/>
        </w:rPr>
      </w:pPr>
      <w:r w:rsidRPr="002E10ED">
        <w:rPr>
          <w:b/>
          <w:sz w:val="36"/>
          <w:szCs w:val="36"/>
          <w:u w:val="single"/>
        </w:rPr>
        <w:t>Skills</w:t>
      </w:r>
    </w:p>
    <w:p w:rsidR="00864B49" w:rsidRDefault="001343B8" w:rsidP="00681D88">
      <w:pPr>
        <w:pStyle w:val="ListParagraph"/>
        <w:numPr>
          <w:ilvl w:val="0"/>
          <w:numId w:val="4"/>
        </w:numPr>
        <w:spacing w:after="0"/>
        <w:rPr>
          <w:sz w:val="28"/>
          <w:szCs w:val="28"/>
        </w:rPr>
      </w:pPr>
      <w:r w:rsidRPr="00864B49">
        <w:rPr>
          <w:sz w:val="28"/>
          <w:szCs w:val="28"/>
        </w:rPr>
        <w:t>Internet</w:t>
      </w:r>
    </w:p>
    <w:p w:rsidR="00864B49" w:rsidRDefault="00864B49" w:rsidP="00681D88">
      <w:pPr>
        <w:pStyle w:val="ListParagraph"/>
        <w:numPr>
          <w:ilvl w:val="0"/>
          <w:numId w:val="4"/>
        </w:numPr>
        <w:spacing w:after="0"/>
        <w:rPr>
          <w:sz w:val="28"/>
          <w:szCs w:val="28"/>
        </w:rPr>
      </w:pPr>
      <w:r>
        <w:rPr>
          <w:sz w:val="28"/>
          <w:szCs w:val="28"/>
        </w:rPr>
        <w:t>Microsoft Word</w:t>
      </w:r>
    </w:p>
    <w:p w:rsidR="00864B49" w:rsidRDefault="00864B49" w:rsidP="00864B49">
      <w:pPr>
        <w:pStyle w:val="ListParagraph"/>
        <w:numPr>
          <w:ilvl w:val="0"/>
          <w:numId w:val="4"/>
        </w:numPr>
        <w:rPr>
          <w:sz w:val="28"/>
          <w:szCs w:val="28"/>
        </w:rPr>
      </w:pPr>
      <w:r>
        <w:rPr>
          <w:sz w:val="28"/>
          <w:szCs w:val="28"/>
        </w:rPr>
        <w:t xml:space="preserve"> Microsoft Excel</w:t>
      </w:r>
    </w:p>
    <w:p w:rsidR="00864B49" w:rsidRDefault="001343B8" w:rsidP="00864B49">
      <w:pPr>
        <w:pStyle w:val="ListParagraph"/>
        <w:numPr>
          <w:ilvl w:val="0"/>
          <w:numId w:val="4"/>
        </w:numPr>
        <w:rPr>
          <w:sz w:val="28"/>
          <w:szCs w:val="28"/>
        </w:rPr>
      </w:pPr>
      <w:r w:rsidRPr="00864B49">
        <w:rPr>
          <w:sz w:val="28"/>
          <w:szCs w:val="28"/>
        </w:rPr>
        <w:t>Microsoft Power Point</w:t>
      </w:r>
    </w:p>
    <w:p w:rsidR="001343B8" w:rsidRPr="00864B49" w:rsidRDefault="002E10ED" w:rsidP="00864B49">
      <w:pPr>
        <w:pStyle w:val="ListParagraph"/>
        <w:numPr>
          <w:ilvl w:val="0"/>
          <w:numId w:val="4"/>
        </w:numPr>
        <w:rPr>
          <w:sz w:val="28"/>
          <w:szCs w:val="28"/>
        </w:rPr>
      </w:pPr>
      <w:r w:rsidRPr="00864B49">
        <w:rPr>
          <w:sz w:val="28"/>
          <w:szCs w:val="28"/>
        </w:rPr>
        <w:t xml:space="preserve"> Admin Work</w:t>
      </w:r>
      <w:r w:rsidR="00864B49" w:rsidRPr="00864B49">
        <w:rPr>
          <w:sz w:val="28"/>
          <w:szCs w:val="28"/>
        </w:rPr>
        <w:t xml:space="preserve"> </w:t>
      </w:r>
    </w:p>
    <w:p w:rsidR="001343B8" w:rsidRDefault="002E10ED" w:rsidP="00681D88">
      <w:pPr>
        <w:spacing w:after="0"/>
        <w:contextualSpacing/>
        <w:rPr>
          <w:b/>
          <w:sz w:val="36"/>
          <w:szCs w:val="36"/>
          <w:u w:val="single"/>
        </w:rPr>
      </w:pPr>
      <w:r w:rsidRPr="002E10ED">
        <w:rPr>
          <w:b/>
          <w:sz w:val="36"/>
          <w:szCs w:val="36"/>
          <w:u w:val="single"/>
        </w:rPr>
        <w:t>Hobbies</w:t>
      </w:r>
    </w:p>
    <w:p w:rsidR="002E10ED" w:rsidRDefault="00681D88" w:rsidP="00681D88">
      <w:pPr>
        <w:spacing w:after="0"/>
        <w:contextualSpacing/>
        <w:rPr>
          <w:sz w:val="28"/>
          <w:szCs w:val="28"/>
        </w:rPr>
      </w:pPr>
      <w:r>
        <w:rPr>
          <w:sz w:val="28"/>
          <w:szCs w:val="28"/>
        </w:rPr>
        <w:t xml:space="preserve">Watching Movies, Sports, </w:t>
      </w:r>
      <w:r w:rsidR="002E10ED">
        <w:rPr>
          <w:sz w:val="28"/>
          <w:szCs w:val="28"/>
        </w:rPr>
        <w:t>News, Playing Cricket, Surfing Internet</w:t>
      </w:r>
      <w:r>
        <w:rPr>
          <w:sz w:val="28"/>
          <w:szCs w:val="28"/>
        </w:rPr>
        <w:t>.</w:t>
      </w:r>
    </w:p>
    <w:p w:rsidR="00681D88" w:rsidRPr="002E10ED" w:rsidRDefault="00681D88" w:rsidP="00681D88">
      <w:pPr>
        <w:spacing w:after="0"/>
        <w:contextualSpacing/>
        <w:rPr>
          <w:sz w:val="28"/>
          <w:szCs w:val="28"/>
        </w:rPr>
      </w:pPr>
    </w:p>
    <w:p w:rsidR="00481E79" w:rsidRDefault="00481E79" w:rsidP="002747B8">
      <w:pPr>
        <w:rPr>
          <w:sz w:val="28"/>
          <w:szCs w:val="28"/>
        </w:rPr>
      </w:pPr>
      <w:r>
        <w:rPr>
          <w:sz w:val="28"/>
          <w:szCs w:val="28"/>
        </w:rPr>
        <w:t>I solemnly affirm and declare that the facts mentioned here are true and correct to the best of my knowledge.</w:t>
      </w:r>
    </w:p>
    <w:p w:rsidR="00681D88" w:rsidRDefault="00681D88" w:rsidP="002747B8">
      <w:pPr>
        <w:rPr>
          <w:sz w:val="28"/>
          <w:szCs w:val="28"/>
        </w:rPr>
      </w:pPr>
    </w:p>
    <w:p w:rsidR="0042165B" w:rsidRPr="002E10ED" w:rsidRDefault="002E10ED" w:rsidP="00681D88">
      <w:pPr>
        <w:rPr>
          <w:sz w:val="28"/>
          <w:szCs w:val="28"/>
        </w:rPr>
      </w:pPr>
      <w:r>
        <w:rPr>
          <w:sz w:val="28"/>
          <w:szCs w:val="28"/>
        </w:rPr>
        <w:t>Date: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proofErr w:type="spellStart"/>
      <w:r>
        <w:rPr>
          <w:sz w:val="28"/>
          <w:szCs w:val="28"/>
        </w:rPr>
        <w:t>Advitya</w:t>
      </w:r>
      <w:proofErr w:type="spellEnd"/>
      <w:r>
        <w:rPr>
          <w:sz w:val="28"/>
          <w:szCs w:val="28"/>
        </w:rPr>
        <w:t xml:space="preserve"> </w:t>
      </w:r>
      <w:proofErr w:type="spellStart"/>
      <w:r>
        <w:rPr>
          <w:sz w:val="28"/>
          <w:szCs w:val="28"/>
        </w:rPr>
        <w:t>Bhasin</w:t>
      </w:r>
      <w:proofErr w:type="spellEnd"/>
      <w:r>
        <w:rPr>
          <w:sz w:val="28"/>
          <w:szCs w:val="28"/>
        </w:rPr>
        <w:t>)</w:t>
      </w:r>
    </w:p>
    <w:sectPr w:rsidR="0042165B" w:rsidRPr="002E10ED" w:rsidSect="000B76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8733E"/>
    <w:multiLevelType w:val="hybridMultilevel"/>
    <w:tmpl w:val="BC221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2B46EE"/>
    <w:multiLevelType w:val="hybridMultilevel"/>
    <w:tmpl w:val="D4B6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207D91"/>
    <w:multiLevelType w:val="hybridMultilevel"/>
    <w:tmpl w:val="D640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05B9B"/>
    <w:multiLevelType w:val="hybridMultilevel"/>
    <w:tmpl w:val="36B8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5386F"/>
    <w:multiLevelType w:val="hybridMultilevel"/>
    <w:tmpl w:val="879A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D8421D"/>
    <w:multiLevelType w:val="hybridMultilevel"/>
    <w:tmpl w:val="2BBC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savePreviewPicture/>
  <w:compat/>
  <w:rsids>
    <w:rsidRoot w:val="0042165B"/>
    <w:rsid w:val="00091210"/>
    <w:rsid w:val="00091AE1"/>
    <w:rsid w:val="000B7663"/>
    <w:rsid w:val="001343B8"/>
    <w:rsid w:val="001A3D91"/>
    <w:rsid w:val="001D42B0"/>
    <w:rsid w:val="00246633"/>
    <w:rsid w:val="002747B8"/>
    <w:rsid w:val="002E10ED"/>
    <w:rsid w:val="00302811"/>
    <w:rsid w:val="00341466"/>
    <w:rsid w:val="00385632"/>
    <w:rsid w:val="003C55E9"/>
    <w:rsid w:val="0042165B"/>
    <w:rsid w:val="00481E79"/>
    <w:rsid w:val="004A0C4E"/>
    <w:rsid w:val="005A716C"/>
    <w:rsid w:val="00633708"/>
    <w:rsid w:val="006471B1"/>
    <w:rsid w:val="006649F7"/>
    <w:rsid w:val="00681D88"/>
    <w:rsid w:val="006B5732"/>
    <w:rsid w:val="0074128A"/>
    <w:rsid w:val="007F73C4"/>
    <w:rsid w:val="00815A11"/>
    <w:rsid w:val="008230F0"/>
    <w:rsid w:val="00864B49"/>
    <w:rsid w:val="00943FD8"/>
    <w:rsid w:val="009A2357"/>
    <w:rsid w:val="009C2447"/>
    <w:rsid w:val="00A05026"/>
    <w:rsid w:val="00A53603"/>
    <w:rsid w:val="00B761DD"/>
    <w:rsid w:val="00B967AD"/>
    <w:rsid w:val="00BF60AC"/>
    <w:rsid w:val="00C8608C"/>
    <w:rsid w:val="00D06689"/>
    <w:rsid w:val="00D74610"/>
    <w:rsid w:val="00E2153F"/>
    <w:rsid w:val="00E61902"/>
    <w:rsid w:val="00EA73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6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E79"/>
    <w:rPr>
      <w:color w:val="0000FF" w:themeColor="hyperlink"/>
      <w:u w:val="single"/>
    </w:rPr>
  </w:style>
  <w:style w:type="paragraph" w:styleId="ListParagraph">
    <w:name w:val="List Paragraph"/>
    <w:basedOn w:val="Normal"/>
    <w:uiPriority w:val="34"/>
    <w:qFormat/>
    <w:rsid w:val="00E215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E79"/>
    <w:rPr>
      <w:color w:val="0000FF" w:themeColor="hyperlink"/>
      <w:u w:val="single"/>
    </w:rPr>
  </w:style>
  <w:style w:type="paragraph" w:styleId="ListParagraph">
    <w:name w:val="List Paragraph"/>
    <w:basedOn w:val="Normal"/>
    <w:uiPriority w:val="34"/>
    <w:qFormat/>
    <w:rsid w:val="00E2153F"/>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vitya.bhasin@liv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4B1BC-4207-41CE-B770-FCFD077D2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10</cp:revision>
  <dcterms:created xsi:type="dcterms:W3CDTF">2018-01-25T14:02:00Z</dcterms:created>
  <dcterms:modified xsi:type="dcterms:W3CDTF">2021-08-05T03:37:00Z</dcterms:modified>
</cp:coreProperties>
</file>