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BDA4" w14:textId="77777777" w:rsidR="002E2823" w:rsidRPr="006101DB" w:rsidRDefault="001B21AF" w:rsidP="002E2823">
      <w:pPr>
        <w:rPr>
          <w:rFonts w:ascii="Cambria" w:hAnsi="Cambria"/>
          <w:b/>
          <w:color w:val="000000" w:themeColor="text1"/>
          <w:sz w:val="36"/>
          <w:szCs w:val="24"/>
        </w:rPr>
      </w:pPr>
      <w:r w:rsidRPr="006101DB">
        <w:rPr>
          <w:rFonts w:ascii="Cambria" w:eastAsia="Cambria" w:hAnsi="Cambria" w:cs="Cambria"/>
          <w:b/>
          <w:color w:val="000000" w:themeColor="text1"/>
          <w:sz w:val="32"/>
        </w:rPr>
        <w:t>Kamala Nimmagadda</w:t>
      </w:r>
    </w:p>
    <w:p w14:paraId="0F83BDA5" w14:textId="24298779" w:rsidR="002E2823" w:rsidRPr="006101DB" w:rsidRDefault="002E2823" w:rsidP="00100ED8">
      <w:pPr>
        <w:autoSpaceDE w:val="0"/>
        <w:autoSpaceDN w:val="0"/>
        <w:adjustRightInd w:val="0"/>
        <w:rPr>
          <w:rFonts w:ascii="Cambria" w:eastAsia="Cambria" w:hAnsi="Cambria" w:cs="Cambria"/>
          <w:color w:val="000000" w:themeColor="text1"/>
        </w:rPr>
      </w:pPr>
      <w:r w:rsidRPr="006101DB">
        <w:rPr>
          <w:rFonts w:ascii="Cambria" w:hAnsi="Cambria"/>
          <w:color w:val="000000" w:themeColor="text1"/>
        </w:rPr>
        <w:t>E-</w:t>
      </w:r>
      <w:r w:rsidR="00E43490" w:rsidRPr="006101DB">
        <w:rPr>
          <w:rFonts w:ascii="Cambria" w:eastAsia="Cambria" w:hAnsi="Cambria" w:cs="Cambria"/>
          <w:color w:val="000000" w:themeColor="text1"/>
        </w:rPr>
        <w:t>Mail: kamala</w:t>
      </w:r>
      <w:r w:rsidR="00977257">
        <w:rPr>
          <w:rFonts w:ascii="Cambria" w:eastAsia="Cambria" w:hAnsi="Cambria" w:cs="Cambria"/>
          <w:color w:val="000000" w:themeColor="text1"/>
        </w:rPr>
        <w:t>.</w:t>
      </w:r>
      <w:r w:rsidR="00E43490" w:rsidRPr="006101DB">
        <w:rPr>
          <w:rFonts w:ascii="Cambria" w:eastAsia="Cambria" w:hAnsi="Cambria" w:cs="Cambria"/>
          <w:color w:val="000000" w:themeColor="text1"/>
        </w:rPr>
        <w:t>nim</w:t>
      </w:r>
      <w:r w:rsidR="00977257">
        <w:rPr>
          <w:rFonts w:ascii="Cambria" w:eastAsia="Cambria" w:hAnsi="Cambria" w:cs="Cambria"/>
          <w:color w:val="000000" w:themeColor="text1"/>
        </w:rPr>
        <w:t>m</w:t>
      </w:r>
      <w:r w:rsidR="00E43490" w:rsidRPr="006101DB">
        <w:rPr>
          <w:rFonts w:ascii="Cambria" w:eastAsia="Cambria" w:hAnsi="Cambria" w:cs="Cambria"/>
          <w:color w:val="000000" w:themeColor="text1"/>
        </w:rPr>
        <w:t>i@</w:t>
      </w:r>
      <w:r w:rsidR="00977257">
        <w:rPr>
          <w:rFonts w:ascii="Cambria" w:eastAsia="Cambria" w:hAnsi="Cambria" w:cs="Cambria"/>
          <w:color w:val="000000" w:themeColor="text1"/>
        </w:rPr>
        <w:t>gmail.com</w:t>
      </w:r>
    </w:p>
    <w:p w14:paraId="0F83BDA6" w14:textId="333CC724" w:rsidR="002E2823" w:rsidRPr="006101DB" w:rsidRDefault="000755D0" w:rsidP="00100ED8">
      <w:pPr>
        <w:autoSpaceDE w:val="0"/>
        <w:autoSpaceDN w:val="0"/>
        <w:adjustRightInd w:val="0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Phone: 6303112179</w:t>
      </w:r>
    </w:p>
    <w:p w14:paraId="0F83BDA7" w14:textId="77777777" w:rsidR="002E2823" w:rsidRPr="002E2823" w:rsidRDefault="00000000" w:rsidP="002E2823">
      <w:pPr>
        <w:autoSpaceDE w:val="0"/>
        <w:autoSpaceDN w:val="0"/>
        <w:adjustRightInd w:val="0"/>
        <w:jc w:val="center"/>
        <w:rPr>
          <w:rFonts w:ascii="Cambria" w:hAnsi="Cambria"/>
        </w:rPr>
      </w:pPr>
      <w:r>
        <w:rPr>
          <w:rFonts w:ascii="Cambria" w:hAnsi="Cambria"/>
        </w:rPr>
        <w:pict w14:anchorId="0F83BE09">
          <v:rect id="_x0000_i1025" style="width:451.3pt;height:1.5pt" o:hralign="center" o:hrstd="t" o:hr="t" fillcolor="#a0a0a0" stroked="f"/>
        </w:pict>
      </w:r>
    </w:p>
    <w:p w14:paraId="0F83BDA8" w14:textId="77777777" w:rsidR="002E2823" w:rsidRPr="006101DB" w:rsidRDefault="002E2823" w:rsidP="002E2823">
      <w:pPr>
        <w:jc w:val="center"/>
        <w:rPr>
          <w:rFonts w:ascii="Cambria" w:hAnsi="Cambria"/>
          <w:color w:val="000000" w:themeColor="text1"/>
          <w:sz w:val="24"/>
        </w:rPr>
      </w:pPr>
      <w:r w:rsidRPr="006101DB">
        <w:rPr>
          <w:rFonts w:ascii="Cambria" w:hAnsi="Cambria"/>
          <w:color w:val="000000" w:themeColor="text1"/>
        </w:rPr>
        <w:t>A dedicated professional with proficiency in mastering HR situations; highly knowledgeable in a wide variety of professional disciplines; a knack of learning new functions quickly</w:t>
      </w:r>
    </w:p>
    <w:p w14:paraId="0F83BDA9" w14:textId="77777777" w:rsidR="002E2823" w:rsidRPr="002E2823" w:rsidRDefault="002E2823" w:rsidP="002E2823">
      <w:pPr>
        <w:autoSpaceDE w:val="0"/>
        <w:autoSpaceDN w:val="0"/>
        <w:adjustRightInd w:val="0"/>
        <w:rPr>
          <w:rFonts w:ascii="Cambria" w:hAnsi="Cambria"/>
          <w:sz w:val="14"/>
        </w:rPr>
      </w:pPr>
    </w:p>
    <w:p w14:paraId="0F83BDAA" w14:textId="77777777" w:rsidR="002E2823" w:rsidRPr="002E2823" w:rsidRDefault="002E2823" w:rsidP="002E2823">
      <w:pPr>
        <w:pBdr>
          <w:top w:val="dotted" w:sz="4" w:space="1" w:color="auto"/>
          <w:bottom w:val="dotted" w:sz="4" w:space="1" w:color="auto"/>
        </w:pBdr>
        <w:shd w:val="clear" w:color="auto" w:fill="133155"/>
        <w:jc w:val="center"/>
        <w:rPr>
          <w:rFonts w:ascii="Cambria" w:hAnsi="Cambria"/>
          <w:b/>
          <w:smallCaps/>
          <w:spacing w:val="38"/>
          <w:sz w:val="24"/>
        </w:rPr>
      </w:pPr>
      <w:r w:rsidRPr="002E2823">
        <w:rPr>
          <w:rFonts w:ascii="Cambria" w:hAnsi="Cambria"/>
          <w:b/>
          <w:smallCaps/>
          <w:spacing w:val="38"/>
          <w:sz w:val="24"/>
        </w:rPr>
        <w:t>PROFILE SUMMARY</w:t>
      </w:r>
    </w:p>
    <w:p w14:paraId="0F83BDAB" w14:textId="77777777" w:rsidR="002E2823" w:rsidRPr="002E2823" w:rsidRDefault="002E2823" w:rsidP="002E2823">
      <w:pPr>
        <w:jc w:val="both"/>
        <w:rPr>
          <w:rFonts w:ascii="Cambria" w:hAnsi="Cambria"/>
          <w:spacing w:val="-6"/>
          <w:sz w:val="16"/>
        </w:rPr>
      </w:pPr>
    </w:p>
    <w:p w14:paraId="0F83BDAC" w14:textId="29B2E009" w:rsidR="002E2823" w:rsidRPr="006101DB" w:rsidRDefault="006653E2" w:rsidP="002E2823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</w:rPr>
      </w:pPr>
      <w:r w:rsidRPr="006101DB">
        <w:rPr>
          <w:rFonts w:ascii="Cambria" w:hAnsi="Cambria"/>
          <w:color w:val="000000" w:themeColor="text1"/>
        </w:rPr>
        <w:t>MBA</w:t>
      </w:r>
      <w:r w:rsidR="001B21AF" w:rsidRPr="006101DB">
        <w:rPr>
          <w:rFonts w:ascii="Cambria" w:hAnsi="Cambria"/>
          <w:color w:val="000000" w:themeColor="text1"/>
        </w:rPr>
        <w:t xml:space="preserve"> </w:t>
      </w:r>
      <w:r w:rsidR="002E2823" w:rsidRPr="006101DB">
        <w:rPr>
          <w:rFonts w:ascii="Cambria" w:hAnsi="Cambria"/>
          <w:color w:val="000000" w:themeColor="text1"/>
        </w:rPr>
        <w:t xml:space="preserve">in Human Resource Management from </w:t>
      </w:r>
      <w:r w:rsidR="001C75A6">
        <w:rPr>
          <w:rFonts w:ascii="Cambria" w:hAnsi="Cambria"/>
          <w:color w:val="000000" w:themeColor="text1"/>
        </w:rPr>
        <w:t>JNTU, Hyderabad with</w:t>
      </w:r>
      <w:r w:rsidR="0001157F">
        <w:rPr>
          <w:rFonts w:ascii="Cambria" w:hAnsi="Cambria"/>
          <w:color w:val="000000" w:themeColor="text1"/>
        </w:rPr>
        <w:t xml:space="preserve"> 1</w:t>
      </w:r>
      <w:r w:rsidR="00F62757">
        <w:rPr>
          <w:rFonts w:ascii="Cambria" w:hAnsi="Cambria"/>
          <w:color w:val="000000" w:themeColor="text1"/>
        </w:rPr>
        <w:t>2</w:t>
      </w:r>
      <w:r w:rsidR="00C043E4">
        <w:rPr>
          <w:rFonts w:ascii="Cambria" w:hAnsi="Cambria"/>
          <w:color w:val="000000" w:themeColor="text1"/>
        </w:rPr>
        <w:t>+</w:t>
      </w:r>
      <w:r w:rsidR="002E2823" w:rsidRPr="006101DB">
        <w:rPr>
          <w:rFonts w:ascii="Cambria" w:hAnsi="Cambria"/>
          <w:color w:val="000000" w:themeColor="text1"/>
        </w:rPr>
        <w:t xml:space="preserve"> year</w:t>
      </w:r>
      <w:r w:rsidR="00871B98">
        <w:rPr>
          <w:rFonts w:ascii="Cambria" w:hAnsi="Cambria"/>
          <w:color w:val="000000" w:themeColor="text1"/>
        </w:rPr>
        <w:t>s of experience in HR-Business partner</w:t>
      </w:r>
      <w:r w:rsidR="002E2823" w:rsidRPr="006101DB">
        <w:rPr>
          <w:rFonts w:ascii="Cambria" w:hAnsi="Cambria"/>
          <w:color w:val="000000" w:themeColor="text1"/>
        </w:rPr>
        <w:t xml:space="preserve"> profile</w:t>
      </w:r>
    </w:p>
    <w:p w14:paraId="0F83BDAD" w14:textId="4AEFB619" w:rsidR="002E2823" w:rsidRPr="006101DB" w:rsidRDefault="002E2823" w:rsidP="002E2823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</w:rPr>
      </w:pPr>
      <w:r w:rsidRPr="006101DB">
        <w:rPr>
          <w:rFonts w:ascii="Cambria" w:hAnsi="Cambria"/>
          <w:color w:val="000000" w:themeColor="text1"/>
        </w:rPr>
        <w:t xml:space="preserve">Skilled in performance management, employee engagement, </w:t>
      </w:r>
      <w:r w:rsidR="007F38D8">
        <w:rPr>
          <w:rFonts w:ascii="Cambria" w:hAnsi="Cambria"/>
          <w:color w:val="000000" w:themeColor="text1"/>
        </w:rPr>
        <w:t xml:space="preserve">employee relations, </w:t>
      </w:r>
      <w:r w:rsidRPr="006101DB">
        <w:rPr>
          <w:rFonts w:ascii="Cambria" w:hAnsi="Cambria"/>
          <w:color w:val="000000" w:themeColor="text1"/>
        </w:rPr>
        <w:t>ensuring retention, and performing MIS analytics for the various trends pertaining to the employees</w:t>
      </w:r>
      <w:r w:rsidR="007F38D8">
        <w:rPr>
          <w:rFonts w:ascii="Cambria" w:hAnsi="Cambria"/>
          <w:color w:val="000000" w:themeColor="text1"/>
        </w:rPr>
        <w:t>.</w:t>
      </w:r>
    </w:p>
    <w:p w14:paraId="0F83BDAE" w14:textId="77777777" w:rsidR="002E2823" w:rsidRPr="006101DB" w:rsidRDefault="002E2823" w:rsidP="002E2823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</w:rPr>
      </w:pPr>
      <w:r w:rsidRPr="006101DB">
        <w:rPr>
          <w:rFonts w:ascii="Cambria" w:hAnsi="Cambria"/>
          <w:color w:val="000000" w:themeColor="text1"/>
        </w:rPr>
        <w:t>Insightful knowledge of the entire domestic campus hiring process; skilled in short-listing, interviewing, and selecting the best-fit candidates for the organization</w:t>
      </w:r>
    </w:p>
    <w:p w14:paraId="0F83BDAF" w14:textId="513B9B8A" w:rsidR="002E2823" w:rsidRPr="006101DB" w:rsidRDefault="002E2823" w:rsidP="002E2823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pacing w:val="-4"/>
        </w:rPr>
      </w:pPr>
      <w:r w:rsidRPr="006101DB">
        <w:rPr>
          <w:rFonts w:ascii="Cambria" w:hAnsi="Cambria"/>
          <w:color w:val="000000" w:themeColor="text1"/>
          <w:spacing w:val="-4"/>
        </w:rPr>
        <w:t>Served as a business partner and provided inputs for the formulation of a number of business processes at Wipro Ltd</w:t>
      </w:r>
      <w:r w:rsidR="00EE0768">
        <w:rPr>
          <w:rFonts w:ascii="Cambria" w:hAnsi="Cambria"/>
          <w:color w:val="000000" w:themeColor="text1"/>
          <w:spacing w:val="-4"/>
        </w:rPr>
        <w:t xml:space="preserve"> and SAP Labs.</w:t>
      </w:r>
    </w:p>
    <w:p w14:paraId="0F83BDB0" w14:textId="77777777" w:rsidR="002E2823" w:rsidRPr="006101DB" w:rsidRDefault="002E2823" w:rsidP="002E2823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</w:rPr>
      </w:pPr>
      <w:r w:rsidRPr="006101DB">
        <w:rPr>
          <w:rFonts w:ascii="Cambria" w:hAnsi="Cambria"/>
          <w:color w:val="000000" w:themeColor="text1"/>
        </w:rPr>
        <w:t>Initiated several programs for ensuring employee welfare, reducing attrition levels, increasing employee engagement, and resolving the grievances of the employees thus ensuring a better work environment</w:t>
      </w:r>
    </w:p>
    <w:p w14:paraId="0F83BDB1" w14:textId="77777777" w:rsidR="00121987" w:rsidRPr="006101DB" w:rsidRDefault="002E2823" w:rsidP="001B21AF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</w:rPr>
      </w:pPr>
      <w:r w:rsidRPr="006101DB">
        <w:rPr>
          <w:rFonts w:ascii="Cambria" w:hAnsi="Cambria"/>
          <w:color w:val="000000" w:themeColor="text1"/>
        </w:rPr>
        <w:t>A keen communicator with honed interpersonal, problem solving and analytical skills</w:t>
      </w:r>
      <w:r w:rsidR="001B21AF" w:rsidRPr="006101DB">
        <w:rPr>
          <w:rFonts w:ascii="Cambria" w:hAnsi="Cambria"/>
          <w:color w:val="000000" w:themeColor="text1"/>
        </w:rPr>
        <w:t>.</w:t>
      </w:r>
    </w:p>
    <w:p w14:paraId="0F83BDB2" w14:textId="77777777" w:rsidR="002E2823" w:rsidRPr="002E2823" w:rsidRDefault="002E2823" w:rsidP="002E2823">
      <w:pPr>
        <w:pStyle w:val="ListParagraph"/>
        <w:ind w:left="360"/>
        <w:jc w:val="both"/>
        <w:rPr>
          <w:rFonts w:ascii="Cambria" w:hAnsi="Cambria"/>
          <w:sz w:val="16"/>
        </w:rPr>
      </w:pPr>
    </w:p>
    <w:p w14:paraId="0F83BDB3" w14:textId="77777777" w:rsidR="002E2823" w:rsidRPr="002E2823" w:rsidRDefault="002E2823" w:rsidP="002E2823">
      <w:pPr>
        <w:pBdr>
          <w:top w:val="dotted" w:sz="4" w:space="1" w:color="auto"/>
          <w:bottom w:val="dotted" w:sz="4" w:space="1" w:color="auto"/>
        </w:pBdr>
        <w:shd w:val="clear" w:color="auto" w:fill="133155"/>
        <w:jc w:val="center"/>
        <w:rPr>
          <w:rFonts w:ascii="Cambria" w:hAnsi="Cambria"/>
          <w:b/>
          <w:smallCaps/>
          <w:spacing w:val="38"/>
          <w:sz w:val="24"/>
        </w:rPr>
      </w:pPr>
      <w:r w:rsidRPr="002E2823">
        <w:rPr>
          <w:rFonts w:ascii="Cambria" w:hAnsi="Cambria"/>
          <w:b/>
          <w:smallCaps/>
          <w:spacing w:val="38"/>
          <w:sz w:val="24"/>
        </w:rPr>
        <w:t>ORGANISATIONAL EXPERIENCE</w:t>
      </w:r>
    </w:p>
    <w:p w14:paraId="0F83BDB4" w14:textId="77777777" w:rsidR="002E2823" w:rsidRPr="002E2823" w:rsidRDefault="002E2823" w:rsidP="002E2823">
      <w:pPr>
        <w:pStyle w:val="ListParagraph"/>
        <w:ind w:left="360"/>
        <w:jc w:val="both"/>
        <w:rPr>
          <w:rFonts w:ascii="Cambria" w:hAnsi="Cambria"/>
          <w:sz w:val="16"/>
        </w:rPr>
      </w:pPr>
    </w:p>
    <w:p w14:paraId="3346736C" w14:textId="22A75566" w:rsidR="002B7176" w:rsidRDefault="00377492" w:rsidP="002B7176">
      <w:pPr>
        <w:jc w:val="both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HRBP Expert, </w:t>
      </w:r>
      <w:r w:rsidR="00745752">
        <w:rPr>
          <w:rFonts w:ascii="Cambria" w:hAnsi="Cambria"/>
          <w:b/>
          <w:color w:val="000000" w:themeColor="text1"/>
        </w:rPr>
        <w:t xml:space="preserve">Cyber Security Works - </w:t>
      </w:r>
      <w:r w:rsidR="004753C5">
        <w:rPr>
          <w:rFonts w:ascii="Cambria" w:hAnsi="Cambria"/>
          <w:b/>
          <w:color w:val="000000" w:themeColor="text1"/>
        </w:rPr>
        <w:t>Securin Inc</w:t>
      </w:r>
      <w:r>
        <w:rPr>
          <w:rFonts w:ascii="Cambria" w:hAnsi="Cambria"/>
          <w:b/>
          <w:color w:val="000000" w:themeColor="text1"/>
        </w:rPr>
        <w:t xml:space="preserve">, </w:t>
      </w:r>
      <w:r w:rsidR="00494996">
        <w:rPr>
          <w:rFonts w:ascii="Cambria" w:hAnsi="Cambria"/>
          <w:b/>
          <w:color w:val="000000" w:themeColor="text1"/>
        </w:rPr>
        <w:t>Hyderabad (</w:t>
      </w:r>
      <w:r>
        <w:rPr>
          <w:rFonts w:ascii="Cambria" w:hAnsi="Cambria"/>
          <w:b/>
          <w:color w:val="000000" w:themeColor="text1"/>
        </w:rPr>
        <w:t>Remote</w:t>
      </w:r>
      <w:r w:rsidR="00494996">
        <w:rPr>
          <w:rFonts w:ascii="Cambria" w:hAnsi="Cambria"/>
          <w:b/>
          <w:color w:val="000000" w:themeColor="text1"/>
        </w:rPr>
        <w:t>)</w:t>
      </w:r>
      <w:r>
        <w:rPr>
          <w:rFonts w:ascii="Cambria" w:hAnsi="Cambria"/>
          <w:b/>
          <w:color w:val="000000" w:themeColor="text1"/>
        </w:rPr>
        <w:tab/>
      </w:r>
      <w:r>
        <w:rPr>
          <w:rFonts w:ascii="Cambria" w:hAnsi="Cambria"/>
          <w:b/>
          <w:color w:val="000000" w:themeColor="text1"/>
        </w:rPr>
        <w:tab/>
      </w:r>
      <w:r>
        <w:rPr>
          <w:rFonts w:ascii="Cambria" w:hAnsi="Cambria"/>
          <w:b/>
          <w:color w:val="000000" w:themeColor="text1"/>
        </w:rPr>
        <w:tab/>
      </w:r>
      <w:r>
        <w:rPr>
          <w:rFonts w:ascii="Cambria" w:hAnsi="Cambria"/>
          <w:b/>
          <w:color w:val="000000" w:themeColor="text1"/>
        </w:rPr>
        <w:tab/>
        <w:t>Jul’2022 – till date</w:t>
      </w:r>
    </w:p>
    <w:p w14:paraId="496E4AD9" w14:textId="30C6C8E2" w:rsidR="00377492" w:rsidRDefault="002B7176" w:rsidP="002E2823">
      <w:pPr>
        <w:jc w:val="both"/>
        <w:rPr>
          <w:rFonts w:ascii="Cambria" w:hAnsi="Cambria"/>
          <w:b/>
          <w:color w:val="000000" w:themeColor="text1"/>
        </w:rPr>
      </w:pPr>
      <w:r w:rsidRPr="006101DB">
        <w:rPr>
          <w:rFonts w:ascii="Cambria" w:hAnsi="Cambria"/>
          <w:b/>
          <w:color w:val="000000" w:themeColor="text1"/>
        </w:rPr>
        <w:t>Key Responsibility Areas:</w:t>
      </w:r>
    </w:p>
    <w:p w14:paraId="389256AC" w14:textId="13ED9D56" w:rsidR="00377492" w:rsidRPr="006101DB" w:rsidRDefault="00377492" w:rsidP="00377492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00000" w:themeColor="text1"/>
        </w:rPr>
      </w:pPr>
      <w:r w:rsidRPr="006101DB">
        <w:rPr>
          <w:rFonts w:ascii="Cambria" w:hAnsi="Cambria"/>
          <w:color w:val="000000" w:themeColor="text1"/>
        </w:rPr>
        <w:t xml:space="preserve">Served as a business partner to general and upper management; provided guidance on how to best drive employee engagement and </w:t>
      </w:r>
      <w:r w:rsidR="004753C5" w:rsidRPr="006101DB">
        <w:rPr>
          <w:rFonts w:ascii="Cambria" w:hAnsi="Cambria"/>
          <w:color w:val="000000" w:themeColor="text1"/>
        </w:rPr>
        <w:t>productivity.</w:t>
      </w:r>
    </w:p>
    <w:p w14:paraId="65884A2C" w14:textId="34207BEC" w:rsidR="00377492" w:rsidRPr="00377492" w:rsidRDefault="00377492" w:rsidP="00377492">
      <w:pPr>
        <w:pStyle w:val="ListParagraph"/>
        <w:numPr>
          <w:ilvl w:val="0"/>
          <w:numId w:val="2"/>
        </w:numPr>
        <w:jc w:val="both"/>
        <w:rPr>
          <w:rStyle w:val="rvts36"/>
          <w:rFonts w:ascii="Cambria" w:hAnsi="Cambria"/>
          <w:color w:val="000000" w:themeColor="text1"/>
          <w:sz w:val="20"/>
          <w:szCs w:val="20"/>
        </w:rPr>
      </w:pP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Developed, implemented and monitored several critical </w:t>
      </w:r>
      <w:r w:rsidR="004753C5"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business</w:t>
      </w:r>
      <w:r w:rsidR="004753C5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 </w:t>
      </w: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processes</w:t>
      </w:r>
    </w:p>
    <w:p w14:paraId="20E05D06" w14:textId="5897241F" w:rsidR="00377492" w:rsidRDefault="00377492" w:rsidP="00377492">
      <w:pPr>
        <w:pStyle w:val="ListParagraph"/>
        <w:numPr>
          <w:ilvl w:val="0"/>
          <w:numId w:val="2"/>
        </w:numPr>
        <w:jc w:val="both"/>
        <w:rPr>
          <w:rStyle w:val="rvts36"/>
          <w:rFonts w:ascii="Cambria" w:hAnsi="Cambria"/>
          <w:color w:val="000000" w:themeColor="text1"/>
          <w:sz w:val="20"/>
          <w:szCs w:val="20"/>
        </w:rPr>
      </w:pP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Ensured employee welfare, safety, wellness and health with active involvement in the development and implementation of policy documents and handbooks for employee reference</w:t>
      </w:r>
    </w:p>
    <w:p w14:paraId="0C00618A" w14:textId="3785D770" w:rsidR="00377492" w:rsidRPr="00783612" w:rsidRDefault="00377492" w:rsidP="00377492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00000" w:themeColor="text1"/>
        </w:rPr>
      </w:pPr>
      <w:r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Supervised </w:t>
      </w:r>
      <w:r w:rsidR="00EE0768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entire </w:t>
      </w:r>
      <w:r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HR </w:t>
      </w:r>
      <w:r w:rsidR="00EE0768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life cycle - </w:t>
      </w:r>
      <w:r>
        <w:rPr>
          <w:rStyle w:val="rvts36"/>
          <w:rFonts w:ascii="Cambria" w:hAnsi="Cambria"/>
          <w:color w:val="000000" w:themeColor="text1"/>
          <w:sz w:val="20"/>
          <w:szCs w:val="20"/>
        </w:rPr>
        <w:t>programs including P</w:t>
      </w: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erformance appraisal,</w:t>
      </w:r>
      <w:r>
        <w:rPr>
          <w:color w:val="000000" w:themeColor="text1"/>
        </w:rPr>
        <w:t xml:space="preserve"> </w:t>
      </w:r>
      <w:r w:rsidRPr="004C3440">
        <w:rPr>
          <w:rStyle w:val="rvts36"/>
          <w:rFonts w:ascii="Cambria" w:hAnsi="Cambria"/>
          <w:sz w:val="20"/>
          <w:szCs w:val="20"/>
        </w:rPr>
        <w:t>salary revisions, progressions</w:t>
      </w:r>
      <w:r>
        <w:rPr>
          <w:rStyle w:val="rvts36"/>
          <w:rFonts w:ascii="Cambria" w:hAnsi="Cambria"/>
          <w:sz w:val="20"/>
          <w:szCs w:val="20"/>
        </w:rPr>
        <w:t>,</w:t>
      </w:r>
      <w:r>
        <w:rPr>
          <w:color w:val="000000" w:themeColor="text1"/>
        </w:rPr>
        <w:t xml:space="preserve"> </w:t>
      </w:r>
      <w:r w:rsidR="00EE0768" w:rsidRPr="00EE0768">
        <w:rPr>
          <w:rStyle w:val="rvts36"/>
          <w:rFonts w:ascii="Cambria" w:hAnsi="Cambria"/>
          <w:sz w:val="20"/>
          <w:szCs w:val="20"/>
        </w:rPr>
        <w:t>employee engagement</w:t>
      </w:r>
      <w:r w:rsidR="00EE0768">
        <w:rPr>
          <w:rStyle w:val="rvts36"/>
          <w:rFonts w:ascii="Cambria" w:hAnsi="Cambria"/>
          <w:sz w:val="20"/>
          <w:szCs w:val="20"/>
        </w:rPr>
        <w:t>, employee relations,</w:t>
      </w:r>
      <w:r w:rsidR="00EE0768">
        <w:rPr>
          <w:color w:val="000000" w:themeColor="text1"/>
        </w:rPr>
        <w:t xml:space="preserve"> </w:t>
      </w: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rewards and </w:t>
      </w:r>
      <w:r w:rsidR="007F38D8"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recognition.</w:t>
      </w:r>
      <w:r w:rsidRPr="00783612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 </w:t>
      </w:r>
    </w:p>
    <w:p w14:paraId="25BB6F0D" w14:textId="03A08270" w:rsidR="001B0C02" w:rsidRDefault="00377492" w:rsidP="001B0C02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Delivering day-to-day activities of Human Resources </w:t>
      </w:r>
      <w:r w:rsidRPr="00362B33">
        <w:rPr>
          <w:rFonts w:ascii="Cambria" w:hAnsi="Cambria"/>
          <w:color w:val="000000" w:themeColor="text1"/>
        </w:rPr>
        <w:t>policies, programs and processes</w:t>
      </w:r>
    </w:p>
    <w:p w14:paraId="0E9E8283" w14:textId="5A699585" w:rsidR="008857AB" w:rsidRDefault="003C37DA" w:rsidP="001B0C02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E</w:t>
      </w:r>
      <w:r w:rsidRPr="003C37DA">
        <w:rPr>
          <w:rFonts w:ascii="Cambria" w:hAnsi="Cambria"/>
          <w:color w:val="000000" w:themeColor="text1"/>
        </w:rPr>
        <w:t xml:space="preserve">xposure in dealing with new age work area compliance modalities, like anti-discrimination, bullying, workplace harassment, whistle-blowing protection, open-door, cross culture </w:t>
      </w:r>
      <w:r w:rsidR="006E368C" w:rsidRPr="003C37DA">
        <w:rPr>
          <w:rFonts w:ascii="Cambria" w:hAnsi="Cambria"/>
          <w:color w:val="000000" w:themeColor="text1"/>
        </w:rPr>
        <w:t>sensitivities</w:t>
      </w:r>
    </w:p>
    <w:p w14:paraId="7615CE38" w14:textId="77777777" w:rsidR="00377492" w:rsidRDefault="00377492" w:rsidP="002E2823">
      <w:pPr>
        <w:jc w:val="both"/>
        <w:rPr>
          <w:rFonts w:ascii="Cambria" w:hAnsi="Cambria"/>
          <w:b/>
          <w:color w:val="000000" w:themeColor="text1"/>
        </w:rPr>
      </w:pPr>
    </w:p>
    <w:p w14:paraId="0F83BDB6" w14:textId="27944D57" w:rsidR="00A95A1D" w:rsidRDefault="008D068C" w:rsidP="002E2823">
      <w:pPr>
        <w:jc w:val="both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HR </w:t>
      </w:r>
      <w:r w:rsidR="0001157F">
        <w:rPr>
          <w:rFonts w:ascii="Cambria" w:hAnsi="Cambria"/>
          <w:b/>
          <w:color w:val="000000" w:themeColor="text1"/>
        </w:rPr>
        <w:t>Service Consultant</w:t>
      </w:r>
      <w:r>
        <w:rPr>
          <w:rFonts w:ascii="Cambria" w:hAnsi="Cambria"/>
          <w:b/>
          <w:color w:val="000000" w:themeColor="text1"/>
        </w:rPr>
        <w:t xml:space="preserve">, </w:t>
      </w:r>
      <w:r w:rsidR="00DE251D">
        <w:rPr>
          <w:rFonts w:ascii="Cambria" w:hAnsi="Cambria"/>
          <w:b/>
          <w:color w:val="000000" w:themeColor="text1"/>
        </w:rPr>
        <w:t>SAP Labs</w:t>
      </w:r>
      <w:r w:rsidR="00665728">
        <w:rPr>
          <w:rFonts w:ascii="Cambria" w:hAnsi="Cambria"/>
          <w:b/>
          <w:color w:val="000000" w:themeColor="text1"/>
        </w:rPr>
        <w:t xml:space="preserve"> - CallidusCloud</w:t>
      </w:r>
      <w:r>
        <w:rPr>
          <w:rFonts w:ascii="Cambria" w:hAnsi="Cambria"/>
          <w:b/>
          <w:color w:val="000000" w:themeColor="text1"/>
        </w:rPr>
        <w:t>, Hyderabad</w:t>
      </w:r>
      <w:r>
        <w:rPr>
          <w:rFonts w:ascii="Cambria" w:hAnsi="Cambria"/>
          <w:b/>
          <w:color w:val="000000" w:themeColor="text1"/>
        </w:rPr>
        <w:tab/>
      </w:r>
      <w:r>
        <w:rPr>
          <w:rFonts w:ascii="Cambria" w:hAnsi="Cambria"/>
          <w:b/>
          <w:color w:val="000000" w:themeColor="text1"/>
        </w:rPr>
        <w:tab/>
      </w:r>
      <w:r w:rsidR="005875B7">
        <w:rPr>
          <w:rFonts w:ascii="Cambria" w:hAnsi="Cambria"/>
          <w:b/>
          <w:color w:val="000000" w:themeColor="text1"/>
        </w:rPr>
        <w:tab/>
      </w:r>
      <w:r w:rsidR="005875B7">
        <w:rPr>
          <w:rFonts w:ascii="Cambria" w:hAnsi="Cambria"/>
          <w:b/>
          <w:color w:val="000000" w:themeColor="text1"/>
        </w:rPr>
        <w:tab/>
      </w:r>
      <w:r w:rsidR="005875B7">
        <w:rPr>
          <w:rFonts w:ascii="Cambria" w:hAnsi="Cambria"/>
          <w:b/>
          <w:color w:val="000000" w:themeColor="text1"/>
        </w:rPr>
        <w:tab/>
      </w:r>
      <w:r w:rsidR="00886294">
        <w:rPr>
          <w:rFonts w:ascii="Cambria" w:hAnsi="Cambria"/>
          <w:b/>
          <w:color w:val="000000" w:themeColor="text1"/>
        </w:rPr>
        <w:t xml:space="preserve">Apr’17 – </w:t>
      </w:r>
      <w:r w:rsidR="00377492">
        <w:rPr>
          <w:rFonts w:ascii="Cambria" w:hAnsi="Cambria"/>
          <w:b/>
          <w:color w:val="000000" w:themeColor="text1"/>
        </w:rPr>
        <w:t>Jun’2022</w:t>
      </w:r>
    </w:p>
    <w:p w14:paraId="0F83BDB7" w14:textId="77777777" w:rsidR="00D874DA" w:rsidRDefault="00A95A1D" w:rsidP="002E2823">
      <w:pPr>
        <w:jc w:val="both"/>
        <w:rPr>
          <w:rFonts w:ascii="Cambria" w:hAnsi="Cambria"/>
          <w:b/>
          <w:color w:val="000000" w:themeColor="text1"/>
        </w:rPr>
      </w:pPr>
      <w:r w:rsidRPr="006101DB">
        <w:rPr>
          <w:rFonts w:ascii="Cambria" w:hAnsi="Cambria"/>
          <w:b/>
          <w:color w:val="000000" w:themeColor="text1"/>
        </w:rPr>
        <w:t>Key Responsibility Areas:</w:t>
      </w:r>
    </w:p>
    <w:p w14:paraId="0F83BDBA" w14:textId="77777777" w:rsidR="00AA75DF" w:rsidRPr="00783612" w:rsidRDefault="007D67D8" w:rsidP="00783612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</w:rPr>
      </w:pPr>
      <w:r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Supervised all HR programs including </w:t>
      </w:r>
      <w:r w:rsidR="00AA75DF">
        <w:rPr>
          <w:rStyle w:val="rvts36"/>
          <w:rFonts w:ascii="Cambria" w:hAnsi="Cambria"/>
          <w:color w:val="000000" w:themeColor="text1"/>
          <w:sz w:val="20"/>
          <w:szCs w:val="20"/>
        </w:rPr>
        <w:t>P</w:t>
      </w:r>
      <w:r w:rsidR="00AA75DF"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erformance appraisal,</w:t>
      </w:r>
      <w:r w:rsidR="004C3440">
        <w:rPr>
          <w:color w:val="000000" w:themeColor="text1"/>
        </w:rPr>
        <w:t xml:space="preserve"> </w:t>
      </w:r>
      <w:r w:rsidR="004C3440" w:rsidRPr="004C3440">
        <w:rPr>
          <w:rStyle w:val="rvts36"/>
          <w:rFonts w:ascii="Cambria" w:hAnsi="Cambria"/>
          <w:sz w:val="20"/>
          <w:szCs w:val="20"/>
        </w:rPr>
        <w:t>salary revisions, progressions</w:t>
      </w:r>
      <w:r w:rsidR="007411D4">
        <w:rPr>
          <w:rStyle w:val="rvts36"/>
          <w:rFonts w:ascii="Cambria" w:hAnsi="Cambria"/>
          <w:sz w:val="20"/>
          <w:szCs w:val="20"/>
        </w:rPr>
        <w:t>,</w:t>
      </w:r>
      <w:r w:rsidR="004C3440">
        <w:rPr>
          <w:color w:val="000000" w:themeColor="text1"/>
        </w:rPr>
        <w:t xml:space="preserve"> </w:t>
      </w:r>
      <w:r w:rsidR="00AA75DF"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rewards and recognition</w:t>
      </w:r>
      <w:r w:rsidR="00783612" w:rsidRPr="00783612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 </w:t>
      </w:r>
    </w:p>
    <w:p w14:paraId="0F83BDBB" w14:textId="77777777" w:rsidR="00362B33" w:rsidRDefault="007F51A4" w:rsidP="00D874DA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Delivering day-to-day activities of Human Resources </w:t>
      </w:r>
      <w:r w:rsidR="00D874DA" w:rsidRPr="00362B33">
        <w:rPr>
          <w:rFonts w:ascii="Cambria" w:hAnsi="Cambria"/>
          <w:color w:val="000000" w:themeColor="text1"/>
        </w:rPr>
        <w:t>policies, programs and processes</w:t>
      </w:r>
    </w:p>
    <w:p w14:paraId="0F83BDBC" w14:textId="77777777" w:rsidR="00607F57" w:rsidRDefault="00D874DA" w:rsidP="006A4532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</w:rPr>
      </w:pPr>
      <w:r w:rsidRPr="00362B33">
        <w:rPr>
          <w:rFonts w:ascii="Cambria" w:hAnsi="Cambria"/>
          <w:color w:val="000000" w:themeColor="text1"/>
        </w:rPr>
        <w:t>Applying working knowledge and understanding of internal HR policies spanning Comp &amp; benefits,</w:t>
      </w:r>
      <w:r w:rsidR="00607F57">
        <w:rPr>
          <w:rFonts w:ascii="Cambria" w:hAnsi="Cambria"/>
          <w:color w:val="000000" w:themeColor="text1"/>
        </w:rPr>
        <w:t xml:space="preserve"> </w:t>
      </w:r>
      <w:r w:rsidR="004C3440">
        <w:rPr>
          <w:rFonts w:ascii="Cambria" w:hAnsi="Cambria"/>
          <w:color w:val="000000" w:themeColor="text1"/>
        </w:rPr>
        <w:t>employee relations, payroll</w:t>
      </w:r>
      <w:r w:rsidRPr="00607F57">
        <w:rPr>
          <w:rFonts w:ascii="Cambria" w:hAnsi="Cambria"/>
          <w:color w:val="000000" w:themeColor="text1"/>
        </w:rPr>
        <w:t>, HRIS to assist employees by providing quality real-time solutions to</w:t>
      </w:r>
      <w:r w:rsidR="00607F57">
        <w:rPr>
          <w:rFonts w:ascii="Cambria" w:hAnsi="Cambria"/>
          <w:color w:val="000000" w:themeColor="text1"/>
        </w:rPr>
        <w:t xml:space="preserve"> </w:t>
      </w:r>
      <w:r w:rsidRPr="00607F57">
        <w:rPr>
          <w:rFonts w:ascii="Cambria" w:hAnsi="Cambria"/>
          <w:color w:val="000000" w:themeColor="text1"/>
        </w:rPr>
        <w:t>e</w:t>
      </w:r>
      <w:r w:rsidR="00362B33" w:rsidRPr="00607F57">
        <w:rPr>
          <w:rFonts w:ascii="Cambria" w:hAnsi="Cambria"/>
          <w:color w:val="000000" w:themeColor="text1"/>
        </w:rPr>
        <w:t>mployee inquiries and requests.</w:t>
      </w:r>
    </w:p>
    <w:p w14:paraId="5C73D70A" w14:textId="6AA20FAF" w:rsidR="007F38D8" w:rsidRDefault="007F38D8" w:rsidP="007F38D8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</w:rPr>
      </w:pPr>
      <w:r w:rsidRPr="00D874DA">
        <w:rPr>
          <w:rFonts w:ascii="Cambria" w:hAnsi="Cambria"/>
          <w:color w:val="000000" w:themeColor="text1"/>
        </w:rPr>
        <w:t>Driving Employ</w:t>
      </w:r>
      <w:r>
        <w:rPr>
          <w:rFonts w:ascii="Cambria" w:hAnsi="Cambria"/>
          <w:color w:val="000000" w:themeColor="text1"/>
        </w:rPr>
        <w:t>ee Engagement activities /</w:t>
      </w:r>
      <w:r w:rsidRPr="00D874DA">
        <w:rPr>
          <w:rFonts w:ascii="Cambria" w:hAnsi="Cambria"/>
          <w:color w:val="000000" w:themeColor="text1"/>
        </w:rPr>
        <w:t xml:space="preserve"> HR events seamlessly</w:t>
      </w:r>
      <w:r>
        <w:rPr>
          <w:rFonts w:ascii="Cambria" w:hAnsi="Cambria"/>
          <w:color w:val="000000" w:themeColor="text1"/>
        </w:rPr>
        <w:t>.</w:t>
      </w:r>
    </w:p>
    <w:p w14:paraId="16F1FC96" w14:textId="6ED36297" w:rsidR="007F38D8" w:rsidRPr="007F38D8" w:rsidRDefault="007F38D8" w:rsidP="007F38D8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</w:rPr>
      </w:pPr>
      <w:r w:rsidRPr="00362B33">
        <w:rPr>
          <w:rFonts w:ascii="Cambria" w:hAnsi="Cambria"/>
          <w:color w:val="000000" w:themeColor="text1"/>
        </w:rPr>
        <w:t>Inducting the new joiners &amp; assisting them with other formalities post on-boarding</w:t>
      </w:r>
      <w:r>
        <w:rPr>
          <w:rFonts w:ascii="Cambria" w:hAnsi="Cambria"/>
          <w:color w:val="000000" w:themeColor="text1"/>
        </w:rPr>
        <w:t>.</w:t>
      </w:r>
    </w:p>
    <w:p w14:paraId="0F83BDBD" w14:textId="77777777" w:rsidR="00607F57" w:rsidRDefault="00D874DA" w:rsidP="00D874DA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</w:rPr>
      </w:pPr>
      <w:r w:rsidRPr="00607F57">
        <w:rPr>
          <w:rFonts w:ascii="Cambria" w:hAnsi="Cambria"/>
          <w:color w:val="000000" w:themeColor="text1"/>
        </w:rPr>
        <w:t xml:space="preserve">Ensuring all employee information is maintained within HR system(s) and </w:t>
      </w:r>
      <w:r w:rsidR="00D66AF9">
        <w:rPr>
          <w:rFonts w:ascii="Cambria" w:hAnsi="Cambria"/>
          <w:color w:val="000000" w:themeColor="text1"/>
        </w:rPr>
        <w:t>getting the errors corrected</w:t>
      </w:r>
      <w:r w:rsidR="00607F57">
        <w:rPr>
          <w:rFonts w:ascii="Cambria" w:hAnsi="Cambria"/>
          <w:color w:val="000000" w:themeColor="text1"/>
        </w:rPr>
        <w:t xml:space="preserve"> </w:t>
      </w:r>
      <w:r w:rsidRPr="00607F57">
        <w:rPr>
          <w:rFonts w:ascii="Cambria" w:hAnsi="Cambria"/>
          <w:color w:val="000000" w:themeColor="text1"/>
        </w:rPr>
        <w:t>when needed. Ensuring questions are addressed correctly and in a timely manner, and where</w:t>
      </w:r>
      <w:r w:rsidR="00607F57">
        <w:rPr>
          <w:rFonts w:ascii="Cambria" w:hAnsi="Cambria"/>
          <w:color w:val="000000" w:themeColor="text1"/>
        </w:rPr>
        <w:t xml:space="preserve"> </w:t>
      </w:r>
      <w:r w:rsidRPr="00607F57">
        <w:rPr>
          <w:rFonts w:ascii="Cambria" w:hAnsi="Cambria"/>
          <w:color w:val="000000" w:themeColor="text1"/>
        </w:rPr>
        <w:t>needed, escalating and routing issues to the most ap</w:t>
      </w:r>
      <w:r w:rsidR="00607F57" w:rsidRPr="00607F57">
        <w:rPr>
          <w:rFonts w:ascii="Cambria" w:hAnsi="Cambria"/>
          <w:color w:val="000000" w:themeColor="text1"/>
        </w:rPr>
        <w:t>propriate individual/department</w:t>
      </w:r>
    </w:p>
    <w:p w14:paraId="0F83BDBE" w14:textId="77777777" w:rsidR="00607F57" w:rsidRDefault="00D874DA" w:rsidP="00D874DA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</w:rPr>
      </w:pPr>
      <w:r w:rsidRPr="00607F57">
        <w:rPr>
          <w:rFonts w:ascii="Cambria" w:hAnsi="Cambria"/>
          <w:color w:val="000000" w:themeColor="text1"/>
        </w:rPr>
        <w:t>Maintaining all employee records in the individual employee files and auditing and correcting</w:t>
      </w:r>
      <w:r w:rsidR="00607F57">
        <w:rPr>
          <w:rFonts w:ascii="Cambria" w:hAnsi="Cambria"/>
          <w:color w:val="000000" w:themeColor="text1"/>
        </w:rPr>
        <w:t xml:space="preserve"> </w:t>
      </w:r>
      <w:r w:rsidR="00607F57" w:rsidRPr="00607F57">
        <w:rPr>
          <w:rFonts w:ascii="Cambria" w:hAnsi="Cambria"/>
          <w:color w:val="000000" w:themeColor="text1"/>
        </w:rPr>
        <w:t>employee data issues</w:t>
      </w:r>
    </w:p>
    <w:p w14:paraId="0F83BDBF" w14:textId="77777777" w:rsidR="004D2FD7" w:rsidRPr="004D2FD7" w:rsidRDefault="004D2FD7" w:rsidP="004D2FD7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</w:rPr>
      </w:pP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Ensured employee welfare, safety, wellness and health with active involvement in the development and implementation of policy documents and handbooks for employee reference</w:t>
      </w:r>
    </w:p>
    <w:p w14:paraId="0F83BDC0" w14:textId="77777777" w:rsidR="00607F57" w:rsidRDefault="00D874DA" w:rsidP="00D874DA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</w:rPr>
      </w:pPr>
      <w:r w:rsidRPr="00607F57">
        <w:rPr>
          <w:rFonts w:ascii="Cambria" w:hAnsi="Cambria"/>
          <w:color w:val="000000" w:themeColor="text1"/>
        </w:rPr>
        <w:t>Handling employee separation process</w:t>
      </w:r>
    </w:p>
    <w:p w14:paraId="0F83BDC1" w14:textId="77777777" w:rsidR="002C50B8" w:rsidRDefault="002C50B8" w:rsidP="002C50B8">
      <w:pPr>
        <w:pStyle w:val="ListParagraph"/>
        <w:numPr>
          <w:ilvl w:val="0"/>
          <w:numId w:val="1"/>
        </w:numPr>
        <w:jc w:val="both"/>
        <w:rPr>
          <w:rStyle w:val="rvts36"/>
          <w:rFonts w:ascii="Cambria" w:hAnsi="Cambria"/>
          <w:color w:val="000000" w:themeColor="text1"/>
          <w:sz w:val="20"/>
          <w:szCs w:val="20"/>
        </w:rPr>
      </w:pP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Analysed the attrition trends, formulated and implemented strategy to curtail attrition, acted as the SPOC for end to end attrition analytics </w:t>
      </w:r>
    </w:p>
    <w:p w14:paraId="41D1CD04" w14:textId="2DE3D130" w:rsidR="006550DF" w:rsidRDefault="00C24E62" w:rsidP="00C24E62">
      <w:pPr>
        <w:pStyle w:val="ListParagraph"/>
        <w:numPr>
          <w:ilvl w:val="0"/>
          <w:numId w:val="1"/>
        </w:numPr>
        <w:jc w:val="both"/>
        <w:rPr>
          <w:rStyle w:val="rvts36"/>
          <w:rFonts w:ascii="Cambria" w:hAnsi="Cambria"/>
          <w:color w:val="000000" w:themeColor="text1"/>
          <w:sz w:val="20"/>
          <w:szCs w:val="20"/>
        </w:rPr>
      </w:pPr>
      <w:r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Involved in </w:t>
      </w:r>
      <w:r w:rsidR="007F38D8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M&amp;A </w:t>
      </w:r>
      <w:r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- </w:t>
      </w:r>
      <w:r w:rsidRPr="00C24E62">
        <w:rPr>
          <w:rStyle w:val="rvts36"/>
          <w:rFonts w:ascii="Cambria" w:hAnsi="Cambria"/>
          <w:color w:val="000000" w:themeColor="text1"/>
          <w:sz w:val="20"/>
          <w:szCs w:val="20"/>
        </w:rPr>
        <w:t>Manage regional/local M&amp;A integration efforts including but not limited to employment agreements, entity harmonisation, benefits and job alignment</w:t>
      </w:r>
      <w:r>
        <w:rPr>
          <w:rStyle w:val="rvts36"/>
          <w:rFonts w:ascii="Cambria" w:hAnsi="Cambria"/>
          <w:color w:val="000000" w:themeColor="text1"/>
          <w:sz w:val="20"/>
          <w:szCs w:val="20"/>
        </w:rPr>
        <w:t>.</w:t>
      </w:r>
    </w:p>
    <w:p w14:paraId="250BF42E" w14:textId="77777777" w:rsidR="00493FED" w:rsidRDefault="00702C4E" w:rsidP="00493FED">
      <w:pPr>
        <w:pStyle w:val="ListParagraph"/>
        <w:numPr>
          <w:ilvl w:val="0"/>
          <w:numId w:val="1"/>
        </w:numPr>
        <w:jc w:val="both"/>
        <w:rPr>
          <w:rStyle w:val="rvts36"/>
          <w:rFonts w:ascii="Cambria" w:hAnsi="Cambria"/>
          <w:color w:val="000000" w:themeColor="text1"/>
          <w:sz w:val="20"/>
          <w:szCs w:val="20"/>
        </w:rPr>
      </w:pPr>
      <w:r>
        <w:rPr>
          <w:rStyle w:val="rvts36"/>
          <w:rFonts w:ascii="Cambria" w:hAnsi="Cambria"/>
          <w:color w:val="000000" w:themeColor="text1"/>
          <w:sz w:val="20"/>
          <w:szCs w:val="20"/>
        </w:rPr>
        <w:t>Hand</w:t>
      </w:r>
      <w:r w:rsidR="00836744">
        <w:rPr>
          <w:rStyle w:val="rvts36"/>
          <w:rFonts w:ascii="Cambria" w:hAnsi="Cambria"/>
          <w:color w:val="000000" w:themeColor="text1"/>
          <w:sz w:val="20"/>
          <w:szCs w:val="20"/>
        </w:rPr>
        <w:t>ling</w:t>
      </w:r>
      <w:r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 internal and external audits</w:t>
      </w:r>
      <w:r w:rsidR="00836744">
        <w:rPr>
          <w:rStyle w:val="rvts36"/>
          <w:rFonts w:ascii="Cambria" w:hAnsi="Cambria"/>
          <w:color w:val="000000" w:themeColor="text1"/>
          <w:sz w:val="20"/>
          <w:szCs w:val="20"/>
        </w:rPr>
        <w:t>.</w:t>
      </w:r>
    </w:p>
    <w:p w14:paraId="7A28A62E" w14:textId="23559B0E" w:rsidR="00493FED" w:rsidRPr="00493FED" w:rsidRDefault="00493FED" w:rsidP="00493FED">
      <w:pPr>
        <w:pStyle w:val="ListParagraph"/>
        <w:numPr>
          <w:ilvl w:val="0"/>
          <w:numId w:val="1"/>
        </w:numPr>
        <w:jc w:val="both"/>
        <w:rPr>
          <w:rStyle w:val="rvts36"/>
          <w:rFonts w:ascii="Cambria" w:hAnsi="Cambria"/>
          <w:color w:val="000000" w:themeColor="text1"/>
          <w:sz w:val="20"/>
          <w:szCs w:val="20"/>
        </w:rPr>
      </w:pPr>
      <w:r w:rsidRPr="00493FED">
        <w:rPr>
          <w:rStyle w:val="rvts36"/>
          <w:rFonts w:ascii="Cambria" w:hAnsi="Cambria"/>
          <w:color w:val="000000" w:themeColor="text1"/>
          <w:sz w:val="20"/>
          <w:szCs w:val="20"/>
        </w:rPr>
        <w:t>Conduct fair, thorough and timely investigations into allegations of violations of Human Resources (HR) policies or local law and policies to ensure fair treatment of all employees.</w:t>
      </w:r>
    </w:p>
    <w:p w14:paraId="115BD631" w14:textId="0443EEE9" w:rsidR="00C24E62" w:rsidRPr="00493FED" w:rsidRDefault="00493FED" w:rsidP="00493FED">
      <w:pPr>
        <w:pStyle w:val="ListParagraph"/>
        <w:numPr>
          <w:ilvl w:val="0"/>
          <w:numId w:val="1"/>
        </w:numPr>
        <w:jc w:val="both"/>
        <w:rPr>
          <w:rStyle w:val="rvts36"/>
          <w:rFonts w:ascii="Cambria" w:hAnsi="Cambria"/>
          <w:color w:val="000000" w:themeColor="text1"/>
          <w:sz w:val="20"/>
          <w:szCs w:val="20"/>
        </w:rPr>
      </w:pPr>
      <w:r w:rsidRPr="00493FED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Advise </w:t>
      </w:r>
      <w:r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internal </w:t>
      </w:r>
      <w:r w:rsidRPr="00493FED">
        <w:rPr>
          <w:rStyle w:val="rvts36"/>
          <w:rFonts w:ascii="Cambria" w:hAnsi="Cambria"/>
          <w:color w:val="000000" w:themeColor="text1"/>
          <w:sz w:val="20"/>
          <w:szCs w:val="20"/>
        </w:rPr>
        <w:t>teams (Internal Audit, Global Investigations) on local investigation processes and advise on and support local disciplinary processes for non-HR policy violations.</w:t>
      </w:r>
    </w:p>
    <w:p w14:paraId="0F83BDC3" w14:textId="77777777" w:rsidR="008D068C" w:rsidRDefault="008D068C" w:rsidP="002E2823">
      <w:pPr>
        <w:jc w:val="both"/>
        <w:rPr>
          <w:rFonts w:ascii="Cambria" w:hAnsi="Cambria"/>
          <w:b/>
          <w:color w:val="000000" w:themeColor="text1"/>
        </w:rPr>
      </w:pPr>
    </w:p>
    <w:p w14:paraId="0F83BDC5" w14:textId="74FC7232" w:rsidR="002E2823" w:rsidRPr="00F466C2" w:rsidRDefault="002E2823" w:rsidP="002E2823">
      <w:pPr>
        <w:jc w:val="both"/>
        <w:rPr>
          <w:rFonts w:ascii="Cambria" w:hAnsi="Cambria"/>
          <w:b/>
          <w:color w:val="000000" w:themeColor="text1"/>
        </w:rPr>
      </w:pPr>
      <w:r w:rsidRPr="006101DB">
        <w:rPr>
          <w:rFonts w:ascii="Cambria" w:hAnsi="Cambria"/>
          <w:b/>
          <w:color w:val="000000" w:themeColor="text1"/>
        </w:rPr>
        <w:t xml:space="preserve">Senior Executive (Human Resources), Wipro Ltd., </w:t>
      </w:r>
      <w:r w:rsidR="00B6033D" w:rsidRPr="006101DB">
        <w:rPr>
          <w:rFonts w:ascii="Cambria" w:hAnsi="Cambria"/>
          <w:b/>
          <w:color w:val="000000" w:themeColor="text1"/>
        </w:rPr>
        <w:t>Hyderabad</w:t>
      </w:r>
      <w:r w:rsidRPr="006101DB">
        <w:rPr>
          <w:rFonts w:ascii="Cambria" w:hAnsi="Cambria"/>
          <w:b/>
          <w:color w:val="000000" w:themeColor="text1"/>
        </w:rPr>
        <w:tab/>
        <w:t xml:space="preserve">    </w:t>
      </w:r>
      <w:r w:rsidR="001B21AF" w:rsidRPr="006101DB">
        <w:rPr>
          <w:rFonts w:ascii="Cambria" w:hAnsi="Cambria"/>
          <w:b/>
          <w:color w:val="000000" w:themeColor="text1"/>
        </w:rPr>
        <w:t xml:space="preserve">            </w:t>
      </w:r>
      <w:r w:rsidR="008D068C">
        <w:rPr>
          <w:rFonts w:ascii="Cambria" w:hAnsi="Cambria"/>
          <w:b/>
          <w:color w:val="000000" w:themeColor="text1"/>
        </w:rPr>
        <w:t xml:space="preserve">              Jun’10 – Apr’17</w:t>
      </w:r>
    </w:p>
    <w:p w14:paraId="0F83BDC6" w14:textId="77777777" w:rsidR="002E2823" w:rsidRPr="006101DB" w:rsidRDefault="002E2823" w:rsidP="002E2823">
      <w:pPr>
        <w:jc w:val="both"/>
        <w:rPr>
          <w:rFonts w:ascii="Cambria" w:hAnsi="Cambria"/>
          <w:b/>
          <w:color w:val="000000" w:themeColor="text1"/>
        </w:rPr>
      </w:pPr>
      <w:r w:rsidRPr="006101DB">
        <w:rPr>
          <w:rFonts w:ascii="Cambria" w:hAnsi="Cambria"/>
          <w:b/>
          <w:color w:val="000000" w:themeColor="text1"/>
        </w:rPr>
        <w:t>Key Responsibility Areas:</w:t>
      </w:r>
    </w:p>
    <w:p w14:paraId="0F83BDC7" w14:textId="77777777" w:rsidR="002E2823" w:rsidRPr="006101DB" w:rsidRDefault="002E2823" w:rsidP="002E2823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</w:rPr>
      </w:pPr>
      <w:r w:rsidRPr="006101DB">
        <w:rPr>
          <w:rFonts w:ascii="Cambria" w:hAnsi="Cambria"/>
          <w:color w:val="000000" w:themeColor="text1"/>
        </w:rPr>
        <w:lastRenderedPageBreak/>
        <w:t>Served as a business partner to general and upper management; provided guidance on how to best drive employee engagement and productivity</w:t>
      </w:r>
    </w:p>
    <w:p w14:paraId="0F83BDC8" w14:textId="77777777" w:rsidR="002E2823" w:rsidRPr="006101DB" w:rsidRDefault="002E2823" w:rsidP="002E2823">
      <w:pPr>
        <w:pStyle w:val="ListParagraph"/>
        <w:numPr>
          <w:ilvl w:val="0"/>
          <w:numId w:val="2"/>
        </w:numPr>
        <w:jc w:val="both"/>
        <w:rPr>
          <w:rStyle w:val="rvts36"/>
          <w:rFonts w:ascii="Cambria" w:hAnsi="Cambria"/>
          <w:color w:val="000000" w:themeColor="text1"/>
          <w:sz w:val="20"/>
          <w:szCs w:val="20"/>
        </w:rPr>
      </w:pP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Developed, implemented and monitored several critical business processes</w:t>
      </w:r>
    </w:p>
    <w:p w14:paraId="0F83BDC9" w14:textId="77777777" w:rsidR="002E2823" w:rsidRPr="006101DB" w:rsidRDefault="002E2823" w:rsidP="002E2823">
      <w:pPr>
        <w:pStyle w:val="ListParagraph"/>
        <w:numPr>
          <w:ilvl w:val="0"/>
          <w:numId w:val="2"/>
        </w:numPr>
        <w:jc w:val="both"/>
        <w:rPr>
          <w:rStyle w:val="rvts36"/>
          <w:rFonts w:ascii="Cambria" w:hAnsi="Cambria"/>
          <w:color w:val="000000" w:themeColor="text1"/>
          <w:sz w:val="20"/>
          <w:szCs w:val="20"/>
        </w:rPr>
      </w:pP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Directed critical HR programs encompassing benefits/compensation, staffing, organizational development, employee relations, grievance resolution, and regulatory</w:t>
      </w:r>
    </w:p>
    <w:p w14:paraId="0F83BDCA" w14:textId="77777777" w:rsidR="002E2823" w:rsidRPr="006101DB" w:rsidRDefault="002E2823" w:rsidP="002E2823">
      <w:pPr>
        <w:pStyle w:val="ListParagraph"/>
        <w:numPr>
          <w:ilvl w:val="0"/>
          <w:numId w:val="2"/>
        </w:numPr>
        <w:jc w:val="both"/>
        <w:rPr>
          <w:rStyle w:val="rvts36"/>
          <w:rFonts w:ascii="Cambria" w:hAnsi="Cambria"/>
          <w:color w:val="000000" w:themeColor="text1"/>
          <w:sz w:val="20"/>
          <w:szCs w:val="20"/>
        </w:rPr>
      </w:pP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Encouraged and implemented new programs to improve management – employee connect and ensured timely resolution of all employee issues</w:t>
      </w:r>
    </w:p>
    <w:p w14:paraId="0F83BDCB" w14:textId="3289B4CE" w:rsidR="002E2823" w:rsidRPr="006101DB" w:rsidRDefault="002E2823" w:rsidP="001B21AF">
      <w:pPr>
        <w:pStyle w:val="ListParagraph"/>
        <w:numPr>
          <w:ilvl w:val="0"/>
          <w:numId w:val="2"/>
        </w:numPr>
        <w:rPr>
          <w:rStyle w:val="rvts36"/>
          <w:rFonts w:ascii="Cambria" w:hAnsi="Cambria"/>
          <w:color w:val="000000" w:themeColor="text1"/>
          <w:sz w:val="20"/>
          <w:szCs w:val="20"/>
        </w:rPr>
      </w:pP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Supervised core HR g</w:t>
      </w:r>
      <w:r w:rsidR="001B21AF"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eneralist profile including </w:t>
      </w:r>
      <w:r w:rsidR="001B21AF" w:rsidRPr="006101DB">
        <w:rPr>
          <w:rFonts w:ascii="Book Antiqua" w:hAnsi="Book Antiqua"/>
          <w:color w:val="000000" w:themeColor="text1"/>
        </w:rPr>
        <w:t>induction,</w:t>
      </w:r>
      <w:r w:rsidR="001B21AF"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 performance appraisal,</w:t>
      </w:r>
      <w:r w:rsidR="001B21AF" w:rsidRPr="006101DB">
        <w:rPr>
          <w:color w:val="000000" w:themeColor="text1"/>
        </w:rPr>
        <w:t xml:space="preserve"> </w:t>
      </w:r>
      <w:r w:rsidR="001B21AF"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rewards and recognition, engagement through site visits, compliance and talent retention initiatives </w:t>
      </w: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&amp; MIS</w:t>
      </w:r>
      <w:r w:rsidR="00F37EBC"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, worked on SAP as end user for HR transactions</w:t>
      </w:r>
      <w:r w:rsidR="008C24C5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 and Knowledge on workday screens.</w:t>
      </w:r>
    </w:p>
    <w:p w14:paraId="0F83BDCC" w14:textId="77777777" w:rsidR="002E2823" w:rsidRPr="006101DB" w:rsidRDefault="002E2823" w:rsidP="002E2823">
      <w:pPr>
        <w:pStyle w:val="ListParagraph"/>
        <w:numPr>
          <w:ilvl w:val="0"/>
          <w:numId w:val="2"/>
        </w:numPr>
        <w:jc w:val="both"/>
        <w:rPr>
          <w:rStyle w:val="rvts36"/>
          <w:rFonts w:ascii="Cambria" w:hAnsi="Cambria"/>
          <w:color w:val="000000" w:themeColor="text1"/>
          <w:sz w:val="20"/>
          <w:szCs w:val="20"/>
        </w:rPr>
      </w:pP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Collected periodic key performance measurements and maintained HR metrics for executive reporting related to various strategic and organizational development initiatives </w:t>
      </w:r>
    </w:p>
    <w:p w14:paraId="0F83BDCD" w14:textId="77777777" w:rsidR="002E2823" w:rsidRPr="006101DB" w:rsidRDefault="002E2823" w:rsidP="002E2823">
      <w:pPr>
        <w:pStyle w:val="ListParagraph"/>
        <w:numPr>
          <w:ilvl w:val="0"/>
          <w:numId w:val="2"/>
        </w:numPr>
        <w:jc w:val="both"/>
        <w:rPr>
          <w:rStyle w:val="rvts36"/>
          <w:rFonts w:ascii="Cambria" w:hAnsi="Cambria"/>
          <w:color w:val="000000" w:themeColor="text1"/>
          <w:sz w:val="20"/>
          <w:szCs w:val="20"/>
        </w:rPr>
      </w:pP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Ensured employee welfare, safety, wellness and health with active involvement in the development and implementation of policy documents and handbooks for employee reference</w:t>
      </w:r>
    </w:p>
    <w:p w14:paraId="0F83BDCE" w14:textId="77777777" w:rsidR="002E2823" w:rsidRPr="006101DB" w:rsidRDefault="00BF2828" w:rsidP="002E2823">
      <w:pPr>
        <w:pStyle w:val="ListParagraph"/>
        <w:numPr>
          <w:ilvl w:val="0"/>
          <w:numId w:val="2"/>
        </w:numPr>
        <w:jc w:val="both"/>
        <w:rPr>
          <w:rStyle w:val="rvts36"/>
          <w:rFonts w:ascii="Cambria" w:hAnsi="Cambria"/>
          <w:color w:val="000000" w:themeColor="text1"/>
          <w:sz w:val="20"/>
          <w:szCs w:val="20"/>
        </w:rPr>
      </w:pP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Analysed</w:t>
      </w:r>
      <w:r w:rsidR="002E2823"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 xml:space="preserve"> the attrition trends, formulated and implemented strategy to curtail attrition, acted as the SPOC for end to end attrition analytics for the entire region</w:t>
      </w:r>
    </w:p>
    <w:p w14:paraId="0F83BDCF" w14:textId="77777777" w:rsidR="002E2823" w:rsidRPr="006101DB" w:rsidRDefault="002E2823" w:rsidP="002E2823">
      <w:pPr>
        <w:pStyle w:val="ListParagraph"/>
        <w:numPr>
          <w:ilvl w:val="0"/>
          <w:numId w:val="2"/>
        </w:numPr>
        <w:jc w:val="both"/>
        <w:rPr>
          <w:rStyle w:val="rvts36"/>
          <w:rFonts w:ascii="Cambria" w:hAnsi="Cambria"/>
          <w:color w:val="000000" w:themeColor="text1"/>
          <w:sz w:val="20"/>
          <w:szCs w:val="20"/>
        </w:rPr>
      </w:pPr>
      <w:r w:rsidRPr="006101DB">
        <w:rPr>
          <w:rStyle w:val="rvts36"/>
          <w:rFonts w:ascii="Cambria" w:hAnsi="Cambria"/>
          <w:color w:val="000000" w:themeColor="text1"/>
          <w:sz w:val="20"/>
          <w:szCs w:val="20"/>
        </w:rPr>
        <w:t>Organized fun activities and events to maintain a proper work-life balance</w:t>
      </w:r>
    </w:p>
    <w:p w14:paraId="0F83BDD3" w14:textId="3A3A8D81" w:rsidR="000723C0" w:rsidRPr="006101DB" w:rsidRDefault="002E2823" w:rsidP="002E2823">
      <w:pPr>
        <w:jc w:val="both"/>
        <w:rPr>
          <w:rFonts w:ascii="Cambria" w:hAnsi="Cambria"/>
          <w:b/>
          <w:color w:val="000000" w:themeColor="text1"/>
        </w:rPr>
      </w:pPr>
      <w:r w:rsidRPr="006101DB">
        <w:rPr>
          <w:rFonts w:ascii="Cambria" w:hAnsi="Cambria"/>
          <w:b/>
          <w:color w:val="000000" w:themeColor="text1"/>
        </w:rPr>
        <w:t>Highlights:</w:t>
      </w:r>
    </w:p>
    <w:p w14:paraId="0F83BDD4" w14:textId="77777777" w:rsidR="00B6033D" w:rsidRPr="006101DB" w:rsidRDefault="00B6033D" w:rsidP="00B6033D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00000" w:themeColor="text1"/>
        </w:rPr>
      </w:pPr>
      <w:r w:rsidRPr="006101DB">
        <w:rPr>
          <w:rFonts w:ascii="Cambria" w:hAnsi="Cambria"/>
          <w:color w:val="000000" w:themeColor="text1"/>
        </w:rPr>
        <w:t xml:space="preserve">Spearheaded the Meet Your People Program (MYPP) for ensuring quick resolution of employee grievances and appropriate rewards and compensation that helped in reducing attrition </w:t>
      </w:r>
    </w:p>
    <w:p w14:paraId="0F83BDD5" w14:textId="77777777" w:rsidR="00B6033D" w:rsidRPr="006101DB" w:rsidRDefault="00B6033D" w:rsidP="00B6033D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00000" w:themeColor="text1"/>
        </w:rPr>
      </w:pPr>
      <w:r w:rsidRPr="006101DB">
        <w:rPr>
          <w:rFonts w:ascii="Cambria" w:hAnsi="Cambria"/>
          <w:color w:val="000000" w:themeColor="text1"/>
        </w:rPr>
        <w:t>Reduced the salary discrepancy problems &amp; issues and almost zeroed it using several innovative measures</w:t>
      </w:r>
    </w:p>
    <w:p w14:paraId="0F83BDD6" w14:textId="77777777" w:rsidR="00B6033D" w:rsidRPr="006101DB" w:rsidRDefault="00B6033D" w:rsidP="00B6033D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00000" w:themeColor="text1"/>
        </w:rPr>
      </w:pPr>
      <w:r w:rsidRPr="006101DB">
        <w:rPr>
          <w:rFonts w:ascii="Cambria" w:hAnsi="Cambria"/>
          <w:color w:val="000000" w:themeColor="text1"/>
        </w:rPr>
        <w:t xml:space="preserve">Played a key role in restructuring compensation across all levels during the appraisal cycles of 2013 and 2014 </w:t>
      </w:r>
    </w:p>
    <w:p w14:paraId="0F83BDD7" w14:textId="77777777" w:rsidR="00B6033D" w:rsidRPr="006101DB" w:rsidRDefault="00B6033D" w:rsidP="00B6033D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00000" w:themeColor="text1"/>
        </w:rPr>
      </w:pPr>
      <w:r w:rsidRPr="006101DB">
        <w:rPr>
          <w:rFonts w:ascii="Cambria" w:hAnsi="Cambria"/>
          <w:color w:val="000000" w:themeColor="text1"/>
        </w:rPr>
        <w:t xml:space="preserve">Ensured that the annual performance and development reviews are completed in-line with company standards and performance clearly aligned to individual pay awards </w:t>
      </w:r>
    </w:p>
    <w:p w14:paraId="0F83BDD8" w14:textId="77777777" w:rsidR="00B6033D" w:rsidRPr="006101DB" w:rsidRDefault="00B6033D" w:rsidP="00B6033D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00000" w:themeColor="text1"/>
        </w:rPr>
      </w:pPr>
      <w:r w:rsidRPr="006101DB">
        <w:rPr>
          <w:rFonts w:ascii="Cambria" w:hAnsi="Cambria"/>
          <w:color w:val="000000" w:themeColor="text1"/>
        </w:rPr>
        <w:t xml:space="preserve">Organized account level meetings, All Hands Meet, top performer connects, and leadership dialogues to increase employee satisfaction and leadership-employee connect resulting in a decrease in employee complaints </w:t>
      </w:r>
    </w:p>
    <w:p w14:paraId="0F83BDD9" w14:textId="77777777" w:rsidR="00B6033D" w:rsidRPr="006101DB" w:rsidRDefault="00B6033D" w:rsidP="00B6033D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00000" w:themeColor="text1"/>
        </w:rPr>
      </w:pPr>
      <w:r w:rsidRPr="006101DB">
        <w:rPr>
          <w:rFonts w:ascii="Cambria" w:hAnsi="Cambria"/>
          <w:color w:val="000000" w:themeColor="text1"/>
        </w:rPr>
        <w:t>Initiated the career conversation program to retain top performing employees in the organization</w:t>
      </w:r>
    </w:p>
    <w:p w14:paraId="0F83BDDA" w14:textId="77777777" w:rsidR="00E81998" w:rsidRDefault="00E81998" w:rsidP="00E81998">
      <w:pPr>
        <w:jc w:val="both"/>
        <w:rPr>
          <w:rFonts w:ascii="Cambria" w:hAnsi="Cambria"/>
        </w:rPr>
      </w:pPr>
    </w:p>
    <w:p w14:paraId="0F83BDDC" w14:textId="0DE69AE5" w:rsidR="00B0356C" w:rsidRPr="00A27ECF" w:rsidRDefault="00E81998" w:rsidP="00E81998">
      <w:pPr>
        <w:jc w:val="both"/>
        <w:rPr>
          <w:rFonts w:ascii="Cambria" w:hAnsi="Cambria"/>
          <w:b/>
        </w:rPr>
      </w:pPr>
      <w:r w:rsidRPr="002E2823">
        <w:rPr>
          <w:rFonts w:ascii="Cambria" w:hAnsi="Cambria"/>
          <w:b/>
        </w:rPr>
        <w:t xml:space="preserve">Executive (Human Resources), </w:t>
      </w:r>
      <w:r>
        <w:rPr>
          <w:rFonts w:ascii="Cambria" w:hAnsi="Cambria"/>
          <w:b/>
        </w:rPr>
        <w:t>Sparsh Communications Pvt. Ltd</w:t>
      </w:r>
      <w:r w:rsidRPr="00B6033D">
        <w:rPr>
          <w:rFonts w:ascii="Cambria" w:hAnsi="Cambria"/>
          <w:b/>
        </w:rPr>
        <w:t>, Hyderabad</w:t>
      </w:r>
      <w:r w:rsidRPr="00B6033D">
        <w:rPr>
          <w:rFonts w:ascii="Cambria" w:hAnsi="Cambria"/>
          <w:b/>
        </w:rPr>
        <w:tab/>
      </w:r>
      <w:r w:rsidRPr="002E2823">
        <w:rPr>
          <w:rFonts w:ascii="Cambria" w:hAnsi="Cambria"/>
          <w:b/>
        </w:rPr>
        <w:t xml:space="preserve">    </w:t>
      </w:r>
      <w:r>
        <w:rPr>
          <w:rFonts w:ascii="Cambria" w:hAnsi="Cambria"/>
          <w:b/>
        </w:rPr>
        <w:t xml:space="preserve">                          Aug’09 – Jun’10</w:t>
      </w:r>
    </w:p>
    <w:p w14:paraId="0F83BDDE" w14:textId="077DA0D5" w:rsidR="00B0356C" w:rsidRDefault="00E81998" w:rsidP="000B0381">
      <w:pPr>
        <w:jc w:val="both"/>
        <w:rPr>
          <w:rFonts w:asciiTheme="majorHAnsi" w:hAnsiTheme="majorHAnsi"/>
          <w:b/>
        </w:rPr>
      </w:pPr>
      <w:r w:rsidRPr="00B0356C">
        <w:rPr>
          <w:rFonts w:asciiTheme="majorHAnsi" w:hAnsiTheme="majorHAnsi"/>
          <w:b/>
        </w:rPr>
        <w:t>Key Responsibility Areas:</w:t>
      </w:r>
    </w:p>
    <w:p w14:paraId="0F83BDDF" w14:textId="77777777" w:rsidR="00E81998" w:rsidRPr="00B0356C" w:rsidRDefault="00E81998" w:rsidP="00E81998">
      <w:pPr>
        <w:ind w:left="360" w:right="-504"/>
        <w:rPr>
          <w:rFonts w:asciiTheme="majorHAnsi" w:hAnsiTheme="majorHAnsi"/>
          <w:b/>
        </w:rPr>
      </w:pPr>
      <w:r w:rsidRPr="00B0356C">
        <w:rPr>
          <w:rFonts w:asciiTheme="majorHAnsi" w:hAnsiTheme="majorHAnsi"/>
          <w:b/>
        </w:rPr>
        <w:t>Recruitment &amp; Selection</w:t>
      </w:r>
    </w:p>
    <w:p w14:paraId="0F83BDE0" w14:textId="77777777" w:rsidR="00E81998" w:rsidRPr="00B0356C" w:rsidRDefault="00E81998" w:rsidP="00E81998">
      <w:pPr>
        <w:numPr>
          <w:ilvl w:val="0"/>
          <w:numId w:val="6"/>
        </w:numPr>
        <w:jc w:val="both"/>
        <w:rPr>
          <w:rFonts w:asciiTheme="majorHAnsi" w:hAnsiTheme="majorHAnsi" w:cs="Arial"/>
        </w:rPr>
      </w:pPr>
      <w:r w:rsidRPr="00B0356C">
        <w:rPr>
          <w:rFonts w:asciiTheme="majorHAnsi" w:hAnsiTheme="majorHAnsi" w:cs="Arial"/>
        </w:rPr>
        <w:t>Handling end-to-end recruitment encompassing of head hunting, understanding of client’s wants &amp; Company’s needs &amp; finally evaluating candidates.</w:t>
      </w:r>
    </w:p>
    <w:p w14:paraId="0F83BDE1" w14:textId="77777777" w:rsidR="00E81998" w:rsidRPr="00B0356C" w:rsidRDefault="00E81998" w:rsidP="00E81998">
      <w:pPr>
        <w:numPr>
          <w:ilvl w:val="0"/>
          <w:numId w:val="6"/>
        </w:numPr>
        <w:jc w:val="both"/>
        <w:rPr>
          <w:rFonts w:asciiTheme="majorHAnsi" w:hAnsiTheme="majorHAnsi" w:cs="Arial"/>
        </w:rPr>
      </w:pPr>
      <w:r w:rsidRPr="00B0356C">
        <w:rPr>
          <w:rFonts w:asciiTheme="majorHAnsi" w:hAnsiTheme="majorHAnsi"/>
          <w:color w:val="000000"/>
        </w:rPr>
        <w:t xml:space="preserve">Expertise in </w:t>
      </w:r>
      <w:r w:rsidRPr="00B0356C">
        <w:rPr>
          <w:rFonts w:asciiTheme="majorHAnsi" w:hAnsiTheme="majorHAnsi"/>
          <w:bCs/>
          <w:color w:val="000000"/>
        </w:rPr>
        <w:t>identifying</w:t>
      </w:r>
      <w:r w:rsidRPr="00B0356C">
        <w:rPr>
          <w:rFonts w:asciiTheme="majorHAnsi" w:hAnsiTheme="majorHAnsi"/>
          <w:color w:val="000000"/>
        </w:rPr>
        <w:t xml:space="preserve">, </w:t>
      </w:r>
      <w:r w:rsidRPr="00B0356C">
        <w:rPr>
          <w:rFonts w:asciiTheme="majorHAnsi" w:hAnsiTheme="majorHAnsi"/>
          <w:bCs/>
          <w:color w:val="000000"/>
        </w:rPr>
        <w:t>sourcing</w:t>
      </w:r>
      <w:r w:rsidRPr="00B0356C">
        <w:rPr>
          <w:rFonts w:asciiTheme="majorHAnsi" w:hAnsiTheme="majorHAnsi"/>
          <w:color w:val="000000"/>
        </w:rPr>
        <w:t xml:space="preserve">, </w:t>
      </w:r>
      <w:r w:rsidRPr="00B0356C">
        <w:rPr>
          <w:rFonts w:asciiTheme="majorHAnsi" w:hAnsiTheme="majorHAnsi"/>
          <w:bCs/>
          <w:color w:val="000000"/>
        </w:rPr>
        <w:t>screening</w:t>
      </w:r>
      <w:r w:rsidRPr="00B0356C">
        <w:rPr>
          <w:rFonts w:asciiTheme="majorHAnsi" w:hAnsiTheme="majorHAnsi"/>
          <w:color w:val="000000"/>
        </w:rPr>
        <w:t xml:space="preserve">, </w:t>
      </w:r>
      <w:r w:rsidRPr="00B0356C">
        <w:rPr>
          <w:rFonts w:asciiTheme="majorHAnsi" w:hAnsiTheme="majorHAnsi"/>
          <w:bCs/>
          <w:color w:val="000000"/>
        </w:rPr>
        <w:t>interviewing</w:t>
      </w:r>
      <w:r w:rsidRPr="00B0356C">
        <w:rPr>
          <w:rFonts w:asciiTheme="majorHAnsi" w:hAnsiTheme="majorHAnsi"/>
          <w:color w:val="000000"/>
        </w:rPr>
        <w:t xml:space="preserve">, </w:t>
      </w:r>
      <w:r w:rsidRPr="00B0356C">
        <w:rPr>
          <w:rFonts w:asciiTheme="majorHAnsi" w:hAnsiTheme="majorHAnsi"/>
          <w:bCs/>
          <w:color w:val="000000"/>
        </w:rPr>
        <w:t>negotiating</w:t>
      </w:r>
      <w:r w:rsidRPr="00B0356C">
        <w:rPr>
          <w:rFonts w:asciiTheme="majorHAnsi" w:hAnsiTheme="majorHAnsi"/>
          <w:color w:val="000000"/>
        </w:rPr>
        <w:t xml:space="preserve"> with potential candidates.</w:t>
      </w:r>
    </w:p>
    <w:p w14:paraId="0F83BDE2" w14:textId="77777777" w:rsidR="00E81998" w:rsidRPr="00B0356C" w:rsidRDefault="00E81998" w:rsidP="00E81998">
      <w:pPr>
        <w:numPr>
          <w:ilvl w:val="0"/>
          <w:numId w:val="6"/>
        </w:numPr>
        <w:jc w:val="both"/>
        <w:rPr>
          <w:rFonts w:asciiTheme="majorHAnsi" w:hAnsiTheme="majorHAnsi" w:cs="Arial"/>
        </w:rPr>
      </w:pPr>
      <w:r w:rsidRPr="00B0356C">
        <w:rPr>
          <w:rFonts w:asciiTheme="majorHAnsi" w:hAnsiTheme="majorHAnsi"/>
        </w:rPr>
        <w:t>Successfully recruited and placed experience Design Engineers for In-house, contract, contract-to-hire and permanent positions for various clients.</w:t>
      </w:r>
    </w:p>
    <w:p w14:paraId="0F83BDE3" w14:textId="77777777" w:rsidR="00E81998" w:rsidRPr="00B0356C" w:rsidRDefault="00E81998" w:rsidP="00E81998">
      <w:pPr>
        <w:numPr>
          <w:ilvl w:val="0"/>
          <w:numId w:val="6"/>
        </w:numPr>
        <w:rPr>
          <w:rFonts w:asciiTheme="majorHAnsi" w:hAnsiTheme="majorHAnsi" w:cs="Arial"/>
        </w:rPr>
      </w:pPr>
      <w:r w:rsidRPr="00B0356C">
        <w:rPr>
          <w:rFonts w:asciiTheme="majorHAnsi" w:hAnsiTheme="majorHAnsi" w:cs="Arial"/>
        </w:rPr>
        <w:t>Undertaking reference checks of candidates.</w:t>
      </w:r>
    </w:p>
    <w:p w14:paraId="0F83BDE4" w14:textId="77777777" w:rsidR="00E81998" w:rsidRPr="00B0356C" w:rsidRDefault="00E81998" w:rsidP="00E81998">
      <w:pPr>
        <w:numPr>
          <w:ilvl w:val="0"/>
          <w:numId w:val="6"/>
        </w:numPr>
        <w:rPr>
          <w:rFonts w:asciiTheme="majorHAnsi" w:hAnsiTheme="majorHAnsi" w:cs="Arial"/>
        </w:rPr>
      </w:pPr>
      <w:r w:rsidRPr="00B0356C">
        <w:rPr>
          <w:rFonts w:asciiTheme="majorHAnsi" w:hAnsiTheme="majorHAnsi" w:cs="Arial"/>
        </w:rPr>
        <w:t>Negotiating salary package &amp; joining formalities.</w:t>
      </w:r>
    </w:p>
    <w:p w14:paraId="0F83BDE5" w14:textId="77777777" w:rsidR="00E81998" w:rsidRPr="00B0356C" w:rsidRDefault="00E81998" w:rsidP="00E81998">
      <w:pPr>
        <w:ind w:left="720"/>
        <w:rPr>
          <w:rFonts w:asciiTheme="majorHAnsi" w:hAnsiTheme="majorHAnsi" w:cs="Arial"/>
        </w:rPr>
      </w:pPr>
    </w:p>
    <w:p w14:paraId="0F83BDE6" w14:textId="77777777" w:rsidR="00E81998" w:rsidRPr="00B0356C" w:rsidRDefault="00E81998" w:rsidP="00E81998">
      <w:pPr>
        <w:ind w:left="360" w:right="-504"/>
        <w:rPr>
          <w:rFonts w:asciiTheme="majorHAnsi" w:hAnsiTheme="majorHAnsi"/>
          <w:b/>
        </w:rPr>
      </w:pPr>
      <w:r w:rsidRPr="00B0356C">
        <w:rPr>
          <w:rFonts w:asciiTheme="majorHAnsi" w:hAnsiTheme="majorHAnsi"/>
          <w:b/>
        </w:rPr>
        <w:t>Performance Management</w:t>
      </w:r>
    </w:p>
    <w:p w14:paraId="0F83BDE7" w14:textId="77777777" w:rsidR="00E81998" w:rsidRPr="00B0356C" w:rsidRDefault="00E81998" w:rsidP="00E81998">
      <w:pPr>
        <w:numPr>
          <w:ilvl w:val="0"/>
          <w:numId w:val="6"/>
        </w:numPr>
        <w:jc w:val="both"/>
        <w:rPr>
          <w:rFonts w:asciiTheme="majorHAnsi" w:hAnsiTheme="majorHAnsi" w:cs="Arial"/>
        </w:rPr>
      </w:pPr>
      <w:r w:rsidRPr="00B0356C">
        <w:rPr>
          <w:rFonts w:asciiTheme="majorHAnsi" w:hAnsiTheme="majorHAnsi" w:cs="Arial"/>
        </w:rPr>
        <w:t>Performance Appraisal for drawing SWOT analysis for assessing individual qualities/strength, scope of improvement &amp; training required.</w:t>
      </w:r>
    </w:p>
    <w:p w14:paraId="0F83BDE8" w14:textId="77777777" w:rsidR="00E81998" w:rsidRPr="00B0356C" w:rsidRDefault="00E81998" w:rsidP="00E81998">
      <w:pPr>
        <w:numPr>
          <w:ilvl w:val="0"/>
          <w:numId w:val="6"/>
        </w:numPr>
        <w:rPr>
          <w:rFonts w:asciiTheme="majorHAnsi" w:hAnsiTheme="majorHAnsi" w:cs="Arial"/>
        </w:rPr>
      </w:pPr>
      <w:r w:rsidRPr="00B0356C">
        <w:rPr>
          <w:rFonts w:asciiTheme="majorHAnsi" w:hAnsiTheme="majorHAnsi" w:cs="Arial"/>
        </w:rPr>
        <w:t>To ensure that all appraisals are conducted periodically &amp; documented accurately.</w:t>
      </w:r>
    </w:p>
    <w:p w14:paraId="0F83BDE9" w14:textId="77777777" w:rsidR="00E81998" w:rsidRPr="00B0356C" w:rsidRDefault="00E81998" w:rsidP="00E81998">
      <w:pPr>
        <w:numPr>
          <w:ilvl w:val="0"/>
          <w:numId w:val="6"/>
        </w:numPr>
        <w:jc w:val="both"/>
        <w:rPr>
          <w:rFonts w:asciiTheme="majorHAnsi" w:hAnsiTheme="majorHAnsi" w:cs="Arial"/>
        </w:rPr>
      </w:pPr>
      <w:r w:rsidRPr="00B0356C">
        <w:rPr>
          <w:rFonts w:asciiTheme="majorHAnsi" w:hAnsiTheme="majorHAnsi" w:cs="Arial"/>
        </w:rPr>
        <w:t>Charting &amp; effecting the career graph &amp; promotion of employees as also effecting increments based on performance.</w:t>
      </w:r>
    </w:p>
    <w:p w14:paraId="0F83BDEF" w14:textId="77777777" w:rsidR="00E81998" w:rsidRPr="00B0356C" w:rsidRDefault="00E81998" w:rsidP="00C066CE">
      <w:pPr>
        <w:pStyle w:val="HTMLPreformatted"/>
        <w:rPr>
          <w:rFonts w:asciiTheme="majorHAnsi" w:eastAsia="Times New Roman" w:hAnsiTheme="majorHAnsi" w:cs="Arial"/>
        </w:rPr>
      </w:pPr>
    </w:p>
    <w:p w14:paraId="0F83BDF0" w14:textId="02F1701E" w:rsidR="00E81998" w:rsidRDefault="005E4A71" w:rsidP="00E81998">
      <w:pPr>
        <w:ind w:left="360" w:right="-504"/>
        <w:rPr>
          <w:rFonts w:asciiTheme="majorHAnsi" w:hAnsiTheme="majorHAnsi"/>
          <w:b/>
        </w:rPr>
      </w:pPr>
      <w:r w:rsidRPr="00B0356C">
        <w:rPr>
          <w:rFonts w:asciiTheme="majorHAnsi" w:hAnsiTheme="majorHAnsi" w:cs="Arial"/>
          <w:b/>
        </w:rPr>
        <w:t>Employee Relations</w:t>
      </w:r>
      <w:r>
        <w:rPr>
          <w:rFonts w:asciiTheme="majorHAnsi" w:hAnsiTheme="majorHAnsi"/>
          <w:b/>
        </w:rPr>
        <w:t xml:space="preserve">, </w:t>
      </w:r>
      <w:r w:rsidR="00E81998" w:rsidRPr="00B0356C">
        <w:rPr>
          <w:rFonts w:asciiTheme="majorHAnsi" w:hAnsiTheme="majorHAnsi"/>
          <w:b/>
        </w:rPr>
        <w:t>Payroll/ MIS Reporting</w:t>
      </w:r>
    </w:p>
    <w:p w14:paraId="26C2B8B6" w14:textId="77777777" w:rsidR="005E4A71" w:rsidRPr="00B0356C" w:rsidRDefault="005E4A71" w:rsidP="005E4A71">
      <w:pPr>
        <w:numPr>
          <w:ilvl w:val="0"/>
          <w:numId w:val="6"/>
        </w:numPr>
        <w:rPr>
          <w:rFonts w:asciiTheme="majorHAnsi" w:hAnsiTheme="majorHAnsi" w:cs="Arial"/>
        </w:rPr>
      </w:pPr>
      <w:r w:rsidRPr="00B0356C">
        <w:rPr>
          <w:rFonts w:asciiTheme="majorHAnsi" w:hAnsiTheme="majorHAnsi" w:cs="Arial"/>
        </w:rPr>
        <w:t>Maintain good relations with the employees and ensure that the work culture is good.</w:t>
      </w:r>
    </w:p>
    <w:p w14:paraId="1734D74A" w14:textId="77777777" w:rsidR="005E4A71" w:rsidRPr="00B0356C" w:rsidRDefault="005E4A71" w:rsidP="005E4A71">
      <w:pPr>
        <w:numPr>
          <w:ilvl w:val="0"/>
          <w:numId w:val="6"/>
        </w:numPr>
        <w:rPr>
          <w:rFonts w:asciiTheme="majorHAnsi" w:hAnsiTheme="majorHAnsi" w:cs="Arial"/>
        </w:rPr>
      </w:pPr>
      <w:r w:rsidRPr="00B0356C">
        <w:rPr>
          <w:rFonts w:asciiTheme="majorHAnsi" w:hAnsiTheme="majorHAnsi" w:cs="Arial"/>
        </w:rPr>
        <w:t>Take care of the employee grievances and see that the problems been solved with in limited period.</w:t>
      </w:r>
    </w:p>
    <w:p w14:paraId="7AE10D28" w14:textId="7A9A9D07" w:rsidR="005E4A71" w:rsidRPr="005E4A71" w:rsidRDefault="005E4A71" w:rsidP="005E4A71">
      <w:pPr>
        <w:numPr>
          <w:ilvl w:val="0"/>
          <w:numId w:val="6"/>
        </w:numPr>
        <w:rPr>
          <w:rFonts w:asciiTheme="majorHAnsi" w:hAnsiTheme="majorHAnsi" w:cs="Arial"/>
        </w:rPr>
      </w:pPr>
      <w:r w:rsidRPr="00B0356C">
        <w:rPr>
          <w:rFonts w:asciiTheme="majorHAnsi" w:hAnsiTheme="majorHAnsi" w:cs="Arial"/>
        </w:rPr>
        <w:t>Make the employees be refreshed by conducting recreational activities.</w:t>
      </w:r>
    </w:p>
    <w:p w14:paraId="0F83BDF1" w14:textId="77777777" w:rsidR="00E81998" w:rsidRPr="00B0356C" w:rsidRDefault="00E81998" w:rsidP="00E81998">
      <w:pPr>
        <w:numPr>
          <w:ilvl w:val="0"/>
          <w:numId w:val="6"/>
        </w:numPr>
        <w:rPr>
          <w:rFonts w:asciiTheme="majorHAnsi" w:hAnsiTheme="majorHAnsi" w:cs="Arial"/>
        </w:rPr>
      </w:pPr>
      <w:r w:rsidRPr="00B0356C">
        <w:rPr>
          <w:rFonts w:asciiTheme="majorHAnsi" w:hAnsiTheme="majorHAnsi" w:cs="Arial"/>
        </w:rPr>
        <w:t xml:space="preserve">Take care of payroll generation &amp; maintenance of records &amp; registers. </w:t>
      </w:r>
    </w:p>
    <w:p w14:paraId="0F83BDF2" w14:textId="77777777" w:rsidR="00E81998" w:rsidRPr="00B0356C" w:rsidRDefault="00E81998" w:rsidP="00E81998">
      <w:pPr>
        <w:numPr>
          <w:ilvl w:val="0"/>
          <w:numId w:val="6"/>
        </w:numPr>
        <w:rPr>
          <w:rFonts w:asciiTheme="majorHAnsi" w:hAnsiTheme="majorHAnsi" w:cs="Arial"/>
        </w:rPr>
      </w:pPr>
      <w:r w:rsidRPr="00B0356C">
        <w:rPr>
          <w:rFonts w:asciiTheme="majorHAnsi" w:hAnsiTheme="majorHAnsi" w:cs="Arial"/>
        </w:rPr>
        <w:t>Maintaining of HRMS viz. Employee D</w:t>
      </w:r>
      <w:r w:rsidR="00A56E02">
        <w:rPr>
          <w:rFonts w:asciiTheme="majorHAnsi" w:hAnsiTheme="majorHAnsi" w:cs="Arial"/>
        </w:rPr>
        <w:t xml:space="preserve">etails, Time Management, Salary </w:t>
      </w:r>
      <w:r w:rsidRPr="00B0356C">
        <w:rPr>
          <w:rFonts w:asciiTheme="majorHAnsi" w:hAnsiTheme="majorHAnsi" w:cs="Arial"/>
        </w:rPr>
        <w:t>&amp; Promotion.</w:t>
      </w:r>
    </w:p>
    <w:p w14:paraId="0F83BDF9" w14:textId="5484F0EB" w:rsidR="002E2823" w:rsidRPr="005E4A71" w:rsidRDefault="00E81998" w:rsidP="005E4A71">
      <w:pPr>
        <w:numPr>
          <w:ilvl w:val="0"/>
          <w:numId w:val="6"/>
        </w:numPr>
        <w:rPr>
          <w:rFonts w:asciiTheme="majorHAnsi" w:hAnsiTheme="majorHAnsi" w:cs="Arial"/>
        </w:rPr>
      </w:pPr>
      <w:r w:rsidRPr="00B0356C">
        <w:rPr>
          <w:rFonts w:asciiTheme="majorHAnsi" w:hAnsiTheme="majorHAnsi" w:cs="Arial"/>
        </w:rPr>
        <w:t>Updating of MIS using MS Office tools according to the present requirement.</w:t>
      </w:r>
    </w:p>
    <w:p w14:paraId="0F83BDFA" w14:textId="77777777" w:rsidR="00E81998" w:rsidRPr="002E2823" w:rsidRDefault="00E81998" w:rsidP="002E2823">
      <w:pPr>
        <w:jc w:val="both"/>
        <w:rPr>
          <w:rFonts w:ascii="Cambria" w:hAnsi="Cambria"/>
          <w:b/>
          <w:sz w:val="16"/>
        </w:rPr>
      </w:pPr>
    </w:p>
    <w:p w14:paraId="0F83BDFC" w14:textId="6EF8C515" w:rsidR="002E2823" w:rsidRPr="005F7B37" w:rsidRDefault="002E2823" w:rsidP="005F7B37">
      <w:pPr>
        <w:pBdr>
          <w:top w:val="dotted" w:sz="4" w:space="1" w:color="auto"/>
          <w:bottom w:val="dotted" w:sz="4" w:space="1" w:color="auto"/>
        </w:pBdr>
        <w:shd w:val="clear" w:color="auto" w:fill="133155"/>
        <w:jc w:val="center"/>
        <w:rPr>
          <w:rFonts w:ascii="Cambria" w:hAnsi="Cambria"/>
          <w:b/>
          <w:smallCaps/>
          <w:spacing w:val="38"/>
          <w:sz w:val="24"/>
        </w:rPr>
      </w:pPr>
      <w:r w:rsidRPr="002E2823">
        <w:rPr>
          <w:rFonts w:ascii="Cambria" w:hAnsi="Cambria"/>
          <w:b/>
          <w:smallCaps/>
          <w:spacing w:val="38"/>
          <w:sz w:val="24"/>
        </w:rPr>
        <w:t>ACADEMIC DETAILS</w:t>
      </w:r>
    </w:p>
    <w:p w14:paraId="0F83BDFD" w14:textId="77777777" w:rsidR="002E2823" w:rsidRPr="002E2823" w:rsidRDefault="006653E2" w:rsidP="006653E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</w:rPr>
        <w:t xml:space="preserve">MBA </w:t>
      </w:r>
      <w:r w:rsidR="002E2823" w:rsidRPr="002E2823">
        <w:rPr>
          <w:rFonts w:ascii="Cambria" w:hAnsi="Cambria"/>
        </w:rPr>
        <w:t xml:space="preserve">in Human Resource Management from </w:t>
      </w:r>
      <w:r>
        <w:rPr>
          <w:rFonts w:ascii="Cambria" w:hAnsi="Cambria"/>
        </w:rPr>
        <w:t>TKR college of Engg &amp; Tech, Hyderabad, Jawaharlal Nehru Technological University, (2006-08)</w:t>
      </w:r>
    </w:p>
    <w:p w14:paraId="0F83BDFF" w14:textId="5372FE62" w:rsidR="006653E2" w:rsidRPr="005F7B37" w:rsidRDefault="002E2823" w:rsidP="005F7B37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2E2823">
        <w:rPr>
          <w:rFonts w:ascii="Cambria" w:hAnsi="Cambria"/>
        </w:rPr>
        <w:t>B.Sc. (</w:t>
      </w:r>
      <w:r w:rsidR="006653E2">
        <w:rPr>
          <w:rFonts w:ascii="Cambria" w:hAnsi="Cambria"/>
        </w:rPr>
        <w:t>Maths, Physics and Computer Science</w:t>
      </w:r>
      <w:r w:rsidRPr="00B6033D">
        <w:rPr>
          <w:rFonts w:ascii="Cambria" w:hAnsi="Cambria"/>
        </w:rPr>
        <w:t xml:space="preserve">) from </w:t>
      </w:r>
      <w:r w:rsidR="006653E2">
        <w:rPr>
          <w:rFonts w:ascii="Cambria" w:hAnsi="Cambria"/>
        </w:rPr>
        <w:t>Annie Besant Women’s’ College, Hyderab</w:t>
      </w:r>
      <w:r w:rsidR="00BB0B41">
        <w:rPr>
          <w:rFonts w:ascii="Cambria" w:hAnsi="Cambria"/>
        </w:rPr>
        <w:t>a</w:t>
      </w:r>
      <w:r w:rsidR="006653E2">
        <w:rPr>
          <w:rFonts w:ascii="Cambria" w:hAnsi="Cambria"/>
        </w:rPr>
        <w:t>d</w:t>
      </w:r>
      <w:r w:rsidRPr="00B6033D">
        <w:rPr>
          <w:rFonts w:ascii="Cambria" w:hAnsi="Cambria"/>
        </w:rPr>
        <w:t xml:space="preserve">, </w:t>
      </w:r>
      <w:r w:rsidR="006653E2">
        <w:rPr>
          <w:rFonts w:ascii="Cambria" w:hAnsi="Cambria"/>
        </w:rPr>
        <w:t>Osmania University, (2003-06)</w:t>
      </w:r>
    </w:p>
    <w:p w14:paraId="0F83BE01" w14:textId="58ADA43F" w:rsidR="002E2823" w:rsidRPr="005F7B37" w:rsidRDefault="002E2823" w:rsidP="005F7B37">
      <w:pPr>
        <w:pBdr>
          <w:top w:val="dotted" w:sz="4" w:space="1" w:color="auto"/>
          <w:bottom w:val="dotted" w:sz="4" w:space="1" w:color="auto"/>
        </w:pBdr>
        <w:shd w:val="clear" w:color="auto" w:fill="133155"/>
        <w:jc w:val="center"/>
        <w:rPr>
          <w:rFonts w:ascii="Cambria" w:hAnsi="Cambria"/>
          <w:b/>
          <w:smallCaps/>
          <w:spacing w:val="38"/>
          <w:sz w:val="24"/>
        </w:rPr>
      </w:pPr>
      <w:r w:rsidRPr="002E2823">
        <w:rPr>
          <w:rFonts w:ascii="Cambria" w:hAnsi="Cambria"/>
          <w:b/>
          <w:smallCaps/>
          <w:spacing w:val="38"/>
          <w:sz w:val="24"/>
        </w:rPr>
        <w:t>PERSONAL DETAILS</w:t>
      </w:r>
    </w:p>
    <w:p w14:paraId="0F83BE03" w14:textId="7D95CC97" w:rsidR="00AE13AF" w:rsidRPr="005F7B37" w:rsidRDefault="00A43B30" w:rsidP="005F7B37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Father’s Name: </w:t>
      </w:r>
      <w:r>
        <w:rPr>
          <w:rFonts w:ascii="Cambria" w:hAnsi="Cambria"/>
          <w:b/>
        </w:rPr>
        <w:tab/>
      </w:r>
      <w:r w:rsidR="00B258E5">
        <w:rPr>
          <w:rFonts w:ascii="Cambria" w:hAnsi="Cambria"/>
        </w:rPr>
        <w:t xml:space="preserve">N. Koteshwar Rao </w:t>
      </w:r>
    </w:p>
    <w:p w14:paraId="0F83BE05" w14:textId="76D6B8A2" w:rsidR="006A4B06" w:rsidRDefault="00B6033D" w:rsidP="005F7B37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</w:rPr>
      </w:pPr>
      <w:r w:rsidRPr="00B6033D">
        <w:rPr>
          <w:rFonts w:ascii="Cambria" w:hAnsi="Cambria"/>
          <w:b/>
        </w:rPr>
        <w:t>Languages Known</w:t>
      </w:r>
      <w:r w:rsidRPr="00B6033D">
        <w:rPr>
          <w:rFonts w:ascii="Cambria" w:hAnsi="Cambria"/>
        </w:rPr>
        <w:t xml:space="preserve">: </w:t>
      </w:r>
      <w:r w:rsidRPr="00B6033D">
        <w:rPr>
          <w:rFonts w:ascii="Cambria" w:hAnsi="Cambria"/>
        </w:rPr>
        <w:tab/>
        <w:t>Telugu, Hindi</w:t>
      </w:r>
      <w:r>
        <w:rPr>
          <w:rFonts w:ascii="Cambria" w:hAnsi="Cambria"/>
        </w:rPr>
        <w:t xml:space="preserve">, </w:t>
      </w:r>
      <w:r w:rsidR="00BB0B41" w:rsidRPr="00B6033D">
        <w:rPr>
          <w:rFonts w:ascii="Cambria" w:hAnsi="Cambria"/>
        </w:rPr>
        <w:t>and English</w:t>
      </w:r>
    </w:p>
    <w:p w14:paraId="0F83BE08" w14:textId="2DC31C7A" w:rsidR="00BB7CDA" w:rsidRPr="00C8691A" w:rsidRDefault="006A4B06" w:rsidP="00C8691A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Visa Status: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166918">
        <w:rPr>
          <w:rFonts w:ascii="Cambria" w:hAnsi="Cambria"/>
        </w:rPr>
        <w:t>Active B1 Visa</w:t>
      </w:r>
      <w:r>
        <w:rPr>
          <w:rFonts w:ascii="Cambria" w:hAnsi="Cambria"/>
          <w:b/>
        </w:rPr>
        <w:t xml:space="preserve"> </w:t>
      </w:r>
      <w:r w:rsidRPr="006A4B06">
        <w:rPr>
          <w:rFonts w:ascii="Cambria" w:hAnsi="Cambria"/>
        </w:rPr>
        <w:t>(USA)</w:t>
      </w:r>
    </w:p>
    <w:sectPr w:rsidR="00BB7CDA" w:rsidRPr="00C8691A" w:rsidSect="002E2823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5D8F1" w14:textId="77777777" w:rsidR="000A45E3" w:rsidRDefault="000A45E3" w:rsidP="00891DD3">
      <w:r>
        <w:separator/>
      </w:r>
    </w:p>
  </w:endnote>
  <w:endnote w:type="continuationSeparator" w:id="0">
    <w:p w14:paraId="6C64ADFD" w14:textId="77777777" w:rsidR="000A45E3" w:rsidRDefault="000A45E3" w:rsidP="00891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B3A83" w14:textId="77777777" w:rsidR="000A45E3" w:rsidRDefault="000A45E3" w:rsidP="00891DD3">
      <w:r>
        <w:separator/>
      </w:r>
    </w:p>
  </w:footnote>
  <w:footnote w:type="continuationSeparator" w:id="0">
    <w:p w14:paraId="5CB78184" w14:textId="77777777" w:rsidR="000A45E3" w:rsidRDefault="000A45E3" w:rsidP="00891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F4D"/>
    <w:multiLevelType w:val="hybridMultilevel"/>
    <w:tmpl w:val="0F5C9D08"/>
    <w:lvl w:ilvl="0" w:tplc="EC5C151E">
      <w:start w:val="21"/>
      <w:numFmt w:val="bullet"/>
      <w:lvlText w:val="•"/>
      <w:lvlJc w:val="left"/>
      <w:pPr>
        <w:ind w:left="360" w:hanging="360"/>
      </w:pPr>
      <w:rPr>
        <w:rFonts w:ascii="Cambria" w:eastAsiaTheme="minorHAnsi" w:hAnsi="Cambria" w:cs="Calibri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474EE"/>
    <w:multiLevelType w:val="hybridMultilevel"/>
    <w:tmpl w:val="1A407BEA"/>
    <w:lvl w:ilvl="0" w:tplc="EC5C151E">
      <w:start w:val="21"/>
      <w:numFmt w:val="bullet"/>
      <w:lvlText w:val="•"/>
      <w:lvlJc w:val="left"/>
      <w:pPr>
        <w:ind w:left="360" w:hanging="360"/>
      </w:pPr>
      <w:rPr>
        <w:rFonts w:ascii="Cambria" w:eastAsiaTheme="minorHAnsi" w:hAnsi="Cambria" w:cs="Calibr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8151B"/>
    <w:multiLevelType w:val="hybridMultilevel"/>
    <w:tmpl w:val="DE2E2EFE"/>
    <w:lvl w:ilvl="0" w:tplc="5B58B1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F13E95"/>
    <w:multiLevelType w:val="hybridMultilevel"/>
    <w:tmpl w:val="1DEC645C"/>
    <w:lvl w:ilvl="0" w:tplc="EC5C151E">
      <w:start w:val="21"/>
      <w:numFmt w:val="bullet"/>
      <w:lvlText w:val="•"/>
      <w:lvlJc w:val="left"/>
      <w:pPr>
        <w:ind w:left="360" w:hanging="360"/>
      </w:pPr>
      <w:rPr>
        <w:rFonts w:ascii="Cambria" w:eastAsiaTheme="minorHAnsi" w:hAnsi="Cambria" w:cs="Calibr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90ED6"/>
    <w:multiLevelType w:val="hybridMultilevel"/>
    <w:tmpl w:val="790C2694"/>
    <w:lvl w:ilvl="0" w:tplc="EC5C151E">
      <w:start w:val="21"/>
      <w:numFmt w:val="bullet"/>
      <w:lvlText w:val="•"/>
      <w:lvlJc w:val="left"/>
      <w:pPr>
        <w:ind w:left="360" w:hanging="360"/>
      </w:pPr>
      <w:rPr>
        <w:rFonts w:ascii="Cambria" w:eastAsiaTheme="minorHAnsi" w:hAnsi="Cambria" w:cs="Calibr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80458"/>
    <w:multiLevelType w:val="hybridMultilevel"/>
    <w:tmpl w:val="E34EAF04"/>
    <w:lvl w:ilvl="0" w:tplc="EC5C151E">
      <w:start w:val="21"/>
      <w:numFmt w:val="bullet"/>
      <w:lvlText w:val="•"/>
      <w:lvlJc w:val="left"/>
      <w:pPr>
        <w:ind w:left="360" w:hanging="360"/>
      </w:pPr>
      <w:rPr>
        <w:rFonts w:ascii="Cambria" w:eastAsiaTheme="minorHAnsi" w:hAnsi="Cambria" w:cs="Calibri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549214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599434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112312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032360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892794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9134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823"/>
    <w:rsid w:val="00001A2F"/>
    <w:rsid w:val="0001157F"/>
    <w:rsid w:val="000125AA"/>
    <w:rsid w:val="0003043C"/>
    <w:rsid w:val="000604ED"/>
    <w:rsid w:val="000636CD"/>
    <w:rsid w:val="000723C0"/>
    <w:rsid w:val="000755D0"/>
    <w:rsid w:val="000A4511"/>
    <w:rsid w:val="000A45E3"/>
    <w:rsid w:val="000B0381"/>
    <w:rsid w:val="000C12D9"/>
    <w:rsid w:val="000E2FA2"/>
    <w:rsid w:val="000F6C81"/>
    <w:rsid w:val="00100ED8"/>
    <w:rsid w:val="001037EC"/>
    <w:rsid w:val="00112DDC"/>
    <w:rsid w:val="00112F46"/>
    <w:rsid w:val="00121987"/>
    <w:rsid w:val="00136112"/>
    <w:rsid w:val="00166918"/>
    <w:rsid w:val="001768BB"/>
    <w:rsid w:val="0019639E"/>
    <w:rsid w:val="001B0C02"/>
    <w:rsid w:val="001B21AF"/>
    <w:rsid w:val="001C75A6"/>
    <w:rsid w:val="001F197A"/>
    <w:rsid w:val="002226D0"/>
    <w:rsid w:val="00224928"/>
    <w:rsid w:val="0025139F"/>
    <w:rsid w:val="00295449"/>
    <w:rsid w:val="002A44B8"/>
    <w:rsid w:val="002B7176"/>
    <w:rsid w:val="002C50B8"/>
    <w:rsid w:val="002D76B9"/>
    <w:rsid w:val="002E2823"/>
    <w:rsid w:val="00304745"/>
    <w:rsid w:val="003166AF"/>
    <w:rsid w:val="00336EB9"/>
    <w:rsid w:val="00352253"/>
    <w:rsid w:val="00362B33"/>
    <w:rsid w:val="00377492"/>
    <w:rsid w:val="003827A1"/>
    <w:rsid w:val="00393FB7"/>
    <w:rsid w:val="0039405D"/>
    <w:rsid w:val="003A02DE"/>
    <w:rsid w:val="003C37DA"/>
    <w:rsid w:val="00420078"/>
    <w:rsid w:val="0042518C"/>
    <w:rsid w:val="00435612"/>
    <w:rsid w:val="004753C5"/>
    <w:rsid w:val="00493FED"/>
    <w:rsid w:val="00494996"/>
    <w:rsid w:val="004C3440"/>
    <w:rsid w:val="004D2FD7"/>
    <w:rsid w:val="004D57F8"/>
    <w:rsid w:val="004D65C6"/>
    <w:rsid w:val="00500267"/>
    <w:rsid w:val="005022BB"/>
    <w:rsid w:val="00561D4C"/>
    <w:rsid w:val="00567F75"/>
    <w:rsid w:val="00574E93"/>
    <w:rsid w:val="005875B7"/>
    <w:rsid w:val="0058767F"/>
    <w:rsid w:val="005C4FFC"/>
    <w:rsid w:val="005D5E76"/>
    <w:rsid w:val="005E4A71"/>
    <w:rsid w:val="005F7B37"/>
    <w:rsid w:val="00607F57"/>
    <w:rsid w:val="006101DB"/>
    <w:rsid w:val="00612958"/>
    <w:rsid w:val="006307BD"/>
    <w:rsid w:val="0063440F"/>
    <w:rsid w:val="006550DF"/>
    <w:rsid w:val="006653E2"/>
    <w:rsid w:val="00665728"/>
    <w:rsid w:val="00672E98"/>
    <w:rsid w:val="0067491E"/>
    <w:rsid w:val="00677CE1"/>
    <w:rsid w:val="00681473"/>
    <w:rsid w:val="006A4532"/>
    <w:rsid w:val="006A4B06"/>
    <w:rsid w:val="006B6B06"/>
    <w:rsid w:val="006E368C"/>
    <w:rsid w:val="00702C4E"/>
    <w:rsid w:val="00726507"/>
    <w:rsid w:val="007411D4"/>
    <w:rsid w:val="007414B8"/>
    <w:rsid w:val="00745752"/>
    <w:rsid w:val="007472E9"/>
    <w:rsid w:val="00775679"/>
    <w:rsid w:val="00783612"/>
    <w:rsid w:val="00791B8C"/>
    <w:rsid w:val="007A0468"/>
    <w:rsid w:val="007D67D8"/>
    <w:rsid w:val="007E3C43"/>
    <w:rsid w:val="007F38D8"/>
    <w:rsid w:val="007F51A4"/>
    <w:rsid w:val="008232E8"/>
    <w:rsid w:val="00825633"/>
    <w:rsid w:val="00836744"/>
    <w:rsid w:val="00852F2B"/>
    <w:rsid w:val="00855F43"/>
    <w:rsid w:val="00864AE5"/>
    <w:rsid w:val="00870C5D"/>
    <w:rsid w:val="00871B98"/>
    <w:rsid w:val="008857AB"/>
    <w:rsid w:val="00886294"/>
    <w:rsid w:val="00891DD3"/>
    <w:rsid w:val="008C0E4B"/>
    <w:rsid w:val="008C24C5"/>
    <w:rsid w:val="008C2E83"/>
    <w:rsid w:val="008C4AEF"/>
    <w:rsid w:val="008D068C"/>
    <w:rsid w:val="008E07AB"/>
    <w:rsid w:val="008F2721"/>
    <w:rsid w:val="0095136A"/>
    <w:rsid w:val="009661B2"/>
    <w:rsid w:val="00966C58"/>
    <w:rsid w:val="00977257"/>
    <w:rsid w:val="00995FE8"/>
    <w:rsid w:val="009C20C4"/>
    <w:rsid w:val="009C32D2"/>
    <w:rsid w:val="00A2790A"/>
    <w:rsid w:val="00A27ECF"/>
    <w:rsid w:val="00A43B30"/>
    <w:rsid w:val="00A44EB8"/>
    <w:rsid w:val="00A55E10"/>
    <w:rsid w:val="00A56E02"/>
    <w:rsid w:val="00A72E01"/>
    <w:rsid w:val="00A80D30"/>
    <w:rsid w:val="00A82529"/>
    <w:rsid w:val="00A95A1D"/>
    <w:rsid w:val="00AA75DF"/>
    <w:rsid w:val="00AB4DFF"/>
    <w:rsid w:val="00AC7B69"/>
    <w:rsid w:val="00AD4572"/>
    <w:rsid w:val="00AE13AF"/>
    <w:rsid w:val="00B0356C"/>
    <w:rsid w:val="00B13456"/>
    <w:rsid w:val="00B258E5"/>
    <w:rsid w:val="00B6033D"/>
    <w:rsid w:val="00B938E5"/>
    <w:rsid w:val="00BB0B41"/>
    <w:rsid w:val="00BB7CDA"/>
    <w:rsid w:val="00BF2828"/>
    <w:rsid w:val="00C043E4"/>
    <w:rsid w:val="00C066CE"/>
    <w:rsid w:val="00C11F63"/>
    <w:rsid w:val="00C24E62"/>
    <w:rsid w:val="00C45342"/>
    <w:rsid w:val="00C47666"/>
    <w:rsid w:val="00C8561D"/>
    <w:rsid w:val="00C8691A"/>
    <w:rsid w:val="00CB7975"/>
    <w:rsid w:val="00CC57EC"/>
    <w:rsid w:val="00CF0FC9"/>
    <w:rsid w:val="00CF32D8"/>
    <w:rsid w:val="00D25CC3"/>
    <w:rsid w:val="00D57D66"/>
    <w:rsid w:val="00D612B6"/>
    <w:rsid w:val="00D66AF9"/>
    <w:rsid w:val="00D774E7"/>
    <w:rsid w:val="00D77A0D"/>
    <w:rsid w:val="00D874DA"/>
    <w:rsid w:val="00D978C6"/>
    <w:rsid w:val="00DE251D"/>
    <w:rsid w:val="00E1005E"/>
    <w:rsid w:val="00E43490"/>
    <w:rsid w:val="00E560C2"/>
    <w:rsid w:val="00E63E6E"/>
    <w:rsid w:val="00E81998"/>
    <w:rsid w:val="00EA30F6"/>
    <w:rsid w:val="00EB61C1"/>
    <w:rsid w:val="00EE0768"/>
    <w:rsid w:val="00F14EB6"/>
    <w:rsid w:val="00F2139E"/>
    <w:rsid w:val="00F37EBC"/>
    <w:rsid w:val="00F445E6"/>
    <w:rsid w:val="00F466C2"/>
    <w:rsid w:val="00F50C39"/>
    <w:rsid w:val="00F62757"/>
    <w:rsid w:val="00F77127"/>
    <w:rsid w:val="00FB099A"/>
    <w:rsid w:val="00FF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3BDA4"/>
  <w15:docId w15:val="{D8C4753D-BA18-46A5-BEF1-D11BF1C9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823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23"/>
    <w:pPr>
      <w:ind w:left="720"/>
      <w:contextualSpacing/>
    </w:pPr>
  </w:style>
  <w:style w:type="character" w:customStyle="1" w:styleId="rvts36">
    <w:name w:val="rvts36"/>
    <w:basedOn w:val="DefaultParagraphFont"/>
    <w:rsid w:val="002E2823"/>
    <w:rPr>
      <w:rFonts w:ascii="Calibri" w:hAnsi="Calibri" w:hint="default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C81"/>
    <w:rPr>
      <w:rFonts w:ascii="Tahoma" w:eastAsia="Times New Roman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rsid w:val="001B21AF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B21A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E819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E81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Verdana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E81998"/>
    <w:rPr>
      <w:rFonts w:ascii="Courier New" w:eastAsia="Courier New" w:hAnsi="Courier New" w:cs="Verdana"/>
      <w:sz w:val="20"/>
      <w:szCs w:val="20"/>
      <w:lang w:val="en-US"/>
    </w:rPr>
  </w:style>
  <w:style w:type="character" w:customStyle="1" w:styleId="text2">
    <w:name w:val="text2"/>
    <w:basedOn w:val="DefaultParagraphFont"/>
    <w:rsid w:val="00E81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9858</TotalTime>
  <Pages>2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a.gupta</dc:creator>
  <cp:lastModifiedBy>Kamala Nimmagadda</cp:lastModifiedBy>
  <cp:revision>174</cp:revision>
  <dcterms:created xsi:type="dcterms:W3CDTF">2015-08-10T05:59:00Z</dcterms:created>
  <dcterms:modified xsi:type="dcterms:W3CDTF">2023-09-04T08:31:00Z</dcterms:modified>
</cp:coreProperties>
</file>