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7DF0" w14:textId="3C3E6120" w:rsidR="00431A38" w:rsidRDefault="00431A38" w:rsidP="00FF027B">
      <w:pPr>
        <w:spacing w:after="0" w:line="276" w:lineRule="auto"/>
        <w:jc w:val="center"/>
        <w:rPr>
          <w:rStyle w:val="Hyperlink"/>
          <w:rFonts w:cstheme="minorHAnsi"/>
          <w:bCs/>
          <w:sz w:val="20"/>
        </w:rPr>
      </w:pPr>
      <w:r w:rsidRPr="005F27BC">
        <w:rPr>
          <w:rFonts w:cstheme="minorHAnsi"/>
          <w:bCs/>
          <w:sz w:val="20"/>
        </w:rPr>
        <w:tab/>
      </w:r>
      <w:r w:rsidR="000A2BEB">
        <w:rPr>
          <w:rFonts w:cstheme="minorHAnsi"/>
          <w:bCs/>
          <w:sz w:val="20"/>
        </w:rPr>
        <w:tab/>
      </w:r>
      <w:r w:rsidR="000A2BEB">
        <w:rPr>
          <w:rFonts w:cstheme="minorHAnsi"/>
          <w:bCs/>
          <w:sz w:val="20"/>
        </w:rPr>
        <w:tab/>
      </w:r>
      <w:r w:rsidR="000A2BEB">
        <w:rPr>
          <w:rFonts w:cstheme="minorHAnsi"/>
          <w:bCs/>
          <w:sz w:val="20"/>
        </w:rPr>
        <w:tab/>
      </w:r>
      <w:r w:rsidR="000A2BEB">
        <w:rPr>
          <w:rFonts w:cstheme="minorHAnsi"/>
          <w:bCs/>
          <w:sz w:val="20"/>
        </w:rPr>
        <w:tab/>
      </w:r>
      <w:r w:rsidR="000A2BEB">
        <w:rPr>
          <w:rFonts w:cstheme="minorHAnsi"/>
          <w:bCs/>
          <w:sz w:val="20"/>
        </w:rPr>
        <w:tab/>
      </w:r>
      <w:r w:rsidR="000A2BEB">
        <w:rPr>
          <w:rFonts w:cstheme="minorHAnsi"/>
          <w:bCs/>
          <w:sz w:val="20"/>
        </w:rPr>
        <w:tab/>
      </w:r>
      <w:r w:rsidR="000A2BEB">
        <w:rPr>
          <w:rFonts w:cstheme="minorHAnsi"/>
          <w:bCs/>
          <w:sz w:val="20"/>
        </w:rPr>
        <w:tab/>
        <w:t xml:space="preserve">           </w:t>
      </w:r>
      <w:r w:rsidRPr="005F27BC">
        <w:rPr>
          <w:rFonts w:cstheme="minorHAnsi"/>
          <w:b/>
          <w:bCs/>
          <w:sz w:val="20"/>
        </w:rPr>
        <w:t>Email:</w:t>
      </w:r>
      <w:r w:rsidRPr="005F27BC">
        <w:rPr>
          <w:rFonts w:cstheme="minorHAnsi"/>
          <w:bCs/>
          <w:sz w:val="20"/>
        </w:rPr>
        <w:t xml:space="preserve"> </w:t>
      </w:r>
      <w:hyperlink r:id="rId8" w:history="1">
        <w:r w:rsidR="00481A51" w:rsidRPr="00065EDB">
          <w:rPr>
            <w:rStyle w:val="Hyperlink"/>
            <w:rFonts w:cstheme="minorHAnsi"/>
            <w:bCs/>
            <w:sz w:val="20"/>
          </w:rPr>
          <w:t>megasundaraj@gmail.com</w:t>
        </w:r>
      </w:hyperlink>
    </w:p>
    <w:p w14:paraId="2D5CD1EC" w14:textId="7591E913" w:rsidR="000A2BEB" w:rsidRPr="005F27BC" w:rsidRDefault="000A2BEB" w:rsidP="00FF027B">
      <w:pPr>
        <w:spacing w:after="0" w:line="276" w:lineRule="auto"/>
        <w:jc w:val="center"/>
        <w:rPr>
          <w:rFonts w:cstheme="minorHAnsi"/>
          <w:bCs/>
          <w:sz w:val="20"/>
        </w:rPr>
      </w:pPr>
      <w:r>
        <w:rPr>
          <w:rFonts w:cstheme="minorHAnsi"/>
          <w:b/>
          <w:bCs/>
          <w:sz w:val="20"/>
        </w:rPr>
        <w:t xml:space="preserve">                                                                                                                             </w:t>
      </w:r>
      <w:r w:rsidRPr="005F27BC">
        <w:rPr>
          <w:rFonts w:cstheme="minorHAnsi"/>
          <w:b/>
          <w:bCs/>
          <w:sz w:val="20"/>
        </w:rPr>
        <w:t>Mobile:</w:t>
      </w:r>
      <w:r w:rsidRPr="005F27BC">
        <w:rPr>
          <w:rFonts w:cstheme="minorHAnsi"/>
          <w:bCs/>
          <w:sz w:val="20"/>
        </w:rPr>
        <w:t xml:space="preserve"> +91 9</w:t>
      </w:r>
      <w:r>
        <w:rPr>
          <w:rFonts w:cstheme="minorHAnsi"/>
          <w:bCs/>
          <w:sz w:val="20"/>
        </w:rPr>
        <w:t>88 441 3629</w:t>
      </w:r>
    </w:p>
    <w:p w14:paraId="27D99569" w14:textId="7EE45797" w:rsidR="00431A38" w:rsidRPr="005F27BC" w:rsidRDefault="00431A38" w:rsidP="00160172">
      <w:pPr>
        <w:pBdr>
          <w:bottom w:val="single" w:sz="6" w:space="1" w:color="auto"/>
        </w:pBdr>
        <w:spacing w:after="0" w:line="276" w:lineRule="auto"/>
        <w:rPr>
          <w:rFonts w:cstheme="minorHAnsi"/>
          <w:bCs/>
          <w:sz w:val="20"/>
        </w:rPr>
      </w:pPr>
    </w:p>
    <w:p w14:paraId="0FB1652F" w14:textId="77777777" w:rsidR="00431A38" w:rsidRPr="005F27BC" w:rsidRDefault="00431A38" w:rsidP="00731EF7">
      <w:pPr>
        <w:spacing w:before="240" w:line="276" w:lineRule="auto"/>
        <w:rPr>
          <w:rFonts w:cstheme="minorHAnsi"/>
          <w:bCs/>
          <w:sz w:val="20"/>
        </w:rPr>
      </w:pPr>
      <w:r w:rsidRPr="005F27BC">
        <w:rPr>
          <w:rFonts w:cstheme="minorHAnsi"/>
          <w:b/>
          <w:color w:val="000080"/>
          <w:sz w:val="20"/>
        </w:rPr>
        <w:t>Professional Synopsis</w:t>
      </w:r>
    </w:p>
    <w:p w14:paraId="46BCFBAF" w14:textId="77777777" w:rsidR="00594717" w:rsidRDefault="007902CF" w:rsidP="00594717">
      <w:pPr>
        <w:numPr>
          <w:ilvl w:val="0"/>
          <w:numId w:val="5"/>
        </w:numPr>
        <w:textAlignment w:val="center"/>
        <w:rPr>
          <w:rFonts w:cstheme="minorHAnsi"/>
          <w:bCs/>
          <w:sz w:val="20"/>
          <w:lang w:val="en-US"/>
        </w:rPr>
      </w:pPr>
      <w:r w:rsidRPr="004B06F8">
        <w:rPr>
          <w:rFonts w:cstheme="minorHAnsi"/>
          <w:bCs/>
          <w:sz w:val="20"/>
          <w:lang w:val="en-US"/>
        </w:rPr>
        <w:t xml:space="preserve">Having </w:t>
      </w:r>
      <w:r w:rsidRPr="00242459">
        <w:rPr>
          <w:rFonts w:cstheme="minorHAnsi"/>
          <w:bCs/>
          <w:sz w:val="20"/>
          <w:lang w:val="en-US"/>
        </w:rPr>
        <w:t xml:space="preserve">13+ </w:t>
      </w:r>
      <w:r w:rsidRPr="004B06F8">
        <w:rPr>
          <w:rFonts w:cstheme="minorHAnsi"/>
          <w:bCs/>
          <w:sz w:val="20"/>
          <w:lang w:val="en-US"/>
        </w:rPr>
        <w:t xml:space="preserve">years of IT experience as a Senior Developer </w:t>
      </w:r>
      <w:r>
        <w:rPr>
          <w:rFonts w:cstheme="minorHAnsi"/>
          <w:bCs/>
          <w:sz w:val="20"/>
          <w:lang w:val="en-US"/>
        </w:rPr>
        <w:t xml:space="preserve">in mainframe technologies </w:t>
      </w:r>
      <w:r w:rsidRPr="004B06F8">
        <w:rPr>
          <w:rFonts w:cstheme="minorHAnsi"/>
          <w:bCs/>
          <w:sz w:val="20"/>
          <w:lang w:val="en-US"/>
        </w:rPr>
        <w:t>and Subject Matter Expert of Global IT competency in the areas of System Analysis, Development and Maintenance Support.</w:t>
      </w:r>
    </w:p>
    <w:p w14:paraId="071E6616" w14:textId="5A95FAA2" w:rsidR="00431A38" w:rsidRPr="00594717" w:rsidRDefault="00431A38" w:rsidP="00594717">
      <w:pPr>
        <w:numPr>
          <w:ilvl w:val="0"/>
          <w:numId w:val="5"/>
        </w:numPr>
        <w:textAlignment w:val="center"/>
        <w:rPr>
          <w:rFonts w:cstheme="minorHAnsi"/>
          <w:bCs/>
          <w:sz w:val="20"/>
          <w:lang w:val="en-US"/>
        </w:rPr>
      </w:pPr>
      <w:r w:rsidRPr="00594717">
        <w:rPr>
          <w:rFonts w:cstheme="minorHAnsi"/>
          <w:bCs/>
          <w:sz w:val="20"/>
          <w:lang w:val="en-US"/>
        </w:rPr>
        <w:t xml:space="preserve">Has good exposure to </w:t>
      </w:r>
      <w:r w:rsidRPr="00594717">
        <w:rPr>
          <w:rFonts w:cstheme="minorHAnsi"/>
          <w:b/>
          <w:bCs/>
          <w:sz w:val="20"/>
          <w:lang w:val="en-US"/>
        </w:rPr>
        <w:t>Insurance,</w:t>
      </w:r>
      <w:r w:rsidRPr="00594717">
        <w:rPr>
          <w:rFonts w:cstheme="minorHAnsi"/>
          <w:bCs/>
          <w:sz w:val="20"/>
          <w:lang w:val="en-US"/>
        </w:rPr>
        <w:t xml:space="preserve"> </w:t>
      </w:r>
      <w:r w:rsidR="005459A8" w:rsidRPr="00594717">
        <w:rPr>
          <w:rFonts w:cstheme="minorHAnsi"/>
          <w:b/>
          <w:bCs/>
          <w:sz w:val="20"/>
          <w:lang w:val="en-US"/>
        </w:rPr>
        <w:t xml:space="preserve">Healthcare </w:t>
      </w:r>
      <w:r w:rsidRPr="00594717">
        <w:rPr>
          <w:rFonts w:cstheme="minorHAnsi"/>
          <w:bCs/>
          <w:sz w:val="20"/>
          <w:lang w:val="en-US"/>
        </w:rPr>
        <w:t xml:space="preserve">and </w:t>
      </w:r>
      <w:r w:rsidRPr="00594717">
        <w:rPr>
          <w:rFonts w:cstheme="minorHAnsi"/>
          <w:b/>
          <w:bCs/>
          <w:sz w:val="20"/>
          <w:lang w:val="en-US"/>
        </w:rPr>
        <w:t>Banking</w:t>
      </w:r>
      <w:r w:rsidRPr="00594717">
        <w:rPr>
          <w:rFonts w:cstheme="minorHAnsi"/>
          <w:bCs/>
          <w:sz w:val="20"/>
          <w:lang w:val="en-US"/>
        </w:rPr>
        <w:t xml:space="preserve"> industry processes &amp; practices and possess an overall knowledge of the Domain systems and its functions</w:t>
      </w:r>
    </w:p>
    <w:p w14:paraId="67DE6E4C"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Experienced in business application development with Analysis, Design, Development, Researching the incidents and Maintenance.</w:t>
      </w:r>
    </w:p>
    <w:p w14:paraId="5B3A4701"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Extensive experience in requirement elicitation, authoring user stories, story mapping, functional and business requirement document, stakeholder management, prioritization, story points estimation and delivery.</w:t>
      </w:r>
    </w:p>
    <w:p w14:paraId="65C2D2B1"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Having significant experience in working with End Customers, Project Managers and Various Technical Teams for securing &amp; executing concurrent projects and worked extensively for developing solutions and development in the Insurance vertical for reputed clients.</w:t>
      </w:r>
    </w:p>
    <w:p w14:paraId="7E19CEA0"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 xml:space="preserve">I will be working with sprint team to maintain/handle the Rally board to create story, update tasks, sub tasks. Also, will handle story grooming sessions along with customer and business stake holders to complete the requirements within the sprint plan. </w:t>
      </w:r>
    </w:p>
    <w:p w14:paraId="3F18D9C5"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Will take complete Team ownership of the development and code review and assure the timely delivery of the deliverables without any slippage in quality.</w:t>
      </w:r>
    </w:p>
    <w:p w14:paraId="376727F8"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 xml:space="preserve">Thorough understanding of software development life cycle - both </w:t>
      </w:r>
      <w:r w:rsidRPr="00242459">
        <w:rPr>
          <w:rFonts w:cstheme="minorHAnsi"/>
          <w:b/>
          <w:sz w:val="20"/>
          <w:lang w:val="en-US"/>
        </w:rPr>
        <w:t>agile</w:t>
      </w:r>
      <w:r w:rsidRPr="004B06F8">
        <w:rPr>
          <w:rFonts w:cstheme="minorHAnsi"/>
          <w:bCs/>
          <w:sz w:val="20"/>
          <w:lang w:val="en-US"/>
        </w:rPr>
        <w:t xml:space="preserve"> and </w:t>
      </w:r>
      <w:r w:rsidRPr="00242459">
        <w:rPr>
          <w:rFonts w:cstheme="minorHAnsi"/>
          <w:b/>
          <w:sz w:val="20"/>
          <w:lang w:val="en-US"/>
        </w:rPr>
        <w:t xml:space="preserve">waterfall </w:t>
      </w:r>
      <w:r w:rsidRPr="004B06F8">
        <w:rPr>
          <w:rFonts w:cstheme="minorHAnsi"/>
          <w:bCs/>
          <w:sz w:val="20"/>
          <w:lang w:val="en-US"/>
        </w:rPr>
        <w:t>methodologies </w:t>
      </w:r>
    </w:p>
    <w:p w14:paraId="0B7520ED"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Work closely with other groups like product, business analyst, quality assurance, and project management resources throughout delivery of solutions.  </w:t>
      </w:r>
    </w:p>
    <w:p w14:paraId="277CD0AF" w14:textId="77777777" w:rsidR="008440D9" w:rsidRPr="004B06F8" w:rsidRDefault="008440D9" w:rsidP="004B06F8">
      <w:pPr>
        <w:numPr>
          <w:ilvl w:val="0"/>
          <w:numId w:val="5"/>
        </w:numPr>
        <w:textAlignment w:val="center"/>
        <w:rPr>
          <w:rFonts w:cstheme="minorHAnsi"/>
          <w:bCs/>
          <w:sz w:val="20"/>
          <w:lang w:val="en-US"/>
        </w:rPr>
      </w:pPr>
      <w:r w:rsidRPr="004B06F8">
        <w:rPr>
          <w:rFonts w:cstheme="minorHAnsi"/>
          <w:bCs/>
          <w:sz w:val="20"/>
          <w:lang w:val="en-US"/>
        </w:rPr>
        <w:t>Involved in the process of Release deployment activities. </w:t>
      </w:r>
    </w:p>
    <w:p w14:paraId="234DA93A" w14:textId="47687E2E" w:rsidR="008440D9" w:rsidRPr="009B2251" w:rsidRDefault="008440D9" w:rsidP="009B2251">
      <w:pPr>
        <w:numPr>
          <w:ilvl w:val="0"/>
          <w:numId w:val="5"/>
        </w:numPr>
        <w:textAlignment w:val="center"/>
        <w:rPr>
          <w:rFonts w:cstheme="minorHAnsi"/>
          <w:bCs/>
          <w:sz w:val="20"/>
          <w:lang w:val="en-US"/>
        </w:rPr>
      </w:pPr>
      <w:r w:rsidRPr="004B06F8">
        <w:rPr>
          <w:rFonts w:cstheme="minorHAnsi"/>
          <w:bCs/>
          <w:sz w:val="20"/>
          <w:lang w:val="en-US"/>
        </w:rPr>
        <w:t>Key strengths include good communication skills, Insurance domain knowledge, project management skills, analytical skills, and ability to learn on the job. </w:t>
      </w:r>
    </w:p>
    <w:p w14:paraId="25B01879" w14:textId="77777777" w:rsidR="007F5D7F" w:rsidRPr="002F7068" w:rsidRDefault="007F5D7F" w:rsidP="007F5D7F">
      <w:pPr>
        <w:spacing w:before="240" w:line="276" w:lineRule="auto"/>
        <w:rPr>
          <w:rFonts w:cstheme="minorHAnsi"/>
          <w:b/>
          <w:color w:val="000080"/>
          <w:sz w:val="20"/>
          <w:szCs w:val="20"/>
        </w:rPr>
      </w:pPr>
      <w:r w:rsidRPr="002F7068">
        <w:rPr>
          <w:rFonts w:cstheme="minorHAnsi"/>
          <w:b/>
          <w:color w:val="000080"/>
          <w:sz w:val="20"/>
          <w:szCs w:val="20"/>
        </w:rPr>
        <w:t>Qualifications</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9"/>
        <w:gridCol w:w="3421"/>
        <w:gridCol w:w="2411"/>
      </w:tblGrid>
      <w:tr w:rsidR="007F5D7F" w:rsidRPr="002F7068" w14:paraId="0FAB040B" w14:textId="77777777" w:rsidTr="008E116E">
        <w:trPr>
          <w:cantSplit/>
          <w:trHeight w:val="84"/>
        </w:trPr>
        <w:tc>
          <w:tcPr>
            <w:tcW w:w="1764" w:type="pct"/>
            <w:shd w:val="pct25" w:color="000000" w:fill="FFFFFF"/>
          </w:tcPr>
          <w:p w14:paraId="6FA7984B" w14:textId="77777777" w:rsidR="007F5D7F" w:rsidRPr="002F7068" w:rsidRDefault="007F5D7F" w:rsidP="008E116E">
            <w:pPr>
              <w:spacing w:after="0" w:line="276" w:lineRule="auto"/>
              <w:rPr>
                <w:rFonts w:cstheme="minorHAnsi"/>
                <w:b/>
                <w:sz w:val="20"/>
                <w:szCs w:val="20"/>
                <w:lang w:val="en-GB"/>
              </w:rPr>
            </w:pPr>
            <w:r w:rsidRPr="002F7068">
              <w:rPr>
                <w:rFonts w:cstheme="minorHAnsi"/>
                <w:b/>
                <w:sz w:val="20"/>
                <w:szCs w:val="20"/>
                <w:lang w:val="en-GB"/>
              </w:rPr>
              <w:t>Degree and Date</w:t>
            </w:r>
          </w:p>
        </w:tc>
        <w:tc>
          <w:tcPr>
            <w:tcW w:w="1898" w:type="pct"/>
            <w:shd w:val="pct25" w:color="000000" w:fill="FFFFFF"/>
          </w:tcPr>
          <w:p w14:paraId="0B8A7A3F" w14:textId="77777777" w:rsidR="007F5D7F" w:rsidRPr="002F7068" w:rsidRDefault="007F5D7F" w:rsidP="008E116E">
            <w:pPr>
              <w:spacing w:after="0" w:line="276" w:lineRule="auto"/>
              <w:rPr>
                <w:rFonts w:cstheme="minorHAnsi"/>
                <w:b/>
                <w:sz w:val="20"/>
                <w:szCs w:val="20"/>
                <w:lang w:val="en-GB"/>
              </w:rPr>
            </w:pPr>
            <w:r w:rsidRPr="002F7068">
              <w:rPr>
                <w:rFonts w:cstheme="minorHAnsi"/>
                <w:b/>
                <w:sz w:val="20"/>
                <w:szCs w:val="20"/>
                <w:lang w:val="en-GB"/>
              </w:rPr>
              <w:t>Institute</w:t>
            </w:r>
          </w:p>
        </w:tc>
        <w:tc>
          <w:tcPr>
            <w:tcW w:w="1338" w:type="pct"/>
            <w:shd w:val="pct25" w:color="000000" w:fill="FFFFFF"/>
          </w:tcPr>
          <w:p w14:paraId="5A80863F" w14:textId="77777777" w:rsidR="007F5D7F" w:rsidRPr="002F7068" w:rsidRDefault="007F5D7F" w:rsidP="008E116E">
            <w:pPr>
              <w:spacing w:after="0" w:line="276" w:lineRule="auto"/>
              <w:rPr>
                <w:rFonts w:cstheme="minorHAnsi"/>
                <w:b/>
                <w:sz w:val="20"/>
                <w:szCs w:val="20"/>
                <w:lang w:val="en-GB"/>
              </w:rPr>
            </w:pPr>
            <w:r w:rsidRPr="002F7068">
              <w:rPr>
                <w:rFonts w:cstheme="minorHAnsi"/>
                <w:b/>
                <w:sz w:val="20"/>
                <w:szCs w:val="20"/>
                <w:lang w:val="en-GB"/>
              </w:rPr>
              <w:t>Major and Specialization</w:t>
            </w:r>
          </w:p>
        </w:tc>
      </w:tr>
      <w:tr w:rsidR="007F5D7F" w:rsidRPr="002F7068" w14:paraId="021B3D46" w14:textId="77777777" w:rsidTr="008E116E">
        <w:trPr>
          <w:cantSplit/>
          <w:trHeight w:val="163"/>
        </w:trPr>
        <w:tc>
          <w:tcPr>
            <w:tcW w:w="1764" w:type="pct"/>
          </w:tcPr>
          <w:p w14:paraId="2EC6D5B7" w14:textId="77777777" w:rsidR="007F5D7F" w:rsidRPr="002F7068" w:rsidRDefault="007F5D7F" w:rsidP="008E116E">
            <w:pPr>
              <w:spacing w:after="0" w:line="276" w:lineRule="auto"/>
              <w:rPr>
                <w:rFonts w:cstheme="minorHAnsi"/>
                <w:bCs/>
                <w:sz w:val="20"/>
                <w:szCs w:val="20"/>
              </w:rPr>
            </w:pPr>
            <w:r w:rsidRPr="002F7068">
              <w:rPr>
                <w:rFonts w:cstheme="minorHAnsi"/>
                <w:bCs/>
                <w:sz w:val="20"/>
                <w:szCs w:val="20"/>
              </w:rPr>
              <w:t xml:space="preserve">Bachelor of </w:t>
            </w:r>
            <w:r>
              <w:rPr>
                <w:rFonts w:cstheme="minorHAnsi"/>
                <w:bCs/>
                <w:sz w:val="20"/>
                <w:szCs w:val="20"/>
              </w:rPr>
              <w:t>Eng</w:t>
            </w:r>
            <w:r w:rsidRPr="007B5E7B">
              <w:rPr>
                <w:rFonts w:cstheme="minorHAnsi"/>
                <w:bCs/>
                <w:sz w:val="20"/>
                <w:szCs w:val="20"/>
              </w:rPr>
              <w:t>ineer</w:t>
            </w:r>
            <w:r w:rsidRPr="002F7068">
              <w:rPr>
                <w:rFonts w:cstheme="minorHAnsi"/>
                <w:bCs/>
                <w:sz w:val="20"/>
                <w:szCs w:val="20"/>
              </w:rPr>
              <w:t>in</w:t>
            </w:r>
            <w:r>
              <w:rPr>
                <w:rFonts w:cstheme="minorHAnsi"/>
                <w:bCs/>
                <w:sz w:val="20"/>
                <w:szCs w:val="20"/>
              </w:rPr>
              <w:t>g (B.E),</w:t>
            </w:r>
            <w:r w:rsidRPr="002F7068">
              <w:rPr>
                <w:rFonts w:cstheme="minorHAnsi"/>
                <w:bCs/>
                <w:sz w:val="20"/>
                <w:szCs w:val="20"/>
              </w:rPr>
              <w:t xml:space="preserve"> May 200</w:t>
            </w:r>
            <w:r>
              <w:rPr>
                <w:rFonts w:cstheme="minorHAnsi"/>
                <w:bCs/>
                <w:sz w:val="20"/>
                <w:szCs w:val="20"/>
              </w:rPr>
              <w:t>8</w:t>
            </w:r>
          </w:p>
        </w:tc>
        <w:tc>
          <w:tcPr>
            <w:tcW w:w="1898" w:type="pct"/>
          </w:tcPr>
          <w:p w14:paraId="1D019E68" w14:textId="77777777" w:rsidR="007F5D7F" w:rsidRPr="007B5E7B" w:rsidRDefault="007F5D7F" w:rsidP="008E116E">
            <w:pPr>
              <w:spacing w:after="0" w:line="276" w:lineRule="auto"/>
              <w:rPr>
                <w:rFonts w:cstheme="minorHAnsi"/>
                <w:bCs/>
                <w:sz w:val="20"/>
                <w:szCs w:val="20"/>
              </w:rPr>
            </w:pPr>
            <w:r w:rsidRPr="007B5E7B">
              <w:rPr>
                <w:rFonts w:cstheme="minorHAnsi"/>
                <w:bCs/>
                <w:sz w:val="20"/>
                <w:szCs w:val="20"/>
              </w:rPr>
              <w:t>Jerusalem College of Engineering</w:t>
            </w:r>
            <w:r>
              <w:rPr>
                <w:rFonts w:cstheme="minorHAnsi"/>
                <w:bCs/>
                <w:sz w:val="20"/>
                <w:szCs w:val="20"/>
              </w:rPr>
              <w:t xml:space="preserve">, </w:t>
            </w:r>
            <w:r w:rsidRPr="007B5E7B">
              <w:rPr>
                <w:rFonts w:cstheme="minorHAnsi"/>
                <w:bCs/>
                <w:sz w:val="20"/>
                <w:szCs w:val="20"/>
              </w:rPr>
              <w:t>Chennai</w:t>
            </w:r>
          </w:p>
        </w:tc>
        <w:tc>
          <w:tcPr>
            <w:tcW w:w="1338" w:type="pct"/>
          </w:tcPr>
          <w:p w14:paraId="6226B5D9" w14:textId="77777777" w:rsidR="007F5D7F" w:rsidRPr="007B5E7B" w:rsidRDefault="007F5D7F" w:rsidP="008E116E">
            <w:pPr>
              <w:spacing w:after="0" w:line="276" w:lineRule="auto"/>
              <w:rPr>
                <w:rFonts w:cstheme="minorHAnsi"/>
                <w:bCs/>
                <w:sz w:val="20"/>
                <w:szCs w:val="20"/>
              </w:rPr>
            </w:pPr>
            <w:r w:rsidRPr="007B5E7B">
              <w:rPr>
                <w:rFonts w:cstheme="minorHAnsi"/>
                <w:bCs/>
                <w:sz w:val="20"/>
                <w:szCs w:val="20"/>
              </w:rPr>
              <w:t>Computer Science Engineering (87%)</w:t>
            </w:r>
          </w:p>
        </w:tc>
      </w:tr>
      <w:tr w:rsidR="007F5D7F" w:rsidRPr="002F7068" w14:paraId="6B56252B" w14:textId="77777777" w:rsidTr="008E116E">
        <w:trPr>
          <w:cantSplit/>
          <w:trHeight w:val="163"/>
        </w:trPr>
        <w:tc>
          <w:tcPr>
            <w:tcW w:w="1764" w:type="pct"/>
          </w:tcPr>
          <w:p w14:paraId="6A0A4812" w14:textId="77777777" w:rsidR="007F5D7F" w:rsidRPr="002F7068" w:rsidRDefault="007F5D7F" w:rsidP="008E116E">
            <w:pPr>
              <w:spacing w:after="0" w:line="276" w:lineRule="auto"/>
              <w:rPr>
                <w:rFonts w:cstheme="minorHAnsi"/>
                <w:bCs/>
                <w:sz w:val="20"/>
                <w:szCs w:val="20"/>
              </w:rPr>
            </w:pPr>
            <w:r w:rsidRPr="002F7068">
              <w:rPr>
                <w:rFonts w:cstheme="minorHAnsi"/>
                <w:bCs/>
                <w:sz w:val="20"/>
                <w:szCs w:val="20"/>
              </w:rPr>
              <w:t>Higher Secondary Education, March 200</w:t>
            </w:r>
            <w:r>
              <w:rPr>
                <w:rFonts w:cstheme="minorHAnsi"/>
                <w:bCs/>
                <w:sz w:val="20"/>
                <w:szCs w:val="20"/>
              </w:rPr>
              <w:t>4</w:t>
            </w:r>
          </w:p>
        </w:tc>
        <w:tc>
          <w:tcPr>
            <w:tcW w:w="1898" w:type="pct"/>
          </w:tcPr>
          <w:p w14:paraId="277BC9BD" w14:textId="77777777" w:rsidR="007F5D7F" w:rsidRPr="007B5E7B" w:rsidRDefault="007F5D7F" w:rsidP="008E116E">
            <w:pPr>
              <w:spacing w:after="0" w:line="276" w:lineRule="auto"/>
              <w:rPr>
                <w:rFonts w:cstheme="minorHAnsi"/>
                <w:bCs/>
                <w:sz w:val="20"/>
                <w:szCs w:val="20"/>
              </w:rPr>
            </w:pPr>
            <w:r w:rsidRPr="007B5E7B">
              <w:rPr>
                <w:rFonts w:cstheme="minorHAnsi"/>
                <w:bCs/>
                <w:sz w:val="20"/>
                <w:szCs w:val="20"/>
              </w:rPr>
              <w:t>S.R.G.D.S Matriculation Higher Secondary School, Tiruvannamalai</w:t>
            </w:r>
          </w:p>
        </w:tc>
        <w:tc>
          <w:tcPr>
            <w:tcW w:w="1338" w:type="pct"/>
          </w:tcPr>
          <w:p w14:paraId="52F7110E" w14:textId="77777777" w:rsidR="007F5D7F" w:rsidRPr="007B5E7B" w:rsidRDefault="007F5D7F" w:rsidP="008E116E">
            <w:pPr>
              <w:spacing w:after="0" w:line="276" w:lineRule="auto"/>
              <w:rPr>
                <w:rFonts w:cstheme="minorHAnsi"/>
                <w:bCs/>
                <w:sz w:val="20"/>
                <w:szCs w:val="20"/>
              </w:rPr>
            </w:pPr>
            <w:r w:rsidRPr="007B5E7B">
              <w:rPr>
                <w:rFonts w:cstheme="minorHAnsi"/>
                <w:bCs/>
                <w:sz w:val="20"/>
                <w:szCs w:val="20"/>
              </w:rPr>
              <w:t>Mathematics, Physics, Chemistry &amp; Biology (88%)</w:t>
            </w:r>
          </w:p>
        </w:tc>
      </w:tr>
      <w:tr w:rsidR="007F5D7F" w:rsidRPr="002F7068" w14:paraId="2795DADE" w14:textId="77777777" w:rsidTr="008E116E">
        <w:trPr>
          <w:cantSplit/>
          <w:trHeight w:val="624"/>
        </w:trPr>
        <w:tc>
          <w:tcPr>
            <w:tcW w:w="1764" w:type="pct"/>
          </w:tcPr>
          <w:p w14:paraId="62DCCFB7" w14:textId="77777777" w:rsidR="007F5D7F" w:rsidRPr="002F7068" w:rsidRDefault="007F5D7F" w:rsidP="008E116E">
            <w:pPr>
              <w:spacing w:after="0" w:line="276" w:lineRule="auto"/>
              <w:rPr>
                <w:rFonts w:cstheme="minorHAnsi"/>
                <w:bCs/>
                <w:sz w:val="20"/>
                <w:szCs w:val="20"/>
              </w:rPr>
            </w:pPr>
            <w:r w:rsidRPr="002F7068">
              <w:rPr>
                <w:rFonts w:cstheme="minorHAnsi"/>
                <w:bCs/>
                <w:sz w:val="20"/>
                <w:szCs w:val="20"/>
              </w:rPr>
              <w:t>High School, April 200</w:t>
            </w:r>
            <w:r>
              <w:rPr>
                <w:rFonts w:cstheme="minorHAnsi"/>
                <w:bCs/>
                <w:sz w:val="20"/>
                <w:szCs w:val="20"/>
              </w:rPr>
              <w:t>2</w:t>
            </w:r>
          </w:p>
        </w:tc>
        <w:tc>
          <w:tcPr>
            <w:tcW w:w="1898" w:type="pct"/>
          </w:tcPr>
          <w:p w14:paraId="0B01F16D" w14:textId="3B06B079" w:rsidR="007F5D7F" w:rsidRPr="007B5E7B" w:rsidRDefault="007F5D7F" w:rsidP="007F5D7F">
            <w:pPr>
              <w:suppressAutoHyphens/>
              <w:rPr>
                <w:rFonts w:cstheme="minorHAnsi"/>
                <w:bCs/>
                <w:sz w:val="20"/>
                <w:szCs w:val="20"/>
              </w:rPr>
            </w:pPr>
            <w:r w:rsidRPr="007B5E7B">
              <w:rPr>
                <w:rFonts w:cstheme="minorHAnsi"/>
                <w:bCs/>
                <w:sz w:val="20"/>
                <w:szCs w:val="20"/>
              </w:rPr>
              <w:t>M.I.H Matriculation Higher Secondary School, Tiruvannamalai</w:t>
            </w:r>
          </w:p>
        </w:tc>
        <w:tc>
          <w:tcPr>
            <w:tcW w:w="1338" w:type="pct"/>
          </w:tcPr>
          <w:p w14:paraId="64979E04" w14:textId="77777777" w:rsidR="007F5D7F" w:rsidRPr="007B5E7B" w:rsidRDefault="007F5D7F" w:rsidP="008E116E">
            <w:pPr>
              <w:spacing w:after="0" w:line="276" w:lineRule="auto"/>
              <w:rPr>
                <w:rFonts w:cstheme="minorHAnsi"/>
                <w:bCs/>
                <w:sz w:val="20"/>
                <w:szCs w:val="20"/>
              </w:rPr>
            </w:pPr>
            <w:r w:rsidRPr="007B5E7B">
              <w:rPr>
                <w:rFonts w:cstheme="minorHAnsi"/>
                <w:bCs/>
                <w:sz w:val="20"/>
                <w:szCs w:val="20"/>
              </w:rPr>
              <w:t>81%</w:t>
            </w:r>
          </w:p>
        </w:tc>
      </w:tr>
    </w:tbl>
    <w:p w14:paraId="5F5C4C3C" w14:textId="6071967B" w:rsidR="00431A38" w:rsidRPr="005F27BC" w:rsidRDefault="00431A38" w:rsidP="00740FA1">
      <w:pPr>
        <w:spacing w:before="240" w:line="276" w:lineRule="auto"/>
        <w:rPr>
          <w:rFonts w:cstheme="minorHAnsi"/>
          <w:b/>
          <w:color w:val="000080"/>
          <w:sz w:val="20"/>
        </w:rPr>
      </w:pPr>
      <w:r w:rsidRPr="005F27BC">
        <w:rPr>
          <w:rFonts w:cstheme="minorHAnsi"/>
          <w:b/>
          <w:color w:val="000080"/>
          <w:sz w:val="20"/>
        </w:rPr>
        <w:t>Technical Expertise</w:t>
      </w:r>
    </w:p>
    <w:p w14:paraId="72E57907" w14:textId="77777777" w:rsidR="00431A38" w:rsidRPr="005F27BC" w:rsidRDefault="00431A38" w:rsidP="00740FA1">
      <w:pPr>
        <w:spacing w:line="276" w:lineRule="auto"/>
        <w:rPr>
          <w:rFonts w:cstheme="minorHAnsi"/>
          <w:bCs/>
          <w:sz w:val="20"/>
        </w:rPr>
      </w:pPr>
      <w:r w:rsidRPr="005F27BC">
        <w:rPr>
          <w:rFonts w:cstheme="minorHAnsi"/>
          <w:bCs/>
          <w:sz w:val="20"/>
        </w:rPr>
        <w:t>Below is a list of important hardware, software products, tools and methods that I have worked with.</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7188"/>
      </w:tblGrid>
      <w:tr w:rsidR="00431A38" w:rsidRPr="00801087" w14:paraId="06D7B246" w14:textId="77777777" w:rsidTr="00817090">
        <w:trPr>
          <w:trHeight w:val="363"/>
        </w:trPr>
        <w:tc>
          <w:tcPr>
            <w:tcW w:w="1098" w:type="pct"/>
            <w:shd w:val="clear" w:color="auto" w:fill="BFBFBF"/>
          </w:tcPr>
          <w:p w14:paraId="6BC67721" w14:textId="77777777" w:rsidR="00431A38" w:rsidRPr="00801087" w:rsidRDefault="00431A38" w:rsidP="00FF027B">
            <w:pPr>
              <w:spacing w:after="0" w:line="276" w:lineRule="auto"/>
              <w:rPr>
                <w:rFonts w:cstheme="minorHAnsi"/>
                <w:b/>
                <w:bCs/>
                <w:sz w:val="20"/>
                <w:szCs w:val="20"/>
              </w:rPr>
            </w:pPr>
            <w:r w:rsidRPr="00801087">
              <w:rPr>
                <w:rFonts w:cstheme="minorHAnsi"/>
                <w:b/>
                <w:bCs/>
                <w:sz w:val="20"/>
                <w:szCs w:val="20"/>
              </w:rPr>
              <w:t>Operating Systems</w:t>
            </w:r>
          </w:p>
        </w:tc>
        <w:tc>
          <w:tcPr>
            <w:tcW w:w="3902" w:type="pct"/>
          </w:tcPr>
          <w:p w14:paraId="37D52420" w14:textId="3CE04E0A" w:rsidR="00431A38" w:rsidRPr="00801087" w:rsidRDefault="00B6221B" w:rsidP="00FF027B">
            <w:pPr>
              <w:spacing w:after="0" w:line="276" w:lineRule="auto"/>
              <w:rPr>
                <w:rFonts w:cstheme="minorHAnsi"/>
                <w:bCs/>
                <w:sz w:val="20"/>
                <w:szCs w:val="20"/>
              </w:rPr>
            </w:pPr>
            <w:r w:rsidRPr="00B6221B">
              <w:rPr>
                <w:rFonts w:cstheme="minorHAnsi"/>
                <w:bCs/>
                <w:sz w:val="20"/>
                <w:szCs w:val="20"/>
                <w:lang w:val="en-US"/>
              </w:rPr>
              <w:t>Windows, Mainframes (z/OS), Unix</w:t>
            </w:r>
          </w:p>
        </w:tc>
      </w:tr>
      <w:tr w:rsidR="00431A38" w:rsidRPr="00801087" w14:paraId="35BFBF76" w14:textId="77777777" w:rsidTr="00817090">
        <w:trPr>
          <w:trHeight w:val="363"/>
        </w:trPr>
        <w:tc>
          <w:tcPr>
            <w:tcW w:w="1098" w:type="pct"/>
            <w:shd w:val="clear" w:color="auto" w:fill="BFBFBF"/>
          </w:tcPr>
          <w:p w14:paraId="1BDEE852" w14:textId="77777777" w:rsidR="00431A38" w:rsidRPr="00801087" w:rsidRDefault="00431A38" w:rsidP="00FF027B">
            <w:pPr>
              <w:spacing w:after="0" w:line="276" w:lineRule="auto"/>
              <w:rPr>
                <w:rFonts w:cstheme="minorHAnsi"/>
                <w:b/>
                <w:bCs/>
                <w:sz w:val="20"/>
                <w:szCs w:val="20"/>
              </w:rPr>
            </w:pPr>
            <w:r w:rsidRPr="00801087">
              <w:rPr>
                <w:rFonts w:cstheme="minorHAnsi"/>
                <w:b/>
                <w:bCs/>
                <w:sz w:val="20"/>
                <w:szCs w:val="20"/>
              </w:rPr>
              <w:lastRenderedPageBreak/>
              <w:t>Languages</w:t>
            </w:r>
          </w:p>
        </w:tc>
        <w:tc>
          <w:tcPr>
            <w:tcW w:w="3902" w:type="pct"/>
          </w:tcPr>
          <w:p w14:paraId="518350CE" w14:textId="244DCACC" w:rsidR="00431A38" w:rsidRPr="00D43BA1" w:rsidRDefault="00341332" w:rsidP="00FF027B">
            <w:pPr>
              <w:spacing w:after="0" w:line="276" w:lineRule="auto"/>
              <w:rPr>
                <w:rFonts w:cstheme="minorHAnsi"/>
                <w:bCs/>
                <w:sz w:val="20"/>
                <w:szCs w:val="20"/>
                <w:lang w:val="en-US"/>
              </w:rPr>
            </w:pPr>
            <w:r w:rsidRPr="00D43BA1">
              <w:rPr>
                <w:rFonts w:cstheme="minorHAnsi"/>
                <w:bCs/>
                <w:sz w:val="20"/>
                <w:szCs w:val="20"/>
                <w:lang w:val="en-US"/>
              </w:rPr>
              <w:t xml:space="preserve">COBOL, </w:t>
            </w:r>
            <w:r w:rsidR="00B02C73">
              <w:rPr>
                <w:rFonts w:cstheme="minorHAnsi"/>
                <w:bCs/>
                <w:sz w:val="20"/>
                <w:szCs w:val="20"/>
                <w:lang w:val="en-US"/>
              </w:rPr>
              <w:t>VAX</w:t>
            </w:r>
            <w:r w:rsidR="006E5A73">
              <w:rPr>
                <w:rFonts w:cstheme="minorHAnsi"/>
                <w:bCs/>
                <w:sz w:val="20"/>
                <w:szCs w:val="20"/>
                <w:lang w:val="en-US"/>
              </w:rPr>
              <w:t xml:space="preserve"> </w:t>
            </w:r>
            <w:r w:rsidR="00510861">
              <w:rPr>
                <w:rFonts w:cstheme="minorHAnsi"/>
                <w:bCs/>
                <w:sz w:val="20"/>
                <w:szCs w:val="20"/>
                <w:lang w:val="en-US"/>
              </w:rPr>
              <w:t>VMS,</w:t>
            </w:r>
            <w:r w:rsidR="00F73D5A">
              <w:rPr>
                <w:rFonts w:cstheme="minorHAnsi"/>
                <w:bCs/>
                <w:sz w:val="20"/>
                <w:szCs w:val="20"/>
                <w:lang w:val="en-US"/>
              </w:rPr>
              <w:t xml:space="preserve"> </w:t>
            </w:r>
            <w:r w:rsidRPr="00D43BA1">
              <w:rPr>
                <w:rFonts w:cstheme="minorHAnsi"/>
                <w:bCs/>
                <w:sz w:val="20"/>
                <w:szCs w:val="20"/>
                <w:lang w:val="en-US"/>
              </w:rPr>
              <w:t xml:space="preserve">PL1, </w:t>
            </w:r>
            <w:r w:rsidR="00D43BA1" w:rsidRPr="00D43BA1">
              <w:rPr>
                <w:rFonts w:cstheme="minorHAnsi"/>
                <w:bCs/>
                <w:sz w:val="20"/>
                <w:szCs w:val="20"/>
                <w:lang w:val="en-US"/>
              </w:rPr>
              <w:t>JCL, SAS</w:t>
            </w:r>
            <w:r w:rsidRPr="00D43BA1">
              <w:rPr>
                <w:rFonts w:cstheme="minorHAnsi"/>
                <w:bCs/>
                <w:sz w:val="20"/>
                <w:szCs w:val="20"/>
                <w:lang w:val="en-US"/>
              </w:rPr>
              <w:t xml:space="preserve">, </w:t>
            </w:r>
            <w:r w:rsidR="00D43BA1" w:rsidRPr="00D43BA1">
              <w:rPr>
                <w:rFonts w:cstheme="minorHAnsi"/>
                <w:bCs/>
                <w:sz w:val="20"/>
                <w:szCs w:val="20"/>
                <w:lang w:val="en-US"/>
              </w:rPr>
              <w:t>REXX, Java</w:t>
            </w:r>
            <w:r w:rsidR="000077C9">
              <w:rPr>
                <w:rFonts w:cstheme="minorHAnsi"/>
                <w:bCs/>
                <w:sz w:val="20"/>
                <w:szCs w:val="20"/>
                <w:lang w:val="en-US"/>
              </w:rPr>
              <w:t>, C , C++</w:t>
            </w:r>
          </w:p>
        </w:tc>
      </w:tr>
      <w:tr w:rsidR="00431A38" w:rsidRPr="00801087" w14:paraId="249FC60A" w14:textId="77777777" w:rsidTr="00817090">
        <w:trPr>
          <w:trHeight w:val="363"/>
        </w:trPr>
        <w:tc>
          <w:tcPr>
            <w:tcW w:w="1098" w:type="pct"/>
            <w:shd w:val="clear" w:color="auto" w:fill="BFBFBF"/>
          </w:tcPr>
          <w:p w14:paraId="1820D66E" w14:textId="77777777" w:rsidR="00431A38" w:rsidRPr="00801087" w:rsidRDefault="00431A38" w:rsidP="00FF027B">
            <w:pPr>
              <w:spacing w:after="0" w:line="276" w:lineRule="auto"/>
              <w:rPr>
                <w:rFonts w:cstheme="minorHAnsi"/>
                <w:b/>
                <w:bCs/>
                <w:sz w:val="20"/>
                <w:szCs w:val="20"/>
              </w:rPr>
            </w:pPr>
            <w:r w:rsidRPr="00801087">
              <w:rPr>
                <w:rFonts w:cstheme="minorHAnsi"/>
                <w:b/>
                <w:bCs/>
                <w:sz w:val="20"/>
                <w:szCs w:val="20"/>
              </w:rPr>
              <w:t>Database</w:t>
            </w:r>
          </w:p>
        </w:tc>
        <w:tc>
          <w:tcPr>
            <w:tcW w:w="3902" w:type="pct"/>
          </w:tcPr>
          <w:p w14:paraId="3ECEF528" w14:textId="3865A267" w:rsidR="00431A38" w:rsidRPr="00D43BA1" w:rsidRDefault="00431A38" w:rsidP="00FF027B">
            <w:pPr>
              <w:spacing w:after="0" w:line="276" w:lineRule="auto"/>
              <w:rPr>
                <w:rFonts w:cstheme="minorHAnsi"/>
                <w:bCs/>
                <w:sz w:val="20"/>
                <w:szCs w:val="20"/>
                <w:lang w:val="en-US"/>
              </w:rPr>
            </w:pPr>
            <w:r w:rsidRPr="00D43BA1">
              <w:rPr>
                <w:rFonts w:cstheme="minorHAnsi"/>
                <w:bCs/>
                <w:sz w:val="20"/>
                <w:szCs w:val="20"/>
                <w:lang w:val="en-US"/>
              </w:rPr>
              <w:t>DB2, VSAM</w:t>
            </w:r>
            <w:r w:rsidR="00FD35E0" w:rsidRPr="00D43BA1">
              <w:rPr>
                <w:rFonts w:cstheme="minorHAnsi"/>
                <w:bCs/>
                <w:sz w:val="20"/>
                <w:szCs w:val="20"/>
                <w:lang w:val="en-US"/>
              </w:rPr>
              <w:t>, SQL</w:t>
            </w:r>
          </w:p>
        </w:tc>
      </w:tr>
      <w:tr w:rsidR="00431A38" w:rsidRPr="00801087" w14:paraId="393596F6" w14:textId="77777777" w:rsidTr="00817090">
        <w:trPr>
          <w:trHeight w:val="363"/>
        </w:trPr>
        <w:tc>
          <w:tcPr>
            <w:tcW w:w="1098" w:type="pct"/>
            <w:shd w:val="clear" w:color="auto" w:fill="BFBFBF"/>
          </w:tcPr>
          <w:p w14:paraId="6C90F10E" w14:textId="77777777" w:rsidR="00431A38" w:rsidRPr="00801087" w:rsidRDefault="00431A38" w:rsidP="00FF027B">
            <w:pPr>
              <w:spacing w:after="0" w:line="276" w:lineRule="auto"/>
              <w:rPr>
                <w:rFonts w:cstheme="minorHAnsi"/>
                <w:b/>
                <w:bCs/>
                <w:sz w:val="20"/>
                <w:szCs w:val="20"/>
              </w:rPr>
            </w:pPr>
            <w:r w:rsidRPr="00801087">
              <w:rPr>
                <w:rFonts w:cstheme="minorHAnsi"/>
                <w:b/>
                <w:bCs/>
                <w:sz w:val="20"/>
                <w:szCs w:val="20"/>
              </w:rPr>
              <w:t>Tools &amp; Utilities</w:t>
            </w:r>
          </w:p>
        </w:tc>
        <w:tc>
          <w:tcPr>
            <w:tcW w:w="3902" w:type="pct"/>
          </w:tcPr>
          <w:p w14:paraId="64CEE071" w14:textId="078A3F8F" w:rsidR="00D43BA1" w:rsidRPr="00D43BA1" w:rsidRDefault="00D43BA1" w:rsidP="00D43BA1">
            <w:pPr>
              <w:spacing w:after="40"/>
              <w:rPr>
                <w:rFonts w:cstheme="minorHAnsi"/>
                <w:bCs/>
                <w:sz w:val="20"/>
                <w:szCs w:val="20"/>
                <w:lang w:val="en-US"/>
              </w:rPr>
            </w:pPr>
            <w:r w:rsidRPr="00D43BA1">
              <w:rPr>
                <w:rFonts w:cstheme="minorHAnsi"/>
                <w:bCs/>
                <w:sz w:val="20"/>
                <w:szCs w:val="20"/>
                <w:lang w:val="en-US"/>
              </w:rPr>
              <w:t xml:space="preserve">ChangeMan, Endevor, File-Aid, CA-7, </w:t>
            </w:r>
            <w:r w:rsidR="00CD2796">
              <w:rPr>
                <w:rFonts w:cstheme="minorHAnsi"/>
                <w:bCs/>
                <w:sz w:val="20"/>
                <w:szCs w:val="20"/>
                <w:lang w:val="en-US"/>
              </w:rPr>
              <w:t xml:space="preserve">SPUFI, </w:t>
            </w:r>
            <w:r w:rsidR="00CA18B8">
              <w:rPr>
                <w:rFonts w:cstheme="minorHAnsi"/>
                <w:bCs/>
                <w:sz w:val="20"/>
                <w:szCs w:val="20"/>
                <w:lang w:val="en-US"/>
              </w:rPr>
              <w:t>QMF, File Manager</w:t>
            </w:r>
            <w:r w:rsidRPr="00D43BA1">
              <w:rPr>
                <w:rFonts w:cstheme="minorHAnsi"/>
                <w:bCs/>
                <w:sz w:val="20"/>
                <w:szCs w:val="20"/>
                <w:lang w:val="en-US"/>
              </w:rPr>
              <w:t>, HPSM, Cherwell, ServiceNow, Zendesk</w:t>
            </w:r>
            <w:r w:rsidR="00DB00B1">
              <w:rPr>
                <w:rFonts w:cstheme="minorHAnsi"/>
                <w:bCs/>
                <w:sz w:val="20"/>
                <w:szCs w:val="20"/>
                <w:lang w:val="en-US"/>
              </w:rPr>
              <w:t>, AQT, I</w:t>
            </w:r>
            <w:r w:rsidR="006E5A73">
              <w:rPr>
                <w:rFonts w:cstheme="minorHAnsi"/>
                <w:bCs/>
                <w:sz w:val="20"/>
                <w:szCs w:val="20"/>
                <w:lang w:val="en-US"/>
              </w:rPr>
              <w:t>n</w:t>
            </w:r>
            <w:r w:rsidR="00DB00B1">
              <w:rPr>
                <w:rFonts w:cstheme="minorHAnsi"/>
                <w:bCs/>
                <w:sz w:val="20"/>
                <w:szCs w:val="20"/>
                <w:lang w:val="en-US"/>
              </w:rPr>
              <w:t>formatica</w:t>
            </w:r>
          </w:p>
          <w:p w14:paraId="0F7C938F" w14:textId="6B864BDB" w:rsidR="00431A38" w:rsidRPr="00D43BA1" w:rsidRDefault="00431A38" w:rsidP="00F97611">
            <w:pPr>
              <w:spacing w:after="0" w:line="276" w:lineRule="auto"/>
              <w:jc w:val="both"/>
              <w:rPr>
                <w:rFonts w:cstheme="minorHAnsi"/>
                <w:bCs/>
                <w:sz w:val="20"/>
                <w:szCs w:val="20"/>
                <w:lang w:val="en-US"/>
              </w:rPr>
            </w:pPr>
          </w:p>
        </w:tc>
      </w:tr>
      <w:tr w:rsidR="00431A38" w:rsidRPr="00801087" w14:paraId="5479D511" w14:textId="77777777" w:rsidTr="00817090">
        <w:trPr>
          <w:trHeight w:val="363"/>
        </w:trPr>
        <w:tc>
          <w:tcPr>
            <w:tcW w:w="1098" w:type="pct"/>
            <w:shd w:val="clear" w:color="auto" w:fill="BFBFBF"/>
          </w:tcPr>
          <w:p w14:paraId="57ED362E" w14:textId="12F61AFE" w:rsidR="00431A38" w:rsidRPr="00801087" w:rsidRDefault="00DB00B1" w:rsidP="00FF027B">
            <w:pPr>
              <w:spacing w:after="0" w:line="276" w:lineRule="auto"/>
              <w:rPr>
                <w:rFonts w:cstheme="minorHAnsi"/>
                <w:b/>
                <w:bCs/>
                <w:sz w:val="20"/>
                <w:szCs w:val="20"/>
              </w:rPr>
            </w:pPr>
            <w:r>
              <w:rPr>
                <w:rFonts w:cstheme="minorHAnsi"/>
                <w:b/>
                <w:bCs/>
                <w:sz w:val="20"/>
                <w:szCs w:val="20"/>
              </w:rPr>
              <w:t>QT</w:t>
            </w:r>
          </w:p>
        </w:tc>
        <w:tc>
          <w:tcPr>
            <w:tcW w:w="3902" w:type="pct"/>
          </w:tcPr>
          <w:p w14:paraId="4244623F" w14:textId="77777777" w:rsidR="00431A38" w:rsidRPr="00D43BA1" w:rsidRDefault="00431A38" w:rsidP="00FF027B">
            <w:pPr>
              <w:spacing w:after="0" w:line="276" w:lineRule="auto"/>
              <w:rPr>
                <w:rFonts w:cstheme="minorHAnsi"/>
                <w:bCs/>
                <w:sz w:val="20"/>
                <w:szCs w:val="20"/>
                <w:lang w:val="en-US"/>
              </w:rPr>
            </w:pPr>
            <w:r w:rsidRPr="00D43BA1">
              <w:rPr>
                <w:rFonts w:cstheme="minorHAnsi"/>
                <w:bCs/>
                <w:sz w:val="20"/>
                <w:szCs w:val="20"/>
                <w:lang w:val="en-US"/>
              </w:rPr>
              <w:t>MS Office Suites</w:t>
            </w:r>
          </w:p>
        </w:tc>
      </w:tr>
    </w:tbl>
    <w:p w14:paraId="245A8C74" w14:textId="102BC198" w:rsidR="00431A38" w:rsidRDefault="00431A38" w:rsidP="00740FA1">
      <w:pPr>
        <w:spacing w:before="240" w:line="276" w:lineRule="auto"/>
        <w:rPr>
          <w:rFonts w:cstheme="minorHAnsi"/>
          <w:b/>
          <w:color w:val="000080"/>
          <w:sz w:val="20"/>
        </w:rPr>
      </w:pPr>
      <w:r w:rsidRPr="005F27BC">
        <w:rPr>
          <w:rFonts w:cstheme="minorHAnsi"/>
          <w:b/>
          <w:color w:val="000080"/>
          <w:sz w:val="20"/>
        </w:rPr>
        <w:t>A</w:t>
      </w:r>
      <w:r w:rsidR="00245DED">
        <w:rPr>
          <w:rFonts w:cstheme="minorHAnsi"/>
          <w:b/>
          <w:color w:val="000080"/>
          <w:sz w:val="20"/>
        </w:rPr>
        <w:t>chievements</w:t>
      </w:r>
    </w:p>
    <w:p w14:paraId="47C06FE4" w14:textId="3AB9FECF" w:rsidR="00571145" w:rsidRDefault="00571145" w:rsidP="00B549E7">
      <w:pPr>
        <w:pStyle w:val="ListParagraph"/>
        <w:numPr>
          <w:ilvl w:val="0"/>
          <w:numId w:val="22"/>
        </w:numPr>
        <w:spacing w:line="276" w:lineRule="auto"/>
        <w:jc w:val="both"/>
        <w:rPr>
          <w:rFonts w:cstheme="minorHAnsi"/>
          <w:color w:val="000000"/>
          <w:sz w:val="20"/>
        </w:rPr>
      </w:pPr>
      <w:r w:rsidRPr="00B549E7">
        <w:rPr>
          <w:rFonts w:cstheme="minorHAnsi"/>
          <w:color w:val="000000"/>
          <w:sz w:val="20"/>
        </w:rPr>
        <w:t xml:space="preserve">Spot achiever award </w:t>
      </w:r>
      <w:r w:rsidR="000A0860">
        <w:rPr>
          <w:rFonts w:cstheme="minorHAnsi"/>
          <w:color w:val="000000"/>
          <w:sz w:val="20"/>
        </w:rPr>
        <w:t xml:space="preserve">in </w:t>
      </w:r>
      <w:r w:rsidR="00702CF9">
        <w:rPr>
          <w:rFonts w:cstheme="minorHAnsi"/>
          <w:color w:val="000000"/>
          <w:sz w:val="20"/>
        </w:rPr>
        <w:t xml:space="preserve">IBM India PVT Limited (Marsh Account) </w:t>
      </w:r>
      <w:r w:rsidR="004D24DF">
        <w:rPr>
          <w:rFonts w:cstheme="minorHAnsi"/>
          <w:color w:val="000000"/>
          <w:sz w:val="20"/>
        </w:rPr>
        <w:t>-</w:t>
      </w:r>
      <w:r w:rsidRPr="00B549E7">
        <w:rPr>
          <w:rFonts w:cstheme="minorHAnsi"/>
          <w:color w:val="000000"/>
          <w:sz w:val="20"/>
        </w:rPr>
        <w:t xml:space="preserve"> </w:t>
      </w:r>
      <w:r w:rsidR="004D24DF">
        <w:rPr>
          <w:rFonts w:cstheme="minorHAnsi"/>
          <w:color w:val="000000"/>
          <w:sz w:val="20"/>
        </w:rPr>
        <w:t>F</w:t>
      </w:r>
      <w:r w:rsidRPr="00B549E7">
        <w:rPr>
          <w:rFonts w:cstheme="minorHAnsi"/>
          <w:color w:val="000000"/>
          <w:sz w:val="20"/>
        </w:rPr>
        <w:t>ixing the bug in the code during production issue which have been appreciated by the client during the client visit in IBM VMS Account</w:t>
      </w:r>
    </w:p>
    <w:p w14:paraId="532DD5D5" w14:textId="04F8C571" w:rsidR="005B034E" w:rsidRPr="00B549E7" w:rsidRDefault="005B034E" w:rsidP="005B034E">
      <w:pPr>
        <w:pStyle w:val="ListParagraph"/>
        <w:numPr>
          <w:ilvl w:val="0"/>
          <w:numId w:val="22"/>
        </w:numPr>
        <w:spacing w:line="276" w:lineRule="auto"/>
        <w:jc w:val="both"/>
        <w:rPr>
          <w:rFonts w:cstheme="minorHAnsi"/>
          <w:color w:val="000000"/>
          <w:sz w:val="20"/>
        </w:rPr>
      </w:pPr>
      <w:r w:rsidRPr="00B549E7">
        <w:rPr>
          <w:rFonts w:cstheme="minorHAnsi"/>
          <w:color w:val="000000"/>
          <w:sz w:val="20"/>
        </w:rPr>
        <w:t xml:space="preserve">Associate of the Quarter (AOQ) &amp; Associate of the month (AOM) </w:t>
      </w:r>
      <w:r w:rsidR="00EC07FD">
        <w:rPr>
          <w:rFonts w:cstheme="minorHAnsi"/>
          <w:color w:val="000000"/>
          <w:sz w:val="20"/>
        </w:rPr>
        <w:t>Award in</w:t>
      </w:r>
      <w:r w:rsidR="000A0860">
        <w:rPr>
          <w:rFonts w:cstheme="minorHAnsi"/>
          <w:color w:val="000000"/>
          <w:sz w:val="20"/>
        </w:rPr>
        <w:t xml:space="preserve"> </w:t>
      </w:r>
      <w:r w:rsidR="00702CF9">
        <w:rPr>
          <w:rFonts w:cstheme="minorHAnsi"/>
          <w:color w:val="000000"/>
          <w:sz w:val="20"/>
        </w:rPr>
        <w:t>Cognizant</w:t>
      </w:r>
      <w:r w:rsidR="000A0860">
        <w:rPr>
          <w:rFonts w:cstheme="minorHAnsi"/>
          <w:color w:val="000000"/>
          <w:sz w:val="20"/>
        </w:rPr>
        <w:t xml:space="preserve"> (Healthnet Account) </w:t>
      </w:r>
      <w:r>
        <w:rPr>
          <w:rFonts w:cstheme="minorHAnsi"/>
          <w:color w:val="000000"/>
          <w:sz w:val="20"/>
        </w:rPr>
        <w:t xml:space="preserve">– For </w:t>
      </w:r>
      <w:r w:rsidRPr="00B549E7">
        <w:rPr>
          <w:rFonts w:cstheme="minorHAnsi"/>
          <w:color w:val="000000"/>
          <w:sz w:val="20"/>
        </w:rPr>
        <w:t>defect free deployments done in Healthnet account.</w:t>
      </w:r>
    </w:p>
    <w:p w14:paraId="15C85DDC" w14:textId="40632662" w:rsidR="00FA2DDF" w:rsidRDefault="002E71AE" w:rsidP="00863BED">
      <w:pPr>
        <w:pStyle w:val="ListParagraph"/>
        <w:numPr>
          <w:ilvl w:val="0"/>
          <w:numId w:val="22"/>
        </w:numPr>
        <w:spacing w:line="276" w:lineRule="auto"/>
        <w:jc w:val="both"/>
        <w:rPr>
          <w:rFonts w:cstheme="minorHAnsi"/>
          <w:color w:val="000000"/>
          <w:sz w:val="20"/>
        </w:rPr>
      </w:pPr>
      <w:r>
        <w:rPr>
          <w:rFonts w:cstheme="minorHAnsi"/>
          <w:color w:val="000000"/>
          <w:sz w:val="20"/>
        </w:rPr>
        <w:t xml:space="preserve">Champion Award </w:t>
      </w:r>
      <w:r w:rsidR="00265E1B">
        <w:rPr>
          <w:rFonts w:cstheme="minorHAnsi"/>
          <w:color w:val="000000"/>
          <w:sz w:val="20"/>
        </w:rPr>
        <w:t xml:space="preserve">in </w:t>
      </w:r>
      <w:r w:rsidR="000A0860">
        <w:rPr>
          <w:rFonts w:cstheme="minorHAnsi"/>
          <w:color w:val="000000"/>
          <w:sz w:val="20"/>
        </w:rPr>
        <w:t>Cognizant</w:t>
      </w:r>
      <w:r>
        <w:rPr>
          <w:rFonts w:cstheme="minorHAnsi"/>
          <w:color w:val="000000"/>
          <w:sz w:val="20"/>
        </w:rPr>
        <w:t xml:space="preserve">- </w:t>
      </w:r>
      <w:r w:rsidR="00F509EA" w:rsidRPr="005F27BC">
        <w:rPr>
          <w:rFonts w:cstheme="minorHAnsi"/>
          <w:color w:val="000000"/>
          <w:sz w:val="20"/>
        </w:rPr>
        <w:t xml:space="preserve">Outstanding contribution to </w:t>
      </w:r>
      <w:r w:rsidR="00F509EA">
        <w:rPr>
          <w:rFonts w:cstheme="minorHAnsi"/>
          <w:color w:val="000000"/>
          <w:sz w:val="20"/>
        </w:rPr>
        <w:t>Cognizant</w:t>
      </w:r>
      <w:r w:rsidR="00F509EA" w:rsidRPr="005F27BC">
        <w:rPr>
          <w:rFonts w:cstheme="minorHAnsi"/>
          <w:color w:val="000000"/>
          <w:sz w:val="20"/>
        </w:rPr>
        <w:t xml:space="preserve"> by training fresher through Initial Learning Program</w:t>
      </w:r>
    </w:p>
    <w:p w14:paraId="36C441DD" w14:textId="0176880D" w:rsidR="00657C81" w:rsidRDefault="00F85F68" w:rsidP="00863BED">
      <w:pPr>
        <w:pStyle w:val="ListParagraph"/>
        <w:numPr>
          <w:ilvl w:val="0"/>
          <w:numId w:val="22"/>
        </w:numPr>
        <w:spacing w:line="276" w:lineRule="auto"/>
        <w:jc w:val="both"/>
        <w:rPr>
          <w:rFonts w:cstheme="minorHAnsi"/>
          <w:color w:val="000000"/>
          <w:sz w:val="20"/>
        </w:rPr>
      </w:pPr>
      <w:r>
        <w:rPr>
          <w:rFonts w:cstheme="minorHAnsi"/>
          <w:color w:val="000000"/>
          <w:sz w:val="20"/>
        </w:rPr>
        <w:t xml:space="preserve">Completed </w:t>
      </w:r>
      <w:r w:rsidR="00657C81" w:rsidRPr="00657C81">
        <w:rPr>
          <w:rFonts w:cstheme="minorHAnsi"/>
          <w:color w:val="000000"/>
          <w:sz w:val="20"/>
        </w:rPr>
        <w:t>IBM DB2-730 certification &amp; SCJP Certification</w:t>
      </w:r>
    </w:p>
    <w:p w14:paraId="7DB761D1" w14:textId="1D1764C2" w:rsidR="003E10EE" w:rsidRPr="00863BED" w:rsidRDefault="003E10EE" w:rsidP="00863BED">
      <w:pPr>
        <w:pStyle w:val="ListParagraph"/>
        <w:numPr>
          <w:ilvl w:val="0"/>
          <w:numId w:val="22"/>
        </w:numPr>
        <w:spacing w:line="276" w:lineRule="auto"/>
        <w:jc w:val="both"/>
        <w:rPr>
          <w:rFonts w:cstheme="minorHAnsi"/>
          <w:color w:val="000000"/>
          <w:sz w:val="20"/>
        </w:rPr>
      </w:pPr>
      <w:r>
        <w:rPr>
          <w:rFonts w:cstheme="minorHAnsi"/>
          <w:color w:val="000000"/>
          <w:sz w:val="20"/>
        </w:rPr>
        <w:t>Secured 28</w:t>
      </w:r>
      <w:r w:rsidRPr="003E10EE">
        <w:rPr>
          <w:rFonts w:cstheme="minorHAnsi"/>
          <w:color w:val="000000"/>
          <w:sz w:val="20"/>
          <w:vertAlign w:val="superscript"/>
        </w:rPr>
        <w:t>th</w:t>
      </w:r>
      <w:r>
        <w:rPr>
          <w:rFonts w:cstheme="minorHAnsi"/>
          <w:color w:val="000000"/>
          <w:sz w:val="20"/>
        </w:rPr>
        <w:t xml:space="preserve"> University Rank in </w:t>
      </w:r>
      <w:r w:rsidR="00D4156C">
        <w:rPr>
          <w:rFonts w:cstheme="minorHAnsi"/>
          <w:color w:val="000000"/>
          <w:sz w:val="20"/>
        </w:rPr>
        <w:t>Engineering</w:t>
      </w:r>
      <w:r>
        <w:rPr>
          <w:rFonts w:cstheme="minorHAnsi"/>
          <w:color w:val="000000"/>
          <w:sz w:val="20"/>
        </w:rPr>
        <w:t xml:space="preserve"> </w:t>
      </w:r>
    </w:p>
    <w:p w14:paraId="2B3C2974" w14:textId="20D3D841" w:rsidR="00FA2DDF" w:rsidRDefault="00FA2DDF" w:rsidP="00801087">
      <w:pPr>
        <w:spacing w:before="240" w:line="276" w:lineRule="auto"/>
        <w:rPr>
          <w:rFonts w:cstheme="minorHAnsi"/>
          <w:i/>
          <w:iCs/>
          <w:sz w:val="20"/>
          <w:lang w:val="en-GB"/>
        </w:rPr>
      </w:pPr>
      <w:r w:rsidRPr="005F27BC">
        <w:rPr>
          <w:rFonts w:cstheme="minorHAnsi"/>
          <w:b/>
          <w:color w:val="000080"/>
          <w:sz w:val="20"/>
        </w:rPr>
        <w:t>Project Assignments in Cognizant</w:t>
      </w:r>
      <w:r w:rsidR="00A24808">
        <w:rPr>
          <w:rFonts w:cstheme="minorHAnsi"/>
          <w:b/>
          <w:color w:val="000080"/>
          <w:sz w:val="20"/>
        </w:rPr>
        <w:t xml:space="preserve"> </w:t>
      </w:r>
      <w:r w:rsidR="00A24808" w:rsidRPr="00A24808">
        <w:rPr>
          <w:rFonts w:cstheme="minorHAnsi"/>
          <w:i/>
          <w:iCs/>
          <w:sz w:val="20"/>
          <w:lang w:val="en-GB"/>
        </w:rPr>
        <w:t>(In reverse chronological order):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32"/>
        <w:gridCol w:w="7384"/>
      </w:tblGrid>
      <w:tr w:rsidR="0007432D" w:rsidRPr="005F27BC" w14:paraId="49F8436B"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1002E90"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1.</w:t>
            </w:r>
          </w:p>
        </w:tc>
        <w:tc>
          <w:tcPr>
            <w:tcW w:w="4095" w:type="pct"/>
            <w:tcBorders>
              <w:top w:val="single" w:sz="4" w:space="0" w:color="auto"/>
              <w:left w:val="single" w:sz="4" w:space="0" w:color="auto"/>
              <w:bottom w:val="single" w:sz="4" w:space="0" w:color="auto"/>
              <w:right w:val="single" w:sz="4" w:space="0" w:color="auto"/>
            </w:tcBorders>
            <w:shd w:val="pct20" w:color="auto" w:fill="auto"/>
          </w:tcPr>
          <w:p w14:paraId="7F06FBD6" w14:textId="2DFF88F1" w:rsidR="0007432D" w:rsidRPr="005F27BC" w:rsidRDefault="0007432D" w:rsidP="008E116E">
            <w:pPr>
              <w:spacing w:after="0" w:line="276" w:lineRule="auto"/>
              <w:rPr>
                <w:rFonts w:cstheme="minorHAnsi"/>
                <w:sz w:val="20"/>
                <w:lang w:val="en-GB"/>
              </w:rPr>
            </w:pPr>
            <w:r w:rsidRPr="005F27BC">
              <w:rPr>
                <w:rFonts w:cstheme="minorHAnsi"/>
                <w:b/>
                <w:sz w:val="20"/>
                <w:lang w:val="en-GB"/>
              </w:rPr>
              <w:t>Project Name:</w:t>
            </w:r>
            <w:r w:rsidRPr="005F27BC">
              <w:rPr>
                <w:rFonts w:cstheme="minorHAnsi"/>
                <w:sz w:val="20"/>
                <w:lang w:val="en-GB"/>
              </w:rPr>
              <w:t xml:space="preserve"> </w:t>
            </w:r>
            <w:r>
              <w:rPr>
                <w:rFonts w:cstheme="minorHAnsi"/>
                <w:sz w:val="20"/>
                <w:lang w:val="en-GB"/>
              </w:rPr>
              <w:t>Agent Commission Exchange (ACE)</w:t>
            </w:r>
          </w:p>
        </w:tc>
      </w:tr>
      <w:tr w:rsidR="0007432D" w:rsidRPr="005F27BC" w14:paraId="5D6B9A2E"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43F3CDB"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Type of Project</w:t>
            </w:r>
          </w:p>
        </w:tc>
        <w:tc>
          <w:tcPr>
            <w:tcW w:w="4095" w:type="pct"/>
            <w:tcBorders>
              <w:top w:val="single" w:sz="4" w:space="0" w:color="auto"/>
              <w:left w:val="single" w:sz="4" w:space="0" w:color="auto"/>
              <w:bottom w:val="single" w:sz="4" w:space="0" w:color="auto"/>
              <w:right w:val="single" w:sz="4" w:space="0" w:color="auto"/>
            </w:tcBorders>
          </w:tcPr>
          <w:p w14:paraId="190E875C" w14:textId="3C180949" w:rsidR="0007432D" w:rsidRPr="005F27BC" w:rsidRDefault="0007432D" w:rsidP="008E116E">
            <w:pPr>
              <w:spacing w:after="0" w:line="276" w:lineRule="auto"/>
              <w:rPr>
                <w:rFonts w:cstheme="minorHAnsi"/>
                <w:sz w:val="20"/>
                <w:lang w:val="en-GB"/>
              </w:rPr>
            </w:pPr>
            <w:r>
              <w:rPr>
                <w:rFonts w:cstheme="minorHAnsi"/>
                <w:sz w:val="20"/>
                <w:lang w:val="en-GB"/>
              </w:rPr>
              <w:t>Development</w:t>
            </w:r>
          </w:p>
        </w:tc>
      </w:tr>
      <w:tr w:rsidR="0007432D" w:rsidRPr="005F27BC" w14:paraId="1AC10492"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406B4AD"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Client</w:t>
            </w:r>
          </w:p>
        </w:tc>
        <w:tc>
          <w:tcPr>
            <w:tcW w:w="4095" w:type="pct"/>
            <w:tcBorders>
              <w:top w:val="single" w:sz="4" w:space="0" w:color="auto"/>
              <w:left w:val="single" w:sz="4" w:space="0" w:color="auto"/>
              <w:bottom w:val="single" w:sz="4" w:space="0" w:color="auto"/>
              <w:right w:val="single" w:sz="4" w:space="0" w:color="auto"/>
            </w:tcBorders>
          </w:tcPr>
          <w:p w14:paraId="104DFBC9" w14:textId="605CFAEE" w:rsidR="0007432D" w:rsidRPr="005F27BC" w:rsidRDefault="0007432D" w:rsidP="008E116E">
            <w:pPr>
              <w:spacing w:after="0" w:line="276" w:lineRule="auto"/>
              <w:rPr>
                <w:rFonts w:cstheme="minorHAnsi"/>
                <w:sz w:val="20"/>
                <w:lang w:val="en-GB"/>
              </w:rPr>
            </w:pPr>
            <w:r>
              <w:rPr>
                <w:rFonts w:cstheme="minorHAnsi"/>
                <w:sz w:val="20"/>
                <w:lang w:val="en-GB"/>
              </w:rPr>
              <w:t>Farmers Insurance Group</w:t>
            </w:r>
          </w:p>
        </w:tc>
      </w:tr>
      <w:tr w:rsidR="0007432D" w:rsidRPr="0086634A" w14:paraId="5C03538B"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79D91181"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Role &amp; Duration</w:t>
            </w:r>
          </w:p>
        </w:tc>
        <w:tc>
          <w:tcPr>
            <w:tcW w:w="4095" w:type="pct"/>
            <w:tcBorders>
              <w:top w:val="single" w:sz="4" w:space="0" w:color="auto"/>
              <w:left w:val="single" w:sz="4" w:space="0" w:color="auto"/>
              <w:bottom w:val="single" w:sz="4" w:space="0" w:color="auto"/>
              <w:right w:val="single" w:sz="4" w:space="0" w:color="auto"/>
            </w:tcBorders>
          </w:tcPr>
          <w:p w14:paraId="1781721C" w14:textId="0D595024" w:rsidR="0007432D" w:rsidRPr="009270B4" w:rsidRDefault="0007432D" w:rsidP="008E116E">
            <w:pPr>
              <w:spacing w:after="0" w:line="276" w:lineRule="auto"/>
              <w:rPr>
                <w:rFonts w:cstheme="minorHAnsi"/>
                <w:sz w:val="20"/>
                <w:lang w:val="en-GB"/>
              </w:rPr>
            </w:pPr>
            <w:r w:rsidRPr="009270B4">
              <w:rPr>
                <w:rFonts w:cstheme="minorHAnsi"/>
                <w:sz w:val="20"/>
                <w:lang w:val="en-GB"/>
              </w:rPr>
              <w:t>Lead (</w:t>
            </w:r>
            <w:r w:rsidR="00EF3989" w:rsidRPr="009270B4">
              <w:rPr>
                <w:rFonts w:cstheme="minorHAnsi"/>
                <w:sz w:val="20"/>
                <w:lang w:val="en-GB"/>
              </w:rPr>
              <w:t>Jun</w:t>
            </w:r>
            <w:r w:rsidRPr="009270B4">
              <w:rPr>
                <w:rFonts w:cstheme="minorHAnsi"/>
                <w:sz w:val="20"/>
                <w:lang w:val="en-GB"/>
              </w:rPr>
              <w:t>’</w:t>
            </w:r>
            <w:r w:rsidR="00EF3989" w:rsidRPr="009270B4">
              <w:rPr>
                <w:rFonts w:cstheme="minorHAnsi"/>
                <w:sz w:val="20"/>
                <w:lang w:val="en-GB"/>
              </w:rPr>
              <w:t>22</w:t>
            </w:r>
            <w:r w:rsidRPr="009270B4">
              <w:rPr>
                <w:rFonts w:cstheme="minorHAnsi"/>
                <w:sz w:val="20"/>
                <w:lang w:val="en-GB"/>
              </w:rPr>
              <w:t xml:space="preserve"> – Till date)</w:t>
            </w:r>
          </w:p>
        </w:tc>
      </w:tr>
      <w:tr w:rsidR="0007432D" w:rsidRPr="005F27BC" w14:paraId="51C9C463"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6A8DE41"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Organization</w:t>
            </w:r>
          </w:p>
        </w:tc>
        <w:tc>
          <w:tcPr>
            <w:tcW w:w="4095" w:type="pct"/>
            <w:tcBorders>
              <w:top w:val="single" w:sz="4" w:space="0" w:color="auto"/>
              <w:left w:val="single" w:sz="4" w:space="0" w:color="auto"/>
              <w:bottom w:val="single" w:sz="4" w:space="0" w:color="auto"/>
              <w:right w:val="single" w:sz="4" w:space="0" w:color="auto"/>
            </w:tcBorders>
          </w:tcPr>
          <w:p w14:paraId="17632687" w14:textId="77777777" w:rsidR="0007432D" w:rsidRPr="005F27BC" w:rsidRDefault="0007432D" w:rsidP="008E116E">
            <w:pPr>
              <w:spacing w:after="0" w:line="276" w:lineRule="auto"/>
              <w:rPr>
                <w:rFonts w:cstheme="minorHAnsi"/>
                <w:sz w:val="20"/>
                <w:lang w:val="en-GB"/>
              </w:rPr>
            </w:pPr>
            <w:r w:rsidRPr="005F27BC">
              <w:rPr>
                <w:rFonts w:cstheme="minorHAnsi"/>
                <w:sz w:val="20"/>
                <w:lang w:val="en-GB"/>
              </w:rPr>
              <w:t>Cognizant Technology Solutions</w:t>
            </w:r>
          </w:p>
        </w:tc>
      </w:tr>
      <w:tr w:rsidR="0007432D" w:rsidRPr="002820CE" w14:paraId="0C99EDFA"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47FDE69"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Responsibilities</w:t>
            </w:r>
          </w:p>
        </w:tc>
        <w:tc>
          <w:tcPr>
            <w:tcW w:w="4095" w:type="pct"/>
            <w:tcBorders>
              <w:top w:val="single" w:sz="4" w:space="0" w:color="auto"/>
              <w:left w:val="single" w:sz="4" w:space="0" w:color="auto"/>
              <w:bottom w:val="single" w:sz="4" w:space="0" w:color="auto"/>
              <w:right w:val="single" w:sz="4" w:space="0" w:color="auto"/>
            </w:tcBorders>
          </w:tcPr>
          <w:p w14:paraId="788430D1" w14:textId="77777777" w:rsidR="0007432D" w:rsidRPr="005F27BC" w:rsidRDefault="0007432D" w:rsidP="008E116E">
            <w:pPr>
              <w:spacing w:after="0" w:line="276" w:lineRule="auto"/>
              <w:rPr>
                <w:rFonts w:cstheme="minorHAnsi"/>
                <w:sz w:val="20"/>
                <w:lang w:val="en-GB"/>
              </w:rPr>
            </w:pPr>
            <w:r w:rsidRPr="005F27BC">
              <w:rPr>
                <w:rFonts w:cstheme="minorHAnsi"/>
                <w:sz w:val="20"/>
                <w:lang w:val="en-GB"/>
              </w:rPr>
              <w:t>The following responsibilities were taken care as a Project Lead in addition to the team member’s responsibilities in development project:</w:t>
            </w:r>
          </w:p>
          <w:p w14:paraId="2A651C29"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Development, testing and supporting of the various applications involved in the project.</w:t>
            </w:r>
          </w:p>
          <w:p w14:paraId="03F611DD"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 xml:space="preserve">Preparing the Design Document, Analysis Document, Estimation Document, Test Cases and Test Reports. </w:t>
            </w:r>
          </w:p>
          <w:p w14:paraId="1217EAE8"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Worked on many service requests involving all the applications in the project.</w:t>
            </w:r>
          </w:p>
          <w:p w14:paraId="3A9B92C9"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Code Changes for the new Business Requirement in Current Production.</w:t>
            </w:r>
          </w:p>
          <w:p w14:paraId="7D5AEDF3"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Adhere to Quality process of IBM and ensured the same while delivering the work requests.</w:t>
            </w:r>
          </w:p>
          <w:p w14:paraId="246787AD" w14:textId="77777777" w:rsidR="003857EB" w:rsidRPr="00E26455" w:rsidRDefault="003857EB" w:rsidP="003857EB">
            <w:pPr>
              <w:pStyle w:val="ListParagraph"/>
              <w:numPr>
                <w:ilvl w:val="0"/>
                <w:numId w:val="9"/>
              </w:numPr>
              <w:spacing w:after="0" w:line="276" w:lineRule="auto"/>
              <w:jc w:val="both"/>
              <w:rPr>
                <w:rFonts w:cstheme="minorHAnsi"/>
                <w:sz w:val="20"/>
                <w:szCs w:val="20"/>
                <w:lang w:val="en-GB"/>
              </w:rPr>
            </w:pPr>
            <w:r w:rsidRPr="00E26455">
              <w:rPr>
                <w:rFonts w:cstheme="minorHAnsi"/>
                <w:sz w:val="20"/>
                <w:szCs w:val="20"/>
                <w:lang w:val="en-GB"/>
              </w:rPr>
              <w:t>Taking part in meetings with Client and IT SME to understand the functional requirements and identify the feasibility of the project.</w:t>
            </w:r>
          </w:p>
          <w:p w14:paraId="512B7E52" w14:textId="32CCD030" w:rsidR="0007432D" w:rsidRPr="002820CE" w:rsidRDefault="003857EB" w:rsidP="003857EB">
            <w:pPr>
              <w:pStyle w:val="ListParagraph"/>
              <w:numPr>
                <w:ilvl w:val="0"/>
                <w:numId w:val="9"/>
              </w:numPr>
              <w:spacing w:after="0" w:line="276" w:lineRule="auto"/>
              <w:rPr>
                <w:rFonts w:cstheme="minorHAnsi"/>
                <w:sz w:val="20"/>
              </w:rPr>
            </w:pPr>
            <w:r w:rsidRPr="00E26455">
              <w:rPr>
                <w:rFonts w:cstheme="minorHAnsi"/>
                <w:sz w:val="20"/>
                <w:szCs w:val="20"/>
                <w:lang w:val="en-GB"/>
              </w:rPr>
              <w:t>Resolved the Tickets that comprises of problems, issues and bugs raised by the clients.</w:t>
            </w:r>
          </w:p>
        </w:tc>
      </w:tr>
      <w:tr w:rsidR="0007432D" w:rsidRPr="00B91316" w14:paraId="740C9D8A"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84B4FAA"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The Project</w:t>
            </w:r>
          </w:p>
        </w:tc>
        <w:tc>
          <w:tcPr>
            <w:tcW w:w="4095" w:type="pct"/>
            <w:tcBorders>
              <w:top w:val="single" w:sz="4" w:space="0" w:color="auto"/>
              <w:left w:val="single" w:sz="4" w:space="0" w:color="auto"/>
              <w:bottom w:val="single" w:sz="4" w:space="0" w:color="auto"/>
              <w:right w:val="single" w:sz="4" w:space="0" w:color="auto"/>
            </w:tcBorders>
          </w:tcPr>
          <w:p w14:paraId="2EB1BF82" w14:textId="6AE3ABDB" w:rsidR="0007432D" w:rsidRPr="0038409A" w:rsidRDefault="0007432D" w:rsidP="008E116E">
            <w:pPr>
              <w:spacing w:after="0" w:line="276" w:lineRule="auto"/>
              <w:jc w:val="both"/>
              <w:rPr>
                <w:rFonts w:cstheme="minorHAnsi"/>
                <w:sz w:val="20"/>
                <w:lang w:val="en-GB"/>
              </w:rPr>
            </w:pPr>
            <w:r w:rsidRPr="005F27BC">
              <w:rPr>
                <w:rFonts w:cstheme="minorHAnsi"/>
                <w:bCs/>
                <w:sz w:val="20"/>
                <w:lang w:val="en-US"/>
              </w:rPr>
              <w:t xml:space="preserve"> </w:t>
            </w:r>
            <w:r>
              <w:rPr>
                <w:rFonts w:cstheme="minorHAnsi"/>
                <w:bCs/>
                <w:sz w:val="20"/>
                <w:lang w:val="en-US"/>
              </w:rPr>
              <w:tab/>
            </w:r>
            <w:r w:rsidR="00551413" w:rsidRPr="00551413">
              <w:rPr>
                <w:rFonts w:cstheme="minorHAnsi"/>
                <w:sz w:val="20"/>
                <w:lang w:val="en-GB"/>
              </w:rPr>
              <w:t xml:space="preserve">Agent Commission Exchange is a web-based application with a centralized data store used by </w:t>
            </w:r>
            <w:r w:rsidR="008A733F" w:rsidRPr="00551413">
              <w:rPr>
                <w:rFonts w:cstheme="minorHAnsi"/>
                <w:sz w:val="20"/>
                <w:lang w:val="en-GB"/>
              </w:rPr>
              <w:t>Farmer’s</w:t>
            </w:r>
            <w:r w:rsidR="00551413" w:rsidRPr="00551413">
              <w:rPr>
                <w:rFonts w:cstheme="minorHAnsi"/>
                <w:sz w:val="20"/>
                <w:lang w:val="en-GB"/>
              </w:rPr>
              <w:t xml:space="preserve"> marketing &amp; accounting personnel to service Exclusive and Independent Agents. Cognizant team will provide ACE Production support, Lights on and Maintenance activity for Farmers Insurance Group, as part of Zurich Financial Service Group.</w:t>
            </w:r>
          </w:p>
        </w:tc>
      </w:tr>
      <w:tr w:rsidR="0007432D" w:rsidRPr="005F27BC" w14:paraId="7CB63426"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304A3A2" w14:textId="77777777" w:rsidR="0007432D" w:rsidRPr="005F27BC" w:rsidRDefault="0007432D" w:rsidP="008E116E">
            <w:pPr>
              <w:spacing w:after="0" w:line="276" w:lineRule="auto"/>
              <w:rPr>
                <w:rFonts w:cstheme="minorHAnsi"/>
                <w:b/>
                <w:sz w:val="20"/>
                <w:lang w:val="en-GB"/>
              </w:rPr>
            </w:pPr>
            <w:r w:rsidRPr="005F27BC">
              <w:rPr>
                <w:rFonts w:cstheme="minorHAnsi"/>
                <w:b/>
                <w:sz w:val="20"/>
                <w:lang w:val="en-GB"/>
              </w:rPr>
              <w:t>OS used</w:t>
            </w:r>
          </w:p>
        </w:tc>
        <w:tc>
          <w:tcPr>
            <w:tcW w:w="4095" w:type="pct"/>
            <w:tcBorders>
              <w:top w:val="single" w:sz="4" w:space="0" w:color="auto"/>
              <w:left w:val="single" w:sz="4" w:space="0" w:color="auto"/>
              <w:bottom w:val="single" w:sz="4" w:space="0" w:color="auto"/>
              <w:right w:val="single" w:sz="4" w:space="0" w:color="auto"/>
            </w:tcBorders>
          </w:tcPr>
          <w:p w14:paraId="040631EE" w14:textId="77777777" w:rsidR="0007432D" w:rsidRPr="00A31F69" w:rsidRDefault="0007432D" w:rsidP="008E116E">
            <w:pPr>
              <w:spacing w:after="0" w:line="276" w:lineRule="auto"/>
              <w:rPr>
                <w:rFonts w:cstheme="minorHAnsi"/>
                <w:sz w:val="20"/>
                <w:highlight w:val="yellow"/>
                <w:lang w:val="en-GB"/>
              </w:rPr>
            </w:pPr>
            <w:r w:rsidRPr="001043DB">
              <w:rPr>
                <w:rFonts w:cstheme="minorHAnsi"/>
                <w:bCs/>
                <w:sz w:val="20"/>
                <w:lang w:val="en-GB"/>
              </w:rPr>
              <w:t>Windows, IBM OS390</w:t>
            </w:r>
          </w:p>
        </w:tc>
      </w:tr>
      <w:tr w:rsidR="000C7267" w:rsidRPr="005F27BC" w14:paraId="50C4FB2C"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74FB9AF3" w14:textId="77777777" w:rsidR="000C7267" w:rsidRPr="005F27BC" w:rsidRDefault="000C7267" w:rsidP="000C7267">
            <w:pPr>
              <w:spacing w:after="0" w:line="276" w:lineRule="auto"/>
              <w:rPr>
                <w:rFonts w:cstheme="minorHAnsi"/>
                <w:b/>
                <w:sz w:val="20"/>
                <w:lang w:val="en-GB"/>
              </w:rPr>
            </w:pPr>
            <w:r w:rsidRPr="005F27BC">
              <w:rPr>
                <w:rFonts w:cstheme="minorHAnsi"/>
                <w:b/>
                <w:sz w:val="20"/>
                <w:lang w:val="en-GB"/>
              </w:rPr>
              <w:t>Languages</w:t>
            </w:r>
          </w:p>
        </w:tc>
        <w:tc>
          <w:tcPr>
            <w:tcW w:w="4095" w:type="pct"/>
            <w:tcBorders>
              <w:top w:val="single" w:sz="4" w:space="0" w:color="auto"/>
              <w:left w:val="single" w:sz="4" w:space="0" w:color="auto"/>
              <w:bottom w:val="single" w:sz="4" w:space="0" w:color="auto"/>
              <w:right w:val="single" w:sz="4" w:space="0" w:color="auto"/>
            </w:tcBorders>
          </w:tcPr>
          <w:p w14:paraId="737453EF" w14:textId="0DAD6F40" w:rsidR="000C7267" w:rsidRPr="00A31F69" w:rsidRDefault="000C7267" w:rsidP="000C7267">
            <w:pPr>
              <w:spacing w:after="0" w:line="276" w:lineRule="auto"/>
              <w:rPr>
                <w:rFonts w:cstheme="minorHAnsi"/>
                <w:sz w:val="20"/>
                <w:highlight w:val="yellow"/>
                <w:lang w:val="en-GB"/>
              </w:rPr>
            </w:pPr>
            <w:r w:rsidRPr="006C1D30">
              <w:rPr>
                <w:rFonts w:cs="Arial"/>
                <w:bCs/>
              </w:rPr>
              <w:t xml:space="preserve">COBOL, JCL, </w:t>
            </w:r>
            <w:r w:rsidR="006B3A19" w:rsidRPr="006C1D30">
              <w:rPr>
                <w:rFonts w:cs="Arial"/>
                <w:bCs/>
              </w:rPr>
              <w:t>VSAM,</w:t>
            </w:r>
            <w:r w:rsidR="004F5EC8">
              <w:rPr>
                <w:rFonts w:cs="Arial"/>
                <w:bCs/>
              </w:rPr>
              <w:t xml:space="preserve"> IBM DB2</w:t>
            </w:r>
          </w:p>
        </w:tc>
      </w:tr>
      <w:tr w:rsidR="000C7267" w:rsidRPr="005F27BC" w14:paraId="065C1E26"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FE4B0DC" w14:textId="77777777" w:rsidR="000C7267" w:rsidRPr="005F27BC" w:rsidRDefault="000C7267" w:rsidP="000C7267">
            <w:pPr>
              <w:spacing w:after="0" w:line="276" w:lineRule="auto"/>
              <w:rPr>
                <w:rFonts w:cstheme="minorHAnsi"/>
                <w:b/>
                <w:sz w:val="20"/>
                <w:lang w:val="en-GB"/>
              </w:rPr>
            </w:pPr>
            <w:r w:rsidRPr="005F27BC">
              <w:rPr>
                <w:rFonts w:cstheme="minorHAnsi"/>
                <w:b/>
                <w:sz w:val="20"/>
                <w:lang w:val="en-GB"/>
              </w:rPr>
              <w:t>Special Software</w:t>
            </w:r>
          </w:p>
        </w:tc>
        <w:tc>
          <w:tcPr>
            <w:tcW w:w="4095" w:type="pct"/>
            <w:tcBorders>
              <w:top w:val="single" w:sz="4" w:space="0" w:color="auto"/>
              <w:left w:val="single" w:sz="4" w:space="0" w:color="auto"/>
              <w:bottom w:val="single" w:sz="4" w:space="0" w:color="auto"/>
              <w:right w:val="single" w:sz="4" w:space="0" w:color="auto"/>
            </w:tcBorders>
          </w:tcPr>
          <w:p w14:paraId="7361B4A5" w14:textId="0C6B1CE5" w:rsidR="000C7267" w:rsidRPr="00A31F69" w:rsidRDefault="006B3A19" w:rsidP="000C7267">
            <w:pPr>
              <w:spacing w:after="0" w:line="276" w:lineRule="auto"/>
              <w:rPr>
                <w:rFonts w:cstheme="minorHAnsi"/>
                <w:sz w:val="20"/>
                <w:highlight w:val="yellow"/>
                <w:lang w:val="en-GB"/>
              </w:rPr>
            </w:pPr>
            <w:r>
              <w:rPr>
                <w:rFonts w:cs="Arial"/>
                <w:bCs/>
              </w:rPr>
              <w:t xml:space="preserve">Informatica Power center, Rally, SQL Server, AQT, </w:t>
            </w:r>
            <w:r w:rsidRPr="006C1D30">
              <w:rPr>
                <w:rFonts w:cs="Arial"/>
                <w:bCs/>
              </w:rPr>
              <w:t xml:space="preserve">Xpeditor, Endevor, File </w:t>
            </w:r>
            <w:r w:rsidR="00CB7E8F" w:rsidRPr="006C1D30">
              <w:rPr>
                <w:rFonts w:cs="Arial"/>
                <w:bCs/>
              </w:rPr>
              <w:t>Aid, CA</w:t>
            </w:r>
            <w:r w:rsidR="003A24B8" w:rsidRPr="006C1D30">
              <w:rPr>
                <w:rFonts w:cs="Arial"/>
                <w:bCs/>
              </w:rPr>
              <w:t>7, Soap</w:t>
            </w:r>
            <w:r w:rsidRPr="006C1D30">
              <w:rPr>
                <w:rFonts w:cs="Arial"/>
                <w:bCs/>
              </w:rPr>
              <w:t xml:space="preserve"> UI</w:t>
            </w:r>
          </w:p>
        </w:tc>
      </w:tr>
      <w:tr w:rsidR="000C7267" w:rsidRPr="005F27BC" w14:paraId="704C2436" w14:textId="77777777" w:rsidTr="008E116E">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16FD4331" w14:textId="77777777" w:rsidR="000C7267" w:rsidRPr="005F27BC" w:rsidRDefault="000C7267" w:rsidP="000C7267">
            <w:pPr>
              <w:spacing w:after="0" w:line="276" w:lineRule="auto"/>
              <w:rPr>
                <w:rFonts w:cstheme="minorHAnsi"/>
                <w:b/>
                <w:sz w:val="20"/>
                <w:lang w:val="en-GB"/>
              </w:rPr>
            </w:pPr>
            <w:r w:rsidRPr="005F27BC">
              <w:rPr>
                <w:rFonts w:cstheme="minorHAnsi"/>
                <w:b/>
                <w:sz w:val="20"/>
                <w:lang w:val="en-GB"/>
              </w:rPr>
              <w:lastRenderedPageBreak/>
              <w:t>Work Location</w:t>
            </w:r>
          </w:p>
        </w:tc>
        <w:tc>
          <w:tcPr>
            <w:tcW w:w="4095" w:type="pct"/>
            <w:tcBorders>
              <w:top w:val="single" w:sz="4" w:space="0" w:color="auto"/>
              <w:left w:val="single" w:sz="4" w:space="0" w:color="auto"/>
              <w:bottom w:val="single" w:sz="4" w:space="0" w:color="auto"/>
              <w:right w:val="single" w:sz="4" w:space="0" w:color="auto"/>
            </w:tcBorders>
          </w:tcPr>
          <w:p w14:paraId="0D0768CC" w14:textId="77777777" w:rsidR="000C7267" w:rsidRPr="00A31F69" w:rsidRDefault="000C7267" w:rsidP="000C7267">
            <w:pPr>
              <w:spacing w:after="0" w:line="276" w:lineRule="auto"/>
              <w:rPr>
                <w:rFonts w:cstheme="minorHAnsi"/>
                <w:sz w:val="20"/>
                <w:highlight w:val="yellow"/>
                <w:lang w:val="en-GB"/>
              </w:rPr>
            </w:pPr>
            <w:r w:rsidRPr="001043DB">
              <w:rPr>
                <w:rFonts w:cstheme="minorHAnsi"/>
                <w:sz w:val="20"/>
                <w:lang w:val="en-GB"/>
              </w:rPr>
              <w:t>Coimbatore, India</w:t>
            </w:r>
          </w:p>
        </w:tc>
      </w:tr>
    </w:tbl>
    <w:p w14:paraId="00533D01" w14:textId="77777777" w:rsidR="0007432D" w:rsidRPr="005F27BC" w:rsidRDefault="0007432D" w:rsidP="00801087">
      <w:pPr>
        <w:spacing w:before="240" w:line="276" w:lineRule="auto"/>
        <w:rPr>
          <w:rFonts w:cstheme="minorHAnsi"/>
          <w:b/>
          <w:color w:val="00008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32"/>
        <w:gridCol w:w="7384"/>
      </w:tblGrid>
      <w:tr w:rsidR="00FA2DDF" w:rsidRPr="005F27BC" w14:paraId="3FF553A7"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E0F0675" w14:textId="6B7D68C4" w:rsidR="00FA2DDF" w:rsidRPr="005F27BC" w:rsidRDefault="004A749C" w:rsidP="00FF027B">
            <w:pPr>
              <w:spacing w:after="0" w:line="276" w:lineRule="auto"/>
              <w:rPr>
                <w:rFonts w:cstheme="minorHAnsi"/>
                <w:b/>
                <w:sz w:val="20"/>
                <w:lang w:val="en-GB"/>
              </w:rPr>
            </w:pPr>
            <w:r>
              <w:rPr>
                <w:rFonts w:cstheme="minorHAnsi"/>
                <w:b/>
                <w:sz w:val="20"/>
                <w:lang w:val="en-GB"/>
              </w:rPr>
              <w:t>2</w:t>
            </w:r>
            <w:r w:rsidR="00FA2DDF" w:rsidRPr="005F27BC">
              <w:rPr>
                <w:rFonts w:cstheme="minorHAnsi"/>
                <w:b/>
                <w:sz w:val="20"/>
                <w:lang w:val="en-GB"/>
              </w:rPr>
              <w:t>.</w:t>
            </w:r>
          </w:p>
        </w:tc>
        <w:tc>
          <w:tcPr>
            <w:tcW w:w="4095" w:type="pct"/>
            <w:tcBorders>
              <w:top w:val="single" w:sz="4" w:space="0" w:color="auto"/>
              <w:left w:val="single" w:sz="4" w:space="0" w:color="auto"/>
              <w:bottom w:val="single" w:sz="4" w:space="0" w:color="auto"/>
              <w:right w:val="single" w:sz="4" w:space="0" w:color="auto"/>
            </w:tcBorders>
            <w:shd w:val="pct20" w:color="auto" w:fill="auto"/>
          </w:tcPr>
          <w:p w14:paraId="61777CA3" w14:textId="74E613E9" w:rsidR="00FA2DDF" w:rsidRPr="005F27BC" w:rsidRDefault="00FA2DDF" w:rsidP="00FF027B">
            <w:pPr>
              <w:spacing w:after="0" w:line="276" w:lineRule="auto"/>
              <w:rPr>
                <w:rFonts w:cstheme="minorHAnsi"/>
                <w:sz w:val="20"/>
                <w:lang w:val="en-GB"/>
              </w:rPr>
            </w:pPr>
            <w:r w:rsidRPr="005F27BC">
              <w:rPr>
                <w:rFonts w:cstheme="minorHAnsi"/>
                <w:b/>
                <w:sz w:val="20"/>
                <w:lang w:val="en-GB"/>
              </w:rPr>
              <w:t>Project Name:</w:t>
            </w:r>
            <w:r w:rsidRPr="005F27BC">
              <w:rPr>
                <w:rFonts w:cstheme="minorHAnsi"/>
                <w:sz w:val="20"/>
                <w:lang w:val="en-GB"/>
              </w:rPr>
              <w:t xml:space="preserve"> </w:t>
            </w:r>
            <w:r w:rsidR="006A040E">
              <w:rPr>
                <w:rFonts w:cstheme="minorHAnsi"/>
                <w:sz w:val="20"/>
                <w:lang w:val="en-GB"/>
              </w:rPr>
              <w:t>Risk Servicing Incident Response Team</w:t>
            </w:r>
            <w:r w:rsidR="00C83FB9">
              <w:rPr>
                <w:rFonts w:cstheme="minorHAnsi"/>
                <w:sz w:val="20"/>
                <w:lang w:val="en-GB"/>
              </w:rPr>
              <w:t xml:space="preserve"> (RS IRT)</w:t>
            </w:r>
          </w:p>
        </w:tc>
      </w:tr>
      <w:tr w:rsidR="00FA2DDF" w:rsidRPr="005F27BC" w14:paraId="75C74C7E"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19710B9"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Type of Project</w:t>
            </w:r>
          </w:p>
        </w:tc>
        <w:tc>
          <w:tcPr>
            <w:tcW w:w="4095" w:type="pct"/>
            <w:tcBorders>
              <w:top w:val="single" w:sz="4" w:space="0" w:color="auto"/>
              <w:left w:val="single" w:sz="4" w:space="0" w:color="auto"/>
              <w:bottom w:val="single" w:sz="4" w:space="0" w:color="auto"/>
              <w:right w:val="single" w:sz="4" w:space="0" w:color="auto"/>
            </w:tcBorders>
          </w:tcPr>
          <w:p w14:paraId="5B6967FD"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Production Support / Minor Enhancements</w:t>
            </w:r>
          </w:p>
        </w:tc>
      </w:tr>
      <w:tr w:rsidR="00FA2DDF" w:rsidRPr="005F27BC" w14:paraId="653265CB"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79CE7A14"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Client</w:t>
            </w:r>
          </w:p>
        </w:tc>
        <w:tc>
          <w:tcPr>
            <w:tcW w:w="4095" w:type="pct"/>
            <w:tcBorders>
              <w:top w:val="single" w:sz="4" w:space="0" w:color="auto"/>
              <w:left w:val="single" w:sz="4" w:space="0" w:color="auto"/>
              <w:bottom w:val="single" w:sz="4" w:space="0" w:color="auto"/>
              <w:right w:val="single" w:sz="4" w:space="0" w:color="auto"/>
            </w:tcBorders>
          </w:tcPr>
          <w:p w14:paraId="012E384C" w14:textId="3627C028" w:rsidR="00FA2DDF" w:rsidRPr="005F27BC" w:rsidRDefault="003B7EC7" w:rsidP="00FF027B">
            <w:pPr>
              <w:spacing w:after="0" w:line="276" w:lineRule="auto"/>
              <w:rPr>
                <w:rFonts w:cstheme="minorHAnsi"/>
                <w:sz w:val="20"/>
                <w:lang w:val="en-GB"/>
              </w:rPr>
            </w:pPr>
            <w:r w:rsidRPr="005F27BC">
              <w:rPr>
                <w:rFonts w:cstheme="minorHAnsi"/>
                <w:sz w:val="20"/>
                <w:lang w:val="en-GB"/>
              </w:rPr>
              <w:t>North-western</w:t>
            </w:r>
            <w:r w:rsidR="00FA2DDF" w:rsidRPr="005F27BC">
              <w:rPr>
                <w:rFonts w:cstheme="minorHAnsi"/>
                <w:sz w:val="20"/>
                <w:lang w:val="en-GB"/>
              </w:rPr>
              <w:t xml:space="preserve"> Mutual</w:t>
            </w:r>
          </w:p>
        </w:tc>
      </w:tr>
      <w:tr w:rsidR="00FA2DDF" w:rsidRPr="005F27BC" w14:paraId="36D58A1A"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97800B3"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Role &amp; Duration</w:t>
            </w:r>
          </w:p>
        </w:tc>
        <w:tc>
          <w:tcPr>
            <w:tcW w:w="4095" w:type="pct"/>
            <w:tcBorders>
              <w:top w:val="single" w:sz="4" w:space="0" w:color="auto"/>
              <w:left w:val="single" w:sz="4" w:space="0" w:color="auto"/>
              <w:bottom w:val="single" w:sz="4" w:space="0" w:color="auto"/>
              <w:right w:val="single" w:sz="4" w:space="0" w:color="auto"/>
            </w:tcBorders>
          </w:tcPr>
          <w:p w14:paraId="6BBFC42B" w14:textId="6D313629" w:rsidR="00FA2DDF" w:rsidRPr="0086634A" w:rsidRDefault="00FA2DDF" w:rsidP="00FF027B">
            <w:pPr>
              <w:spacing w:after="0" w:line="276" w:lineRule="auto"/>
              <w:rPr>
                <w:rFonts w:cstheme="minorHAnsi"/>
                <w:sz w:val="20"/>
                <w:highlight w:val="yellow"/>
                <w:lang w:val="en-GB"/>
              </w:rPr>
            </w:pPr>
            <w:r w:rsidRPr="009270B4">
              <w:rPr>
                <w:rFonts w:cstheme="minorHAnsi"/>
                <w:sz w:val="20"/>
                <w:lang w:val="en-GB"/>
              </w:rPr>
              <w:t>Lead (</w:t>
            </w:r>
            <w:r w:rsidR="00C17844" w:rsidRPr="009270B4">
              <w:rPr>
                <w:rFonts w:cstheme="minorHAnsi"/>
                <w:sz w:val="20"/>
                <w:lang w:val="en-GB"/>
              </w:rPr>
              <w:t>Jan</w:t>
            </w:r>
            <w:r w:rsidRPr="009270B4">
              <w:rPr>
                <w:rFonts w:cstheme="minorHAnsi"/>
                <w:sz w:val="20"/>
                <w:lang w:val="en-GB"/>
              </w:rPr>
              <w:t>’1</w:t>
            </w:r>
            <w:r w:rsidR="00C17844" w:rsidRPr="009270B4">
              <w:rPr>
                <w:rFonts w:cstheme="minorHAnsi"/>
                <w:sz w:val="20"/>
                <w:lang w:val="en-GB"/>
              </w:rPr>
              <w:t>9</w:t>
            </w:r>
            <w:r w:rsidRPr="009270B4">
              <w:rPr>
                <w:rFonts w:cstheme="minorHAnsi"/>
                <w:sz w:val="20"/>
                <w:lang w:val="en-GB"/>
              </w:rPr>
              <w:t xml:space="preserve"> –</w:t>
            </w:r>
            <w:r w:rsidR="00EF3989" w:rsidRPr="009270B4">
              <w:rPr>
                <w:rFonts w:cstheme="minorHAnsi"/>
                <w:sz w:val="20"/>
                <w:lang w:val="en-GB"/>
              </w:rPr>
              <w:t xml:space="preserve"> </w:t>
            </w:r>
            <w:r w:rsidR="00020F94" w:rsidRPr="009270B4">
              <w:rPr>
                <w:rFonts w:cstheme="minorHAnsi"/>
                <w:sz w:val="20"/>
                <w:lang w:val="en-GB"/>
              </w:rPr>
              <w:t>May’2</w:t>
            </w:r>
            <w:r w:rsidR="00EF3989" w:rsidRPr="009270B4">
              <w:rPr>
                <w:rFonts w:cstheme="minorHAnsi"/>
                <w:sz w:val="20"/>
                <w:lang w:val="en-GB"/>
              </w:rPr>
              <w:t>2</w:t>
            </w:r>
            <w:r w:rsidRPr="009270B4">
              <w:rPr>
                <w:rFonts w:cstheme="minorHAnsi"/>
                <w:sz w:val="20"/>
                <w:lang w:val="en-GB"/>
              </w:rPr>
              <w:t>)</w:t>
            </w:r>
          </w:p>
        </w:tc>
      </w:tr>
      <w:tr w:rsidR="00FA2DDF" w:rsidRPr="005F27BC" w14:paraId="0CC9CF97"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91FD140"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Organization</w:t>
            </w:r>
          </w:p>
        </w:tc>
        <w:tc>
          <w:tcPr>
            <w:tcW w:w="4095" w:type="pct"/>
            <w:tcBorders>
              <w:top w:val="single" w:sz="4" w:space="0" w:color="auto"/>
              <w:left w:val="single" w:sz="4" w:space="0" w:color="auto"/>
              <w:bottom w:val="single" w:sz="4" w:space="0" w:color="auto"/>
              <w:right w:val="single" w:sz="4" w:space="0" w:color="auto"/>
            </w:tcBorders>
          </w:tcPr>
          <w:p w14:paraId="14AB5ADF"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Cognizant Technology Solutions</w:t>
            </w:r>
          </w:p>
        </w:tc>
      </w:tr>
      <w:tr w:rsidR="00FA2DDF" w:rsidRPr="005F27BC" w14:paraId="178A491E"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52D9EA3"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Responsibilities</w:t>
            </w:r>
          </w:p>
        </w:tc>
        <w:tc>
          <w:tcPr>
            <w:tcW w:w="4095" w:type="pct"/>
            <w:tcBorders>
              <w:top w:val="single" w:sz="4" w:space="0" w:color="auto"/>
              <w:left w:val="single" w:sz="4" w:space="0" w:color="auto"/>
              <w:bottom w:val="single" w:sz="4" w:space="0" w:color="auto"/>
              <w:right w:val="single" w:sz="4" w:space="0" w:color="auto"/>
            </w:tcBorders>
          </w:tcPr>
          <w:p w14:paraId="322B9155"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The following responsibilities were taken care as a Project Lead in addition to the team member’s responsibilities in development project:</w:t>
            </w:r>
          </w:p>
          <w:p w14:paraId="433BD3F2" w14:textId="007FA748" w:rsidR="002820CE" w:rsidRDefault="002820CE" w:rsidP="00E66A89">
            <w:pPr>
              <w:pStyle w:val="ListParagraph"/>
              <w:numPr>
                <w:ilvl w:val="0"/>
                <w:numId w:val="9"/>
              </w:numPr>
              <w:spacing w:after="0" w:line="276" w:lineRule="auto"/>
              <w:rPr>
                <w:rFonts w:cstheme="minorHAnsi"/>
                <w:sz w:val="20"/>
              </w:rPr>
            </w:pPr>
            <w:r w:rsidRPr="002820CE">
              <w:rPr>
                <w:rFonts w:cstheme="minorHAnsi"/>
                <w:sz w:val="20"/>
              </w:rPr>
              <w:t>Leading the production support and minor enhancement team (L2 and L3) having Mainframe, Java and Dot Net technologies</w:t>
            </w:r>
          </w:p>
          <w:p w14:paraId="1FC35BD9" w14:textId="24A7673B" w:rsidR="00E66A89" w:rsidRPr="006E2FAC" w:rsidRDefault="00E66A89" w:rsidP="00E66A89">
            <w:pPr>
              <w:pStyle w:val="ListParagraph"/>
              <w:numPr>
                <w:ilvl w:val="0"/>
                <w:numId w:val="9"/>
              </w:numPr>
              <w:spacing w:after="0" w:line="276" w:lineRule="auto"/>
              <w:rPr>
                <w:rFonts w:cstheme="minorHAnsi"/>
                <w:sz w:val="20"/>
              </w:rPr>
            </w:pPr>
            <w:r w:rsidRPr="006E2FAC">
              <w:rPr>
                <w:rFonts w:cstheme="minorHAnsi"/>
                <w:sz w:val="20"/>
              </w:rPr>
              <w:t>Review the coding and enhancement done by the peers in my team</w:t>
            </w:r>
          </w:p>
          <w:p w14:paraId="3A1F8286" w14:textId="1C4BA205" w:rsidR="00691E30" w:rsidRDefault="00691E30" w:rsidP="00BB5EC5">
            <w:pPr>
              <w:pStyle w:val="ListParagraph"/>
              <w:numPr>
                <w:ilvl w:val="0"/>
                <w:numId w:val="9"/>
              </w:numPr>
              <w:spacing w:after="0" w:line="276" w:lineRule="auto"/>
              <w:rPr>
                <w:rFonts w:cstheme="minorHAnsi"/>
                <w:sz w:val="20"/>
              </w:rPr>
            </w:pPr>
            <w:r>
              <w:rPr>
                <w:rFonts w:cstheme="minorHAnsi"/>
                <w:sz w:val="20"/>
              </w:rPr>
              <w:t>Key contribution to critical Client organizational level migrations or change overs</w:t>
            </w:r>
          </w:p>
          <w:p w14:paraId="54EC6CA5" w14:textId="47BD096D" w:rsidR="00BB5EC5" w:rsidRDefault="00BB5EC5" w:rsidP="00BB5EC5">
            <w:pPr>
              <w:pStyle w:val="ListParagraph"/>
              <w:numPr>
                <w:ilvl w:val="0"/>
                <w:numId w:val="9"/>
              </w:numPr>
              <w:spacing w:after="0" w:line="276" w:lineRule="auto"/>
              <w:rPr>
                <w:rFonts w:cstheme="minorHAnsi"/>
                <w:sz w:val="20"/>
              </w:rPr>
            </w:pPr>
            <w:r w:rsidRPr="006E2FAC">
              <w:rPr>
                <w:rFonts w:cstheme="minorHAnsi"/>
                <w:sz w:val="20"/>
              </w:rPr>
              <w:t>Interaction with Onsite on project deliverables</w:t>
            </w:r>
          </w:p>
          <w:p w14:paraId="6F3E04F6" w14:textId="77777777" w:rsidR="008F02CD" w:rsidRDefault="002820CE" w:rsidP="00E66A89">
            <w:pPr>
              <w:pStyle w:val="ListParagraph"/>
              <w:numPr>
                <w:ilvl w:val="0"/>
                <w:numId w:val="9"/>
              </w:numPr>
              <w:spacing w:after="0" w:line="276" w:lineRule="auto"/>
              <w:rPr>
                <w:rFonts w:cstheme="minorHAnsi"/>
                <w:sz w:val="20"/>
              </w:rPr>
            </w:pPr>
            <w:r w:rsidRPr="002820CE">
              <w:rPr>
                <w:rFonts w:cstheme="minorHAnsi"/>
                <w:sz w:val="20"/>
              </w:rPr>
              <w:t>Taking care of Business issues, handling critical P1/P2 issues in bridge calls</w:t>
            </w:r>
          </w:p>
          <w:p w14:paraId="693EBFE1" w14:textId="650E9929" w:rsidR="002820CE" w:rsidRPr="002820CE" w:rsidRDefault="008F02CD" w:rsidP="00E66A89">
            <w:pPr>
              <w:pStyle w:val="ListParagraph"/>
              <w:numPr>
                <w:ilvl w:val="0"/>
                <w:numId w:val="9"/>
              </w:numPr>
              <w:spacing w:after="0" w:line="276" w:lineRule="auto"/>
              <w:rPr>
                <w:rFonts w:cstheme="minorHAnsi"/>
                <w:sz w:val="20"/>
              </w:rPr>
            </w:pPr>
            <w:r>
              <w:rPr>
                <w:rFonts w:cstheme="minorHAnsi"/>
                <w:sz w:val="20"/>
              </w:rPr>
              <w:t>Preparing monthly metrics and p</w:t>
            </w:r>
            <w:r w:rsidR="002820CE" w:rsidRPr="002820CE">
              <w:rPr>
                <w:rFonts w:cstheme="minorHAnsi"/>
                <w:sz w:val="20"/>
              </w:rPr>
              <w:t xml:space="preserve">resenting the monthly Governance report to </w:t>
            </w:r>
            <w:r>
              <w:rPr>
                <w:rFonts w:cstheme="minorHAnsi"/>
                <w:sz w:val="20"/>
              </w:rPr>
              <w:t>C</w:t>
            </w:r>
            <w:r w:rsidR="002820CE" w:rsidRPr="002820CE">
              <w:rPr>
                <w:rFonts w:cstheme="minorHAnsi"/>
                <w:sz w:val="20"/>
              </w:rPr>
              <w:t>ustomer</w:t>
            </w:r>
            <w:r>
              <w:rPr>
                <w:rFonts w:cstheme="minorHAnsi"/>
                <w:sz w:val="20"/>
              </w:rPr>
              <w:t>s</w:t>
            </w:r>
          </w:p>
          <w:p w14:paraId="27541A31" w14:textId="5C1CBC13" w:rsidR="002820CE" w:rsidRPr="002820CE" w:rsidRDefault="002820CE" w:rsidP="00E66A89">
            <w:pPr>
              <w:pStyle w:val="ListParagraph"/>
              <w:numPr>
                <w:ilvl w:val="0"/>
                <w:numId w:val="9"/>
              </w:numPr>
              <w:spacing w:after="0" w:line="276" w:lineRule="auto"/>
              <w:rPr>
                <w:rFonts w:cstheme="minorHAnsi"/>
                <w:sz w:val="20"/>
              </w:rPr>
            </w:pPr>
            <w:r w:rsidRPr="002820CE">
              <w:rPr>
                <w:rFonts w:cstheme="minorHAnsi"/>
                <w:sz w:val="20"/>
              </w:rPr>
              <w:t xml:space="preserve">Coordinate and execute </w:t>
            </w:r>
            <w:r w:rsidR="004C10F4">
              <w:rPr>
                <w:rFonts w:cstheme="minorHAnsi"/>
                <w:sz w:val="20"/>
              </w:rPr>
              <w:t>Client visits</w:t>
            </w:r>
          </w:p>
          <w:p w14:paraId="14A3E52B" w14:textId="77777777" w:rsidR="004C10F4" w:rsidRDefault="002820CE" w:rsidP="00E66A89">
            <w:pPr>
              <w:pStyle w:val="ListParagraph"/>
              <w:numPr>
                <w:ilvl w:val="0"/>
                <w:numId w:val="9"/>
              </w:numPr>
              <w:spacing w:after="0" w:line="276" w:lineRule="auto"/>
              <w:rPr>
                <w:rFonts w:cstheme="minorHAnsi"/>
                <w:sz w:val="20"/>
              </w:rPr>
            </w:pPr>
            <w:r w:rsidRPr="002820CE">
              <w:rPr>
                <w:rFonts w:cstheme="minorHAnsi"/>
                <w:sz w:val="20"/>
              </w:rPr>
              <w:t xml:space="preserve">Coordination of New Product Rollout developed by 500+ developers within </w:t>
            </w:r>
            <w:r w:rsidR="008B5732">
              <w:rPr>
                <w:rFonts w:cstheme="minorHAnsi"/>
                <w:sz w:val="20"/>
              </w:rPr>
              <w:t xml:space="preserve">Risk Servicing </w:t>
            </w:r>
            <w:r w:rsidRPr="002820CE">
              <w:rPr>
                <w:rFonts w:cstheme="minorHAnsi"/>
                <w:sz w:val="20"/>
              </w:rPr>
              <w:t>from implementation</w:t>
            </w:r>
          </w:p>
          <w:p w14:paraId="607DA284" w14:textId="08F04A24" w:rsidR="002820CE" w:rsidRPr="002820CE" w:rsidRDefault="004C10F4" w:rsidP="00E66A89">
            <w:pPr>
              <w:pStyle w:val="ListParagraph"/>
              <w:numPr>
                <w:ilvl w:val="0"/>
                <w:numId w:val="9"/>
              </w:numPr>
              <w:spacing w:after="0" w:line="276" w:lineRule="auto"/>
              <w:rPr>
                <w:rFonts w:cstheme="minorHAnsi"/>
                <w:sz w:val="20"/>
              </w:rPr>
            </w:pPr>
            <w:r>
              <w:rPr>
                <w:rFonts w:cstheme="minorHAnsi"/>
                <w:sz w:val="20"/>
              </w:rPr>
              <w:t>P</w:t>
            </w:r>
            <w:r w:rsidR="002820CE" w:rsidRPr="002820CE">
              <w:rPr>
                <w:rFonts w:cstheme="minorHAnsi"/>
                <w:sz w:val="20"/>
              </w:rPr>
              <w:t>lan</w:t>
            </w:r>
            <w:r>
              <w:rPr>
                <w:rFonts w:cstheme="minorHAnsi"/>
                <w:sz w:val="20"/>
              </w:rPr>
              <w:t>ning,</w:t>
            </w:r>
            <w:r w:rsidR="002820CE" w:rsidRPr="002820CE">
              <w:rPr>
                <w:rFonts w:cstheme="minorHAnsi"/>
                <w:sz w:val="20"/>
              </w:rPr>
              <w:t xml:space="preserve"> discussion, monitoring and support during </w:t>
            </w:r>
            <w:r>
              <w:rPr>
                <w:rFonts w:cstheme="minorHAnsi"/>
                <w:sz w:val="20"/>
              </w:rPr>
              <w:t xml:space="preserve">new product </w:t>
            </w:r>
            <w:r w:rsidR="002820CE" w:rsidRPr="002820CE">
              <w:rPr>
                <w:rFonts w:cstheme="minorHAnsi"/>
                <w:sz w:val="20"/>
              </w:rPr>
              <w:t>Release, Post Product Defect calls, Ticket Triaging</w:t>
            </w:r>
          </w:p>
          <w:p w14:paraId="4ED07E30" w14:textId="62255241" w:rsidR="002820CE" w:rsidRPr="002820CE" w:rsidRDefault="00806FC9" w:rsidP="00E66A89">
            <w:pPr>
              <w:pStyle w:val="ListParagraph"/>
              <w:numPr>
                <w:ilvl w:val="0"/>
                <w:numId w:val="9"/>
              </w:numPr>
              <w:spacing w:after="0" w:line="276" w:lineRule="auto"/>
              <w:rPr>
                <w:rFonts w:cstheme="minorHAnsi"/>
                <w:sz w:val="20"/>
              </w:rPr>
            </w:pPr>
            <w:r>
              <w:rPr>
                <w:rFonts w:cstheme="minorHAnsi"/>
                <w:sz w:val="20"/>
              </w:rPr>
              <w:t xml:space="preserve">Key contribution and handling of </w:t>
            </w:r>
            <w:r w:rsidR="002820CE" w:rsidRPr="002820CE">
              <w:rPr>
                <w:rFonts w:cstheme="minorHAnsi"/>
                <w:sz w:val="20"/>
              </w:rPr>
              <w:t xml:space="preserve">Scheduler migration by </w:t>
            </w:r>
            <w:r w:rsidR="0071381F" w:rsidRPr="002820CE">
              <w:rPr>
                <w:rFonts w:cstheme="minorHAnsi"/>
                <w:sz w:val="20"/>
              </w:rPr>
              <w:t>analy</w:t>
            </w:r>
            <w:r w:rsidR="0071381F">
              <w:rPr>
                <w:rFonts w:cstheme="minorHAnsi"/>
                <w:sz w:val="20"/>
              </w:rPr>
              <w:t>sing</w:t>
            </w:r>
            <w:r w:rsidR="002820CE" w:rsidRPr="002820CE">
              <w:rPr>
                <w:rFonts w:cstheme="minorHAnsi"/>
                <w:sz w:val="20"/>
              </w:rPr>
              <w:t xml:space="preserve"> </w:t>
            </w:r>
            <w:r>
              <w:rPr>
                <w:rFonts w:cstheme="minorHAnsi"/>
                <w:sz w:val="20"/>
              </w:rPr>
              <w:t>842</w:t>
            </w:r>
            <w:r w:rsidR="002820CE" w:rsidRPr="002820CE">
              <w:rPr>
                <w:rFonts w:cstheme="minorHAnsi"/>
                <w:sz w:val="20"/>
              </w:rPr>
              <w:t xml:space="preserve"> jobs and highlighting risks and discrepancies and ensured smooth migration</w:t>
            </w:r>
          </w:p>
          <w:p w14:paraId="2F85E848" w14:textId="26845F26" w:rsidR="002820CE" w:rsidRPr="002820CE" w:rsidRDefault="002820CE" w:rsidP="00E66A89">
            <w:pPr>
              <w:pStyle w:val="ListParagraph"/>
              <w:numPr>
                <w:ilvl w:val="0"/>
                <w:numId w:val="9"/>
              </w:numPr>
              <w:spacing w:after="0" w:line="276" w:lineRule="auto"/>
              <w:rPr>
                <w:rFonts w:cstheme="minorHAnsi"/>
                <w:sz w:val="20"/>
              </w:rPr>
            </w:pPr>
            <w:r w:rsidRPr="002820CE">
              <w:rPr>
                <w:rFonts w:cstheme="minorHAnsi"/>
                <w:sz w:val="20"/>
              </w:rPr>
              <w:t xml:space="preserve">Initiate and execute the Debt Exercise within </w:t>
            </w:r>
            <w:r w:rsidR="005A038B">
              <w:rPr>
                <w:rFonts w:cstheme="minorHAnsi"/>
                <w:sz w:val="20"/>
              </w:rPr>
              <w:t xml:space="preserve">Risk Servicing </w:t>
            </w:r>
            <w:r w:rsidRPr="002820CE">
              <w:rPr>
                <w:rFonts w:cstheme="minorHAnsi"/>
                <w:sz w:val="20"/>
              </w:rPr>
              <w:t xml:space="preserve">and brought down the ticket count from </w:t>
            </w:r>
            <w:r w:rsidR="005A038B">
              <w:rPr>
                <w:rFonts w:cstheme="minorHAnsi"/>
                <w:sz w:val="20"/>
              </w:rPr>
              <w:t>100</w:t>
            </w:r>
            <w:r w:rsidRPr="002820CE">
              <w:rPr>
                <w:rFonts w:cstheme="minorHAnsi"/>
                <w:sz w:val="20"/>
              </w:rPr>
              <w:t xml:space="preserve"> to </w:t>
            </w:r>
            <w:r w:rsidR="00165760">
              <w:rPr>
                <w:rFonts w:cstheme="minorHAnsi"/>
                <w:sz w:val="20"/>
              </w:rPr>
              <w:t xml:space="preserve">less than 10 </w:t>
            </w:r>
            <w:r w:rsidRPr="002820CE">
              <w:rPr>
                <w:rFonts w:cstheme="minorHAnsi"/>
                <w:sz w:val="20"/>
              </w:rPr>
              <w:t>by eliminating repeated tickets through permanent fix and left shift</w:t>
            </w:r>
          </w:p>
          <w:p w14:paraId="6C9E7F65" w14:textId="5B030CE2" w:rsidR="005D2308" w:rsidRPr="002820CE" w:rsidRDefault="002820CE" w:rsidP="00E66A89">
            <w:pPr>
              <w:pStyle w:val="ListParagraph"/>
              <w:numPr>
                <w:ilvl w:val="0"/>
                <w:numId w:val="9"/>
              </w:numPr>
              <w:spacing w:after="0" w:line="276" w:lineRule="auto"/>
              <w:rPr>
                <w:rFonts w:cstheme="minorHAnsi"/>
                <w:sz w:val="20"/>
              </w:rPr>
            </w:pPr>
            <w:r w:rsidRPr="002820CE">
              <w:rPr>
                <w:rFonts w:cstheme="minorHAnsi"/>
                <w:sz w:val="20"/>
              </w:rPr>
              <w:t xml:space="preserve">Release Management Coordinator for all releases in </w:t>
            </w:r>
            <w:r w:rsidR="00165760">
              <w:rPr>
                <w:rFonts w:cstheme="minorHAnsi"/>
                <w:sz w:val="20"/>
              </w:rPr>
              <w:t>Risk Servicing</w:t>
            </w:r>
          </w:p>
        </w:tc>
      </w:tr>
      <w:tr w:rsidR="00FA2DDF" w:rsidRPr="005F27BC" w14:paraId="45134EED"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F23CE74"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The Project</w:t>
            </w:r>
          </w:p>
        </w:tc>
        <w:tc>
          <w:tcPr>
            <w:tcW w:w="4095" w:type="pct"/>
            <w:tcBorders>
              <w:top w:val="single" w:sz="4" w:space="0" w:color="auto"/>
              <w:left w:val="single" w:sz="4" w:space="0" w:color="auto"/>
              <w:bottom w:val="single" w:sz="4" w:space="0" w:color="auto"/>
              <w:right w:val="single" w:sz="4" w:space="0" w:color="auto"/>
            </w:tcBorders>
          </w:tcPr>
          <w:p w14:paraId="32513B69" w14:textId="6E317BC5" w:rsidR="00FA2DDF" w:rsidRDefault="00FA2DDF" w:rsidP="0019656E">
            <w:pPr>
              <w:spacing w:after="0" w:line="276" w:lineRule="auto"/>
              <w:jc w:val="both"/>
              <w:rPr>
                <w:rFonts w:cstheme="minorHAnsi"/>
                <w:bCs/>
                <w:sz w:val="20"/>
                <w:lang w:val="en-US"/>
              </w:rPr>
            </w:pPr>
            <w:r w:rsidRPr="005F27BC">
              <w:rPr>
                <w:rFonts w:cstheme="minorHAnsi"/>
                <w:bCs/>
                <w:sz w:val="20"/>
                <w:lang w:val="en-US"/>
              </w:rPr>
              <w:t xml:space="preserve"> </w:t>
            </w:r>
            <w:r w:rsidR="005F3563">
              <w:rPr>
                <w:rFonts w:cstheme="minorHAnsi"/>
                <w:bCs/>
                <w:sz w:val="20"/>
                <w:lang w:val="en-US"/>
              </w:rPr>
              <w:tab/>
            </w:r>
            <w:r w:rsidR="00111B6A">
              <w:rPr>
                <w:rFonts w:cstheme="minorHAnsi"/>
                <w:bCs/>
                <w:sz w:val="20"/>
                <w:lang w:val="en-US"/>
              </w:rPr>
              <w:t xml:space="preserve">Northwestern Mutual </w:t>
            </w:r>
            <w:r w:rsidR="00FA4137">
              <w:rPr>
                <w:rFonts w:cstheme="minorHAnsi"/>
                <w:bCs/>
                <w:sz w:val="20"/>
                <w:lang w:val="en-US"/>
              </w:rPr>
              <w:t xml:space="preserve">is one of the leading </w:t>
            </w:r>
            <w:r w:rsidR="00E53F37">
              <w:rPr>
                <w:rFonts w:cstheme="minorHAnsi"/>
                <w:bCs/>
                <w:sz w:val="20"/>
                <w:lang w:val="en-US"/>
              </w:rPr>
              <w:t>Insurance Companies based in North America</w:t>
            </w:r>
            <w:r w:rsidR="00441982">
              <w:rPr>
                <w:rFonts w:cstheme="minorHAnsi"/>
                <w:bCs/>
                <w:sz w:val="20"/>
                <w:lang w:val="en-US"/>
              </w:rPr>
              <w:t xml:space="preserve"> and was ranked as No 1 Best Life Insurance Company </w:t>
            </w:r>
            <w:r w:rsidR="00CD4DEA">
              <w:rPr>
                <w:rFonts w:cstheme="minorHAnsi"/>
                <w:bCs/>
                <w:sz w:val="20"/>
                <w:lang w:val="en-US"/>
              </w:rPr>
              <w:t>by NerdWallet in 2020</w:t>
            </w:r>
            <w:r w:rsidR="00E53F37">
              <w:rPr>
                <w:rFonts w:cstheme="minorHAnsi"/>
                <w:bCs/>
                <w:sz w:val="20"/>
                <w:lang w:val="en-US"/>
              </w:rPr>
              <w:t xml:space="preserve">. </w:t>
            </w:r>
            <w:r w:rsidR="00351585">
              <w:rPr>
                <w:rFonts w:cstheme="minorHAnsi"/>
                <w:bCs/>
                <w:sz w:val="20"/>
                <w:lang w:val="en-US"/>
              </w:rPr>
              <w:t>The company is 16</w:t>
            </w:r>
            <w:r w:rsidR="000B1558">
              <w:rPr>
                <w:rFonts w:cstheme="minorHAnsi"/>
                <w:bCs/>
                <w:sz w:val="20"/>
                <w:lang w:val="en-US"/>
              </w:rPr>
              <w:t>3</w:t>
            </w:r>
            <w:r w:rsidR="00351585">
              <w:rPr>
                <w:rFonts w:cstheme="minorHAnsi"/>
                <w:bCs/>
                <w:sz w:val="20"/>
                <w:lang w:val="en-US"/>
              </w:rPr>
              <w:t xml:space="preserve"> years old</w:t>
            </w:r>
            <w:r w:rsidR="00625074">
              <w:rPr>
                <w:rFonts w:cstheme="minorHAnsi"/>
                <w:bCs/>
                <w:sz w:val="20"/>
                <w:lang w:val="en-US"/>
              </w:rPr>
              <w:t xml:space="preserve"> which paid $4.8B </w:t>
            </w:r>
            <w:r w:rsidR="000B1558">
              <w:rPr>
                <w:rFonts w:cstheme="minorHAnsi"/>
                <w:bCs/>
                <w:sz w:val="20"/>
                <w:lang w:val="en-US"/>
              </w:rPr>
              <w:t xml:space="preserve">to </w:t>
            </w:r>
            <w:r w:rsidR="00625074">
              <w:rPr>
                <w:rFonts w:cstheme="minorHAnsi"/>
                <w:bCs/>
                <w:sz w:val="20"/>
                <w:lang w:val="en-US"/>
              </w:rPr>
              <w:t>claims in 2018</w:t>
            </w:r>
            <w:r w:rsidR="0037051C">
              <w:rPr>
                <w:rFonts w:cstheme="minorHAnsi"/>
                <w:bCs/>
                <w:sz w:val="20"/>
                <w:lang w:val="en-US"/>
              </w:rPr>
              <w:t xml:space="preserve">. Also, </w:t>
            </w:r>
            <w:r w:rsidR="00C57C61">
              <w:rPr>
                <w:rFonts w:cstheme="minorHAnsi"/>
                <w:bCs/>
                <w:sz w:val="20"/>
                <w:lang w:val="en-US"/>
              </w:rPr>
              <w:t>rated</w:t>
            </w:r>
            <w:r w:rsidR="0019656E">
              <w:rPr>
                <w:rFonts w:cstheme="minorHAnsi"/>
                <w:bCs/>
                <w:sz w:val="20"/>
                <w:lang w:val="en-US"/>
              </w:rPr>
              <w:t xml:space="preserve"> </w:t>
            </w:r>
            <w:r w:rsidR="004177EC">
              <w:rPr>
                <w:rFonts w:cstheme="minorHAnsi"/>
                <w:bCs/>
                <w:sz w:val="20"/>
                <w:lang w:val="en-US"/>
              </w:rPr>
              <w:t>as “</w:t>
            </w:r>
            <w:r w:rsidR="0019656E">
              <w:rPr>
                <w:rFonts w:cstheme="minorHAnsi"/>
                <w:bCs/>
                <w:sz w:val="20"/>
                <w:lang w:val="en-US"/>
              </w:rPr>
              <w:t>AAA</w:t>
            </w:r>
            <w:r w:rsidR="004177EC">
              <w:rPr>
                <w:rFonts w:cstheme="minorHAnsi"/>
                <w:bCs/>
                <w:sz w:val="20"/>
                <w:lang w:val="en-US"/>
              </w:rPr>
              <w:t>”</w:t>
            </w:r>
            <w:r w:rsidR="0019656E">
              <w:rPr>
                <w:rFonts w:cstheme="minorHAnsi"/>
                <w:bCs/>
                <w:sz w:val="20"/>
                <w:lang w:val="en-US"/>
              </w:rPr>
              <w:t xml:space="preserve"> which is the highest financial strength ratings from all four major credit rating agencies in North America.</w:t>
            </w:r>
          </w:p>
          <w:p w14:paraId="1498CD93" w14:textId="1EFEB130" w:rsidR="00C57C61" w:rsidRPr="00B91316" w:rsidRDefault="00F65138" w:rsidP="0019656E">
            <w:pPr>
              <w:spacing w:after="0" w:line="276" w:lineRule="auto"/>
              <w:jc w:val="both"/>
              <w:rPr>
                <w:rFonts w:cstheme="minorHAnsi"/>
                <w:sz w:val="20"/>
              </w:rPr>
            </w:pPr>
            <w:r>
              <w:rPr>
                <w:rFonts w:cstheme="minorHAnsi"/>
                <w:sz w:val="20"/>
              </w:rPr>
              <w:tab/>
            </w:r>
            <w:r w:rsidR="00C83FB9">
              <w:rPr>
                <w:rFonts w:cstheme="minorHAnsi"/>
                <w:sz w:val="20"/>
              </w:rPr>
              <w:t>RS</w:t>
            </w:r>
            <w:r w:rsidR="006D3083" w:rsidRPr="006D3083">
              <w:rPr>
                <w:rFonts w:cstheme="minorHAnsi"/>
                <w:sz w:val="20"/>
              </w:rPr>
              <w:t xml:space="preserve"> IRT Team focuses on resolving Incidents reported by users and Auto</w:t>
            </w:r>
            <w:r w:rsidR="006D3083">
              <w:rPr>
                <w:rFonts w:cstheme="minorHAnsi"/>
                <w:sz w:val="20"/>
              </w:rPr>
              <w:t>-T</w:t>
            </w:r>
            <w:r w:rsidR="006D3083" w:rsidRPr="006D3083">
              <w:rPr>
                <w:rFonts w:cstheme="minorHAnsi"/>
                <w:sz w:val="20"/>
              </w:rPr>
              <w:t xml:space="preserve">ickets caused by Job failures </w:t>
            </w:r>
            <w:r w:rsidR="00C83FB9">
              <w:rPr>
                <w:rFonts w:cstheme="minorHAnsi"/>
                <w:sz w:val="20"/>
              </w:rPr>
              <w:t>or a</w:t>
            </w:r>
            <w:r w:rsidR="006D3083" w:rsidRPr="006D3083">
              <w:rPr>
                <w:rFonts w:cstheme="minorHAnsi"/>
                <w:sz w:val="20"/>
              </w:rPr>
              <w:t>uto</w:t>
            </w:r>
            <w:r w:rsidR="00C83FB9">
              <w:rPr>
                <w:rFonts w:cstheme="minorHAnsi"/>
                <w:sz w:val="20"/>
              </w:rPr>
              <w:t xml:space="preserve"> a</w:t>
            </w:r>
            <w:r w:rsidR="006D3083" w:rsidRPr="006D3083">
              <w:rPr>
                <w:rFonts w:cstheme="minorHAnsi"/>
                <w:sz w:val="20"/>
              </w:rPr>
              <w:t>lerts</w:t>
            </w:r>
            <w:r w:rsidR="00C83FB9">
              <w:rPr>
                <w:rFonts w:cstheme="minorHAnsi"/>
                <w:sz w:val="20"/>
              </w:rPr>
              <w:t xml:space="preserve"> generated from the system</w:t>
            </w:r>
            <w:r w:rsidR="006D3083" w:rsidRPr="006D3083">
              <w:rPr>
                <w:rFonts w:cstheme="minorHAnsi"/>
                <w:sz w:val="20"/>
              </w:rPr>
              <w:t xml:space="preserve">. </w:t>
            </w:r>
            <w:r w:rsidR="00C83FB9">
              <w:rPr>
                <w:rFonts w:cstheme="minorHAnsi"/>
                <w:sz w:val="20"/>
              </w:rPr>
              <w:t>RS</w:t>
            </w:r>
            <w:r w:rsidR="006D3083" w:rsidRPr="006D3083">
              <w:rPr>
                <w:rFonts w:cstheme="minorHAnsi"/>
                <w:sz w:val="20"/>
              </w:rPr>
              <w:t xml:space="preserve"> IRT Team also works on Problem tickets which could be Business prioritized, existing bugs </w:t>
            </w:r>
            <w:r w:rsidR="00C83FB9" w:rsidRPr="006D3083">
              <w:rPr>
                <w:rFonts w:cstheme="minorHAnsi"/>
                <w:sz w:val="20"/>
              </w:rPr>
              <w:t xml:space="preserve">identified, </w:t>
            </w:r>
            <w:r w:rsidR="007D6B65" w:rsidRPr="006D3083">
              <w:rPr>
                <w:rFonts w:cstheme="minorHAnsi"/>
                <w:sz w:val="20"/>
              </w:rPr>
              <w:t>PMs</w:t>
            </w:r>
            <w:r w:rsidR="006D3083" w:rsidRPr="006D3083">
              <w:rPr>
                <w:rFonts w:cstheme="minorHAnsi"/>
                <w:sz w:val="20"/>
              </w:rPr>
              <w:t xml:space="preserve"> created from top recurring incidents </w:t>
            </w:r>
            <w:r w:rsidR="001C2FB8" w:rsidRPr="006D3083">
              <w:rPr>
                <w:rFonts w:cstheme="minorHAnsi"/>
                <w:sz w:val="20"/>
              </w:rPr>
              <w:t>and</w:t>
            </w:r>
            <w:r w:rsidR="006D3083" w:rsidRPr="006D3083">
              <w:rPr>
                <w:rFonts w:cstheme="minorHAnsi"/>
                <w:sz w:val="20"/>
              </w:rPr>
              <w:t xml:space="preserve"> on Service requests which could be reporting </w:t>
            </w:r>
            <w:r w:rsidR="00CD298A" w:rsidRPr="006D3083">
              <w:rPr>
                <w:rFonts w:cstheme="minorHAnsi"/>
                <w:sz w:val="20"/>
              </w:rPr>
              <w:t>requests from</w:t>
            </w:r>
            <w:r w:rsidR="006D3083" w:rsidRPr="006D3083">
              <w:rPr>
                <w:rFonts w:cstheme="minorHAnsi"/>
                <w:sz w:val="20"/>
              </w:rPr>
              <w:t xml:space="preserve"> Business or queries from Business.</w:t>
            </w:r>
          </w:p>
        </w:tc>
      </w:tr>
      <w:tr w:rsidR="00FA2DDF" w:rsidRPr="005F27BC" w14:paraId="25252032"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10C7C1BA"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OS used</w:t>
            </w:r>
          </w:p>
        </w:tc>
        <w:tc>
          <w:tcPr>
            <w:tcW w:w="4095" w:type="pct"/>
            <w:tcBorders>
              <w:top w:val="single" w:sz="4" w:space="0" w:color="auto"/>
              <w:left w:val="single" w:sz="4" w:space="0" w:color="auto"/>
              <w:bottom w:val="single" w:sz="4" w:space="0" w:color="auto"/>
              <w:right w:val="single" w:sz="4" w:space="0" w:color="auto"/>
            </w:tcBorders>
          </w:tcPr>
          <w:p w14:paraId="5A5FB810" w14:textId="77777777" w:rsidR="00FA2DDF" w:rsidRPr="005F27BC" w:rsidRDefault="00FA2DDF" w:rsidP="00FF027B">
            <w:pPr>
              <w:spacing w:after="0" w:line="276" w:lineRule="auto"/>
              <w:rPr>
                <w:rFonts w:cstheme="minorHAnsi"/>
                <w:sz w:val="20"/>
                <w:lang w:val="en-GB"/>
              </w:rPr>
            </w:pPr>
            <w:r w:rsidRPr="005F27BC">
              <w:rPr>
                <w:rFonts w:cstheme="minorHAnsi"/>
                <w:bCs/>
                <w:sz w:val="20"/>
                <w:lang w:val="en-GB"/>
              </w:rPr>
              <w:t>Windows, IBM OS390</w:t>
            </w:r>
          </w:p>
        </w:tc>
      </w:tr>
      <w:tr w:rsidR="00FA2DDF" w:rsidRPr="005F27BC" w14:paraId="5501E0FA"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1C50E499"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Languages</w:t>
            </w:r>
          </w:p>
        </w:tc>
        <w:tc>
          <w:tcPr>
            <w:tcW w:w="4095" w:type="pct"/>
            <w:tcBorders>
              <w:top w:val="single" w:sz="4" w:space="0" w:color="auto"/>
              <w:left w:val="single" w:sz="4" w:space="0" w:color="auto"/>
              <w:bottom w:val="single" w:sz="4" w:space="0" w:color="auto"/>
              <w:right w:val="single" w:sz="4" w:space="0" w:color="auto"/>
            </w:tcBorders>
          </w:tcPr>
          <w:p w14:paraId="665E9187" w14:textId="35BAC93A" w:rsidR="00FA2DDF" w:rsidRPr="005F27BC" w:rsidRDefault="00E61E67" w:rsidP="00FF027B">
            <w:pPr>
              <w:spacing w:after="0" w:line="276" w:lineRule="auto"/>
              <w:rPr>
                <w:rFonts w:cstheme="minorHAnsi"/>
                <w:sz w:val="20"/>
                <w:lang w:val="en-GB"/>
              </w:rPr>
            </w:pPr>
            <w:r>
              <w:rPr>
                <w:rFonts w:cstheme="minorHAnsi"/>
                <w:sz w:val="20"/>
                <w:lang w:val="en-GB"/>
              </w:rPr>
              <w:t>PL/1</w:t>
            </w:r>
            <w:r w:rsidR="00FA2DDF" w:rsidRPr="005F27BC">
              <w:rPr>
                <w:rFonts w:cstheme="minorHAnsi"/>
                <w:sz w:val="20"/>
                <w:lang w:val="en-GB"/>
              </w:rPr>
              <w:t xml:space="preserve">, JCL, </w:t>
            </w:r>
            <w:r>
              <w:rPr>
                <w:rFonts w:cstheme="minorHAnsi"/>
                <w:sz w:val="20"/>
                <w:lang w:val="en-GB"/>
              </w:rPr>
              <w:t xml:space="preserve">DB2, </w:t>
            </w:r>
            <w:r w:rsidR="00FA2DDF" w:rsidRPr="005F27BC">
              <w:rPr>
                <w:rFonts w:cstheme="minorHAnsi"/>
                <w:sz w:val="20"/>
                <w:lang w:val="en-GB"/>
              </w:rPr>
              <w:t>VSAM</w:t>
            </w:r>
          </w:p>
        </w:tc>
      </w:tr>
      <w:tr w:rsidR="00FA2DDF" w:rsidRPr="005F27BC" w14:paraId="1CAA992A"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420B71A"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Special Software</w:t>
            </w:r>
          </w:p>
        </w:tc>
        <w:tc>
          <w:tcPr>
            <w:tcW w:w="4095" w:type="pct"/>
            <w:tcBorders>
              <w:top w:val="single" w:sz="4" w:space="0" w:color="auto"/>
              <w:left w:val="single" w:sz="4" w:space="0" w:color="auto"/>
              <w:bottom w:val="single" w:sz="4" w:space="0" w:color="auto"/>
              <w:right w:val="single" w:sz="4" w:space="0" w:color="auto"/>
            </w:tcBorders>
          </w:tcPr>
          <w:p w14:paraId="361D49F2" w14:textId="290E587B" w:rsidR="00FA2DDF" w:rsidRPr="005F27BC" w:rsidRDefault="00FA2DDF" w:rsidP="00FF027B">
            <w:pPr>
              <w:spacing w:after="0" w:line="276" w:lineRule="auto"/>
              <w:rPr>
                <w:rFonts w:cstheme="minorHAnsi"/>
                <w:sz w:val="20"/>
                <w:lang w:val="en-GB"/>
              </w:rPr>
            </w:pPr>
            <w:r w:rsidRPr="005F27BC">
              <w:rPr>
                <w:rFonts w:cstheme="minorHAnsi"/>
                <w:sz w:val="20"/>
                <w:lang w:val="en-US"/>
              </w:rPr>
              <w:t>File-Manager, ChangeMan</w:t>
            </w:r>
            <w:r w:rsidR="00E61E67">
              <w:rPr>
                <w:rFonts w:cstheme="minorHAnsi"/>
                <w:sz w:val="20"/>
                <w:lang w:val="en-US"/>
              </w:rPr>
              <w:t xml:space="preserve">, SOAP UI, POSTMAN, </w:t>
            </w:r>
            <w:r w:rsidR="00611F1E">
              <w:rPr>
                <w:rFonts w:cstheme="minorHAnsi"/>
                <w:sz w:val="20"/>
                <w:lang w:val="en-US"/>
              </w:rPr>
              <w:t>HPSM, Cherwell, ServiceNow V2.0, Zendesk</w:t>
            </w:r>
            <w:r w:rsidR="00ED056D">
              <w:rPr>
                <w:rFonts w:cstheme="minorHAnsi"/>
                <w:sz w:val="20"/>
                <w:lang w:val="en-US"/>
              </w:rPr>
              <w:t>, CA7, Control-M</w:t>
            </w:r>
          </w:p>
        </w:tc>
      </w:tr>
      <w:tr w:rsidR="00FA2DDF" w:rsidRPr="005F27BC" w14:paraId="3F94176A"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7C2A856"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Work Location</w:t>
            </w:r>
          </w:p>
        </w:tc>
        <w:tc>
          <w:tcPr>
            <w:tcW w:w="4095" w:type="pct"/>
            <w:tcBorders>
              <w:top w:val="single" w:sz="4" w:space="0" w:color="auto"/>
              <w:left w:val="single" w:sz="4" w:space="0" w:color="auto"/>
              <w:bottom w:val="single" w:sz="4" w:space="0" w:color="auto"/>
              <w:right w:val="single" w:sz="4" w:space="0" w:color="auto"/>
            </w:tcBorders>
          </w:tcPr>
          <w:p w14:paraId="61C0E167"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Coimbatore, India</w:t>
            </w:r>
          </w:p>
        </w:tc>
      </w:tr>
    </w:tbl>
    <w:p w14:paraId="2F532609" w14:textId="77777777" w:rsidR="00FA2DDF" w:rsidRPr="005F27BC" w:rsidRDefault="00FA2DDF" w:rsidP="00FF027B">
      <w:pPr>
        <w:spacing w:after="0" w:line="276" w:lineRule="auto"/>
        <w:rPr>
          <w:rFonts w:cstheme="minorHAnsi"/>
          <w:b/>
          <w:color w:val="00008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32"/>
        <w:gridCol w:w="7384"/>
      </w:tblGrid>
      <w:tr w:rsidR="00FA2DDF" w:rsidRPr="005F27BC" w14:paraId="1DD2A015"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3E6E9A8" w14:textId="558381D8" w:rsidR="00FA2DDF" w:rsidRPr="005F27BC" w:rsidRDefault="004A749C" w:rsidP="00FF027B">
            <w:pPr>
              <w:spacing w:after="0" w:line="276" w:lineRule="auto"/>
              <w:rPr>
                <w:rFonts w:cstheme="minorHAnsi"/>
                <w:b/>
                <w:sz w:val="20"/>
                <w:lang w:val="en-GB"/>
              </w:rPr>
            </w:pPr>
            <w:r>
              <w:rPr>
                <w:rFonts w:cstheme="minorHAnsi"/>
                <w:b/>
                <w:sz w:val="20"/>
                <w:lang w:val="en-GB"/>
              </w:rPr>
              <w:t>3</w:t>
            </w:r>
            <w:r w:rsidR="00FA2DDF" w:rsidRPr="005F27BC">
              <w:rPr>
                <w:rFonts w:cstheme="minorHAnsi"/>
                <w:b/>
                <w:sz w:val="20"/>
                <w:lang w:val="en-GB"/>
              </w:rPr>
              <w:t>.</w:t>
            </w:r>
          </w:p>
        </w:tc>
        <w:tc>
          <w:tcPr>
            <w:tcW w:w="4095" w:type="pct"/>
            <w:tcBorders>
              <w:top w:val="single" w:sz="4" w:space="0" w:color="auto"/>
              <w:left w:val="single" w:sz="4" w:space="0" w:color="auto"/>
              <w:bottom w:val="single" w:sz="4" w:space="0" w:color="auto"/>
              <w:right w:val="single" w:sz="4" w:space="0" w:color="auto"/>
            </w:tcBorders>
            <w:shd w:val="pct20" w:color="auto" w:fill="auto"/>
          </w:tcPr>
          <w:p w14:paraId="6C9EA952" w14:textId="5868F845" w:rsidR="00FA2DDF" w:rsidRPr="005F27BC" w:rsidRDefault="00FA2DDF" w:rsidP="00FF027B">
            <w:pPr>
              <w:spacing w:after="0" w:line="276" w:lineRule="auto"/>
              <w:rPr>
                <w:rFonts w:cstheme="minorHAnsi"/>
                <w:sz w:val="20"/>
                <w:lang w:val="en-GB"/>
              </w:rPr>
            </w:pPr>
            <w:r w:rsidRPr="005F27BC">
              <w:rPr>
                <w:rFonts w:cstheme="minorHAnsi"/>
                <w:b/>
                <w:sz w:val="20"/>
                <w:lang w:val="en-GB"/>
              </w:rPr>
              <w:t>Project Name:</w:t>
            </w:r>
            <w:r w:rsidRPr="005F27BC">
              <w:rPr>
                <w:rFonts w:cstheme="minorHAnsi"/>
                <w:sz w:val="20"/>
                <w:lang w:val="en-GB"/>
              </w:rPr>
              <w:t xml:space="preserve"> </w:t>
            </w:r>
            <w:r w:rsidR="00EA4A84" w:rsidRPr="00EA4A84">
              <w:rPr>
                <w:rFonts w:cstheme="minorHAnsi"/>
                <w:sz w:val="20"/>
                <w:lang w:val="en-GB"/>
              </w:rPr>
              <w:t>HN ABS Portfolio</w:t>
            </w:r>
          </w:p>
        </w:tc>
      </w:tr>
      <w:tr w:rsidR="00FA2DDF" w:rsidRPr="005F27BC" w14:paraId="1708BE37"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45411AF"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Type of Project</w:t>
            </w:r>
          </w:p>
        </w:tc>
        <w:tc>
          <w:tcPr>
            <w:tcW w:w="4095" w:type="pct"/>
            <w:tcBorders>
              <w:top w:val="single" w:sz="4" w:space="0" w:color="auto"/>
              <w:left w:val="single" w:sz="4" w:space="0" w:color="auto"/>
              <w:bottom w:val="single" w:sz="4" w:space="0" w:color="auto"/>
              <w:right w:val="single" w:sz="4" w:space="0" w:color="auto"/>
            </w:tcBorders>
          </w:tcPr>
          <w:p w14:paraId="18372810"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Development</w:t>
            </w:r>
          </w:p>
        </w:tc>
      </w:tr>
      <w:tr w:rsidR="00FA2DDF" w:rsidRPr="005F27BC" w14:paraId="68692050"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575F3A3"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lastRenderedPageBreak/>
              <w:t>Client</w:t>
            </w:r>
          </w:p>
        </w:tc>
        <w:tc>
          <w:tcPr>
            <w:tcW w:w="4095" w:type="pct"/>
            <w:tcBorders>
              <w:top w:val="single" w:sz="4" w:space="0" w:color="auto"/>
              <w:left w:val="single" w:sz="4" w:space="0" w:color="auto"/>
              <w:bottom w:val="single" w:sz="4" w:space="0" w:color="auto"/>
              <w:right w:val="single" w:sz="4" w:space="0" w:color="auto"/>
            </w:tcBorders>
          </w:tcPr>
          <w:p w14:paraId="59107BC5" w14:textId="3023F746" w:rsidR="00FA2DDF" w:rsidRPr="005F27BC" w:rsidRDefault="001033E9" w:rsidP="00FF027B">
            <w:pPr>
              <w:spacing w:after="0" w:line="276" w:lineRule="auto"/>
              <w:rPr>
                <w:rFonts w:cstheme="minorHAnsi"/>
                <w:sz w:val="20"/>
                <w:lang w:val="en-GB"/>
              </w:rPr>
            </w:pPr>
            <w:r>
              <w:rPr>
                <w:rFonts w:cstheme="minorHAnsi"/>
                <w:sz w:val="20"/>
                <w:lang w:val="en-GB"/>
              </w:rPr>
              <w:t>Healthnet</w:t>
            </w:r>
          </w:p>
        </w:tc>
      </w:tr>
      <w:tr w:rsidR="00FA2DDF" w:rsidRPr="005F27BC" w14:paraId="4772A418"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4097E8C"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Role &amp; Duration</w:t>
            </w:r>
          </w:p>
        </w:tc>
        <w:tc>
          <w:tcPr>
            <w:tcW w:w="4095" w:type="pct"/>
            <w:tcBorders>
              <w:top w:val="single" w:sz="4" w:space="0" w:color="auto"/>
              <w:left w:val="single" w:sz="4" w:space="0" w:color="auto"/>
              <w:bottom w:val="single" w:sz="4" w:space="0" w:color="auto"/>
              <w:right w:val="single" w:sz="4" w:space="0" w:color="auto"/>
            </w:tcBorders>
          </w:tcPr>
          <w:p w14:paraId="1B488067" w14:textId="6EDAABF4" w:rsidR="00FA2DDF" w:rsidRPr="005F27BC" w:rsidRDefault="005A4600" w:rsidP="00FF027B">
            <w:pPr>
              <w:spacing w:after="0" w:line="276" w:lineRule="auto"/>
              <w:rPr>
                <w:rFonts w:cstheme="minorHAnsi"/>
                <w:sz w:val="20"/>
                <w:lang w:val="en-GB"/>
              </w:rPr>
            </w:pPr>
            <w:r>
              <w:rPr>
                <w:rFonts w:cstheme="minorHAnsi"/>
                <w:sz w:val="20"/>
                <w:lang w:val="en-GB"/>
              </w:rPr>
              <w:t>Developer/</w:t>
            </w:r>
            <w:r w:rsidR="00C60A59" w:rsidRPr="00AF1D96">
              <w:rPr>
                <w:rFonts w:cstheme="minorHAnsi"/>
                <w:sz w:val="20"/>
                <w:lang w:val="en-GB"/>
              </w:rPr>
              <w:t xml:space="preserve">Lead </w:t>
            </w:r>
            <w:r w:rsidR="00FA2DDF" w:rsidRPr="00AF1D96">
              <w:rPr>
                <w:rFonts w:cstheme="minorHAnsi"/>
                <w:sz w:val="20"/>
                <w:lang w:val="en-GB"/>
              </w:rPr>
              <w:t>(</w:t>
            </w:r>
            <w:r w:rsidR="00AC3213" w:rsidRPr="00AF1D96">
              <w:rPr>
                <w:rFonts w:cstheme="minorHAnsi"/>
                <w:sz w:val="20"/>
                <w:lang w:val="en-GB"/>
              </w:rPr>
              <w:t>Feb</w:t>
            </w:r>
            <w:r w:rsidR="00FA2DDF" w:rsidRPr="00AF1D96">
              <w:rPr>
                <w:rFonts w:cstheme="minorHAnsi"/>
                <w:sz w:val="20"/>
                <w:lang w:val="en-GB"/>
              </w:rPr>
              <w:t>’1</w:t>
            </w:r>
            <w:r w:rsidR="00AC3213" w:rsidRPr="00AF1D96">
              <w:rPr>
                <w:rFonts w:cstheme="minorHAnsi"/>
                <w:sz w:val="20"/>
                <w:lang w:val="en-GB"/>
              </w:rPr>
              <w:t>4</w:t>
            </w:r>
            <w:r w:rsidR="00FA2DDF" w:rsidRPr="00AF1D96">
              <w:rPr>
                <w:rFonts w:cstheme="minorHAnsi"/>
                <w:sz w:val="20"/>
                <w:lang w:val="en-GB"/>
              </w:rPr>
              <w:t xml:space="preserve"> – Dec’1</w:t>
            </w:r>
            <w:r w:rsidR="009C1453" w:rsidRPr="00AF1D96">
              <w:rPr>
                <w:rFonts w:cstheme="minorHAnsi"/>
                <w:sz w:val="20"/>
                <w:lang w:val="en-GB"/>
              </w:rPr>
              <w:t>8</w:t>
            </w:r>
            <w:r w:rsidR="00FA2DDF" w:rsidRPr="00AF1D96">
              <w:rPr>
                <w:rFonts w:cstheme="minorHAnsi"/>
                <w:sz w:val="20"/>
                <w:lang w:val="en-GB"/>
              </w:rPr>
              <w:t>)</w:t>
            </w:r>
          </w:p>
        </w:tc>
      </w:tr>
      <w:tr w:rsidR="00FA2DDF" w:rsidRPr="005F27BC" w14:paraId="7E315550"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140DFACC"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Organization</w:t>
            </w:r>
          </w:p>
        </w:tc>
        <w:tc>
          <w:tcPr>
            <w:tcW w:w="4095" w:type="pct"/>
            <w:tcBorders>
              <w:top w:val="single" w:sz="4" w:space="0" w:color="auto"/>
              <w:left w:val="single" w:sz="4" w:space="0" w:color="auto"/>
              <w:bottom w:val="single" w:sz="4" w:space="0" w:color="auto"/>
              <w:right w:val="single" w:sz="4" w:space="0" w:color="auto"/>
            </w:tcBorders>
          </w:tcPr>
          <w:p w14:paraId="775B21EC"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Cognizant Technology Solutions</w:t>
            </w:r>
          </w:p>
        </w:tc>
      </w:tr>
      <w:tr w:rsidR="00FA2DDF" w:rsidRPr="005F27BC" w14:paraId="751FC28C"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5A2E48F"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Responsibilities</w:t>
            </w:r>
          </w:p>
        </w:tc>
        <w:tc>
          <w:tcPr>
            <w:tcW w:w="4095" w:type="pct"/>
            <w:tcBorders>
              <w:top w:val="single" w:sz="4" w:space="0" w:color="auto"/>
              <w:left w:val="single" w:sz="4" w:space="0" w:color="auto"/>
              <w:bottom w:val="single" w:sz="4" w:space="0" w:color="auto"/>
              <w:right w:val="single" w:sz="4" w:space="0" w:color="auto"/>
            </w:tcBorders>
          </w:tcPr>
          <w:p w14:paraId="15271D97" w14:textId="77777777" w:rsidR="00FA2DDF" w:rsidRPr="005F27BC" w:rsidRDefault="00FA2DDF" w:rsidP="000C0331">
            <w:pPr>
              <w:spacing w:after="0" w:line="276" w:lineRule="auto"/>
              <w:jc w:val="both"/>
              <w:rPr>
                <w:rFonts w:cstheme="minorHAnsi"/>
                <w:sz w:val="20"/>
                <w:lang w:val="en-GB"/>
              </w:rPr>
            </w:pPr>
            <w:r w:rsidRPr="005F27BC">
              <w:rPr>
                <w:rFonts w:cstheme="minorHAnsi"/>
                <w:sz w:val="20"/>
                <w:lang w:val="en-GB"/>
              </w:rPr>
              <w:t>The following responsibilities were taken care as a Project Lead in addition to the team member’s responsibilities in development project:</w:t>
            </w:r>
          </w:p>
          <w:p w14:paraId="210BA45A" w14:textId="632CEC65" w:rsidR="00AF08F4" w:rsidRDefault="00AF08F4" w:rsidP="00D45C18">
            <w:pPr>
              <w:pStyle w:val="ListParagraph"/>
              <w:numPr>
                <w:ilvl w:val="0"/>
                <w:numId w:val="11"/>
              </w:numPr>
              <w:spacing w:after="0" w:line="276" w:lineRule="auto"/>
              <w:jc w:val="both"/>
              <w:rPr>
                <w:rFonts w:cstheme="minorHAnsi"/>
                <w:sz w:val="20"/>
              </w:rPr>
            </w:pPr>
            <w:r w:rsidRPr="00AF08F4">
              <w:rPr>
                <w:rFonts w:cstheme="minorHAnsi"/>
                <w:sz w:val="20"/>
              </w:rPr>
              <w:t xml:space="preserve">Worked in Encounter Modernization/Claims projects and developed </w:t>
            </w:r>
            <w:r w:rsidR="00A43A4E">
              <w:rPr>
                <w:rFonts w:cstheme="minorHAnsi"/>
                <w:sz w:val="20"/>
              </w:rPr>
              <w:t xml:space="preserve">many </w:t>
            </w:r>
            <w:r w:rsidR="000A1F97">
              <w:rPr>
                <w:rFonts w:cstheme="minorHAnsi"/>
                <w:sz w:val="20"/>
              </w:rPr>
              <w:t>new programs</w:t>
            </w:r>
          </w:p>
          <w:p w14:paraId="3B2BE8F0" w14:textId="26F51A1A" w:rsidR="00D45C18" w:rsidRDefault="00D45C18" w:rsidP="00D45C18">
            <w:pPr>
              <w:pStyle w:val="ListParagraph"/>
              <w:numPr>
                <w:ilvl w:val="0"/>
                <w:numId w:val="11"/>
              </w:numPr>
              <w:spacing w:after="0" w:line="276" w:lineRule="auto"/>
              <w:jc w:val="both"/>
              <w:rPr>
                <w:rFonts w:cstheme="minorHAnsi"/>
                <w:sz w:val="20"/>
                <w:szCs w:val="20"/>
              </w:rPr>
            </w:pPr>
            <w:r w:rsidRPr="00312C9C">
              <w:rPr>
                <w:rFonts w:cstheme="minorHAnsi"/>
                <w:sz w:val="20"/>
                <w:szCs w:val="20"/>
              </w:rPr>
              <w:t>Design walkthrough and getting approv</w:t>
            </w:r>
            <w:r w:rsidR="0013264F">
              <w:rPr>
                <w:rFonts w:cstheme="minorHAnsi"/>
                <w:sz w:val="20"/>
                <w:szCs w:val="20"/>
              </w:rPr>
              <w:t>al</w:t>
            </w:r>
            <w:r w:rsidRPr="00312C9C">
              <w:rPr>
                <w:rFonts w:cstheme="minorHAnsi"/>
                <w:sz w:val="20"/>
                <w:szCs w:val="20"/>
              </w:rPr>
              <w:t xml:space="preserve"> from the clients</w:t>
            </w:r>
          </w:p>
          <w:p w14:paraId="38D21D74" w14:textId="2E0B76C6" w:rsidR="0022789C" w:rsidRPr="00312C9C" w:rsidRDefault="0022789C" w:rsidP="00D45C18">
            <w:pPr>
              <w:pStyle w:val="ListParagraph"/>
              <w:numPr>
                <w:ilvl w:val="0"/>
                <w:numId w:val="11"/>
              </w:numPr>
              <w:spacing w:after="0" w:line="276" w:lineRule="auto"/>
              <w:jc w:val="both"/>
              <w:rPr>
                <w:rFonts w:cstheme="minorHAnsi"/>
                <w:sz w:val="20"/>
                <w:szCs w:val="20"/>
              </w:rPr>
            </w:pPr>
            <w:r>
              <w:rPr>
                <w:rFonts w:cstheme="minorHAnsi"/>
                <w:sz w:val="20"/>
                <w:szCs w:val="20"/>
              </w:rPr>
              <w:t xml:space="preserve">Effort </w:t>
            </w:r>
            <w:r w:rsidR="0016035B">
              <w:rPr>
                <w:rFonts w:cstheme="minorHAnsi"/>
                <w:sz w:val="20"/>
                <w:szCs w:val="20"/>
              </w:rPr>
              <w:t>estimation</w:t>
            </w:r>
            <w:r w:rsidR="00733E4E">
              <w:rPr>
                <w:rFonts w:cstheme="minorHAnsi"/>
                <w:sz w:val="20"/>
                <w:szCs w:val="20"/>
              </w:rPr>
              <w:t xml:space="preserve"> for the approved requirements</w:t>
            </w:r>
          </w:p>
          <w:p w14:paraId="18A6E2F4" w14:textId="00D907C4" w:rsidR="00FA2DDF" w:rsidRPr="000C0331" w:rsidRDefault="00FA2DDF" w:rsidP="00D45C18">
            <w:pPr>
              <w:pStyle w:val="ListParagraph"/>
              <w:numPr>
                <w:ilvl w:val="0"/>
                <w:numId w:val="11"/>
              </w:numPr>
              <w:spacing w:after="0" w:line="276" w:lineRule="auto"/>
              <w:jc w:val="both"/>
              <w:rPr>
                <w:rFonts w:cstheme="minorHAnsi"/>
                <w:sz w:val="20"/>
              </w:rPr>
            </w:pPr>
            <w:r w:rsidRPr="000C0331">
              <w:rPr>
                <w:rFonts w:cstheme="minorHAnsi"/>
                <w:sz w:val="20"/>
              </w:rPr>
              <w:t>Scheduling the work requests for the team</w:t>
            </w:r>
          </w:p>
          <w:p w14:paraId="555D6DDA" w14:textId="77777777" w:rsidR="00FA2DDF" w:rsidRPr="000C0331" w:rsidRDefault="00FA2DDF" w:rsidP="00D45C18">
            <w:pPr>
              <w:pStyle w:val="ListParagraph"/>
              <w:numPr>
                <w:ilvl w:val="0"/>
                <w:numId w:val="11"/>
              </w:numPr>
              <w:spacing w:after="0" w:line="276" w:lineRule="auto"/>
              <w:jc w:val="both"/>
              <w:rPr>
                <w:rFonts w:cstheme="minorHAnsi"/>
                <w:sz w:val="20"/>
              </w:rPr>
            </w:pPr>
            <w:r w:rsidRPr="000C0331">
              <w:rPr>
                <w:rFonts w:cstheme="minorHAnsi"/>
                <w:sz w:val="20"/>
              </w:rPr>
              <w:t>Review the coding and enhancement done by the peers in my team</w:t>
            </w:r>
          </w:p>
          <w:p w14:paraId="7C4C1B69" w14:textId="0AF2ADEC" w:rsidR="00FA2DDF" w:rsidRPr="000C0331" w:rsidRDefault="00FA2DDF" w:rsidP="00D45C18">
            <w:pPr>
              <w:pStyle w:val="ListParagraph"/>
              <w:numPr>
                <w:ilvl w:val="0"/>
                <w:numId w:val="11"/>
              </w:numPr>
              <w:spacing w:after="0" w:line="276" w:lineRule="auto"/>
              <w:jc w:val="both"/>
              <w:rPr>
                <w:rFonts w:cstheme="minorHAnsi"/>
                <w:sz w:val="20"/>
              </w:rPr>
            </w:pPr>
            <w:r w:rsidRPr="000C0331">
              <w:rPr>
                <w:rFonts w:cstheme="minorHAnsi"/>
                <w:sz w:val="20"/>
              </w:rPr>
              <w:t>Review</w:t>
            </w:r>
            <w:r w:rsidR="00006006">
              <w:rPr>
                <w:rFonts w:cstheme="minorHAnsi"/>
                <w:sz w:val="20"/>
              </w:rPr>
              <w:t xml:space="preserve"> </w:t>
            </w:r>
            <w:r w:rsidRPr="000C0331">
              <w:rPr>
                <w:rFonts w:cstheme="minorHAnsi"/>
                <w:sz w:val="20"/>
              </w:rPr>
              <w:t>Requirement Traceability Matrix, Unit Test Document and Unit Test Results</w:t>
            </w:r>
          </w:p>
          <w:p w14:paraId="0EC47579" w14:textId="59CFCD1E" w:rsidR="00FA2DDF" w:rsidRPr="000C0331" w:rsidRDefault="00FA2DDF" w:rsidP="00D45C18">
            <w:pPr>
              <w:pStyle w:val="ListParagraph"/>
              <w:numPr>
                <w:ilvl w:val="0"/>
                <w:numId w:val="11"/>
              </w:numPr>
              <w:spacing w:after="0" w:line="276" w:lineRule="auto"/>
              <w:jc w:val="both"/>
              <w:rPr>
                <w:rFonts w:cstheme="minorHAnsi"/>
                <w:sz w:val="20"/>
              </w:rPr>
            </w:pPr>
            <w:r w:rsidRPr="000C0331">
              <w:rPr>
                <w:rFonts w:cstheme="minorHAnsi"/>
                <w:sz w:val="20"/>
              </w:rPr>
              <w:t>Interacti</w:t>
            </w:r>
            <w:r w:rsidR="00006006">
              <w:rPr>
                <w:rFonts w:cstheme="minorHAnsi"/>
                <w:sz w:val="20"/>
              </w:rPr>
              <w:t>ng</w:t>
            </w:r>
            <w:r w:rsidRPr="000C0331">
              <w:rPr>
                <w:rFonts w:cstheme="minorHAnsi"/>
                <w:sz w:val="20"/>
              </w:rPr>
              <w:t xml:space="preserve"> with Onsite on project deliverables</w:t>
            </w:r>
          </w:p>
          <w:p w14:paraId="21DB4CD8" w14:textId="77777777" w:rsidR="00FA2DDF" w:rsidRPr="000C0331" w:rsidRDefault="00FA2DDF" w:rsidP="00D45C18">
            <w:pPr>
              <w:pStyle w:val="ListParagraph"/>
              <w:numPr>
                <w:ilvl w:val="0"/>
                <w:numId w:val="11"/>
              </w:numPr>
              <w:spacing w:after="0" w:line="276" w:lineRule="auto"/>
              <w:jc w:val="both"/>
              <w:rPr>
                <w:rFonts w:cstheme="minorHAnsi"/>
                <w:sz w:val="20"/>
              </w:rPr>
            </w:pPr>
            <w:r w:rsidRPr="000C0331">
              <w:rPr>
                <w:rFonts w:cstheme="minorHAnsi"/>
                <w:sz w:val="20"/>
              </w:rPr>
              <w:t>Managing Production installs</w:t>
            </w:r>
          </w:p>
        </w:tc>
      </w:tr>
      <w:tr w:rsidR="00FA2DDF" w:rsidRPr="005F27BC" w14:paraId="727B73A1"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E776B05"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lastRenderedPageBreak/>
              <w:t>The Project</w:t>
            </w:r>
          </w:p>
        </w:tc>
        <w:tc>
          <w:tcPr>
            <w:tcW w:w="4095" w:type="pct"/>
            <w:tcBorders>
              <w:top w:val="single" w:sz="4" w:space="0" w:color="auto"/>
              <w:left w:val="single" w:sz="4" w:space="0" w:color="auto"/>
              <w:bottom w:val="single" w:sz="4" w:space="0" w:color="auto"/>
              <w:right w:val="single" w:sz="4" w:space="0" w:color="auto"/>
            </w:tcBorders>
          </w:tcPr>
          <w:p w14:paraId="4D5D788D" w14:textId="77777777" w:rsidR="00624861" w:rsidRDefault="00ED37B0" w:rsidP="00624861">
            <w:pPr>
              <w:spacing w:after="0" w:line="276" w:lineRule="auto"/>
              <w:jc w:val="both"/>
              <w:rPr>
                <w:rFonts w:cstheme="minorHAnsi"/>
                <w:sz w:val="20"/>
              </w:rPr>
            </w:pPr>
            <w:r>
              <w:rPr>
                <w:rFonts w:cstheme="minorHAnsi"/>
                <w:sz w:val="20"/>
              </w:rPr>
              <w:t xml:space="preserve">                </w:t>
            </w:r>
            <w:r w:rsidR="00245705" w:rsidRPr="00A31F69">
              <w:rPr>
                <w:rFonts w:cstheme="minorHAnsi"/>
                <w:sz w:val="20"/>
              </w:rPr>
              <w:t xml:space="preserve">Automated Business System Portfolio (ABS) is Healthcare’s internal and core system which manages member, group, broker, provider and claims information supporting California &amp; Oregon Claim Production Units. </w:t>
            </w:r>
            <w:r w:rsidR="00245705" w:rsidRPr="00245705">
              <w:rPr>
                <w:rFonts w:cstheme="minorHAnsi"/>
                <w:sz w:val="20"/>
              </w:rPr>
              <w:t xml:space="preserve">ABS Portfolio consists of the core modules such as Membership/Eligibility, Finance (Billing), Claims, Provider and </w:t>
            </w:r>
            <w:r w:rsidR="00656349" w:rsidRPr="00245705">
              <w:rPr>
                <w:rFonts w:cstheme="minorHAnsi"/>
                <w:sz w:val="20"/>
              </w:rPr>
              <w:t>Benefits. Membership</w:t>
            </w:r>
            <w:r w:rsidR="00245705" w:rsidRPr="00245705">
              <w:rPr>
                <w:rFonts w:cstheme="minorHAnsi"/>
                <w:sz w:val="20"/>
              </w:rPr>
              <w:t xml:space="preserve">/Eligibility system maintains member, group information who are enrolled in ABS system. Finance System take care of all the money related day to day business processing. Finance provides support for the Health Net Cash Receipts, Membership Accounting (Billing/Collections) &amp; Broker Commissions &amp; Relations Departments. </w:t>
            </w:r>
          </w:p>
          <w:p w14:paraId="1EAA76C5" w14:textId="3A8A4B5E" w:rsidR="00FA2DDF" w:rsidRDefault="00624861" w:rsidP="00624861">
            <w:pPr>
              <w:spacing w:after="0" w:line="276" w:lineRule="auto"/>
              <w:jc w:val="both"/>
              <w:rPr>
                <w:rFonts w:cstheme="minorHAnsi"/>
                <w:sz w:val="20"/>
              </w:rPr>
            </w:pPr>
            <w:r>
              <w:rPr>
                <w:rFonts w:cstheme="minorHAnsi"/>
                <w:sz w:val="20"/>
              </w:rPr>
              <w:t xml:space="preserve">                      </w:t>
            </w:r>
            <w:r w:rsidR="00245705" w:rsidRPr="00245705">
              <w:rPr>
                <w:rFonts w:cstheme="minorHAnsi"/>
                <w:sz w:val="20"/>
              </w:rPr>
              <w:t xml:space="preserve">ABS system supports Claims processing for the Western region </w:t>
            </w:r>
            <w:r w:rsidR="00A06FF9" w:rsidRPr="00245705">
              <w:rPr>
                <w:rFonts w:cstheme="minorHAnsi"/>
                <w:sz w:val="20"/>
              </w:rPr>
              <w:t>i.e.,</w:t>
            </w:r>
            <w:r w:rsidR="00245705" w:rsidRPr="00245705">
              <w:rPr>
                <w:rFonts w:cstheme="minorHAnsi"/>
                <w:sz w:val="20"/>
              </w:rPr>
              <w:t xml:space="preserve"> CA, OR and WA </w:t>
            </w:r>
            <w:r w:rsidRPr="00245705">
              <w:rPr>
                <w:rFonts w:cstheme="minorHAnsi"/>
                <w:sz w:val="20"/>
              </w:rPr>
              <w:t>states. ABS</w:t>
            </w:r>
            <w:r w:rsidR="00245705" w:rsidRPr="00245705">
              <w:rPr>
                <w:rFonts w:cstheme="minorHAnsi"/>
                <w:sz w:val="20"/>
              </w:rPr>
              <w:t xml:space="preserve"> Claims system comprises of Claims pre-processing, Adjudication (Auto/Manual), Payment processing (including EFT, Checks and Remittance Advices), EOBs and Correspondence letters and Reporting. </w:t>
            </w:r>
          </w:p>
          <w:p w14:paraId="3628C326" w14:textId="3B19AE9D" w:rsidR="00B7200B" w:rsidRDefault="004176F3" w:rsidP="00624861">
            <w:pPr>
              <w:spacing w:after="0" w:line="276" w:lineRule="auto"/>
              <w:jc w:val="both"/>
              <w:rPr>
                <w:rFonts w:cstheme="minorHAnsi"/>
                <w:sz w:val="20"/>
              </w:rPr>
            </w:pPr>
            <w:r>
              <w:rPr>
                <w:rFonts w:cstheme="minorHAnsi"/>
                <w:sz w:val="20"/>
              </w:rPr>
              <w:t>Below are the major projects worked</w:t>
            </w:r>
            <w:r w:rsidR="00046531">
              <w:rPr>
                <w:rFonts w:cstheme="minorHAnsi"/>
                <w:sz w:val="20"/>
              </w:rPr>
              <w:t xml:space="preserve"> in Healthnet</w:t>
            </w:r>
            <w:r>
              <w:rPr>
                <w:rFonts w:cstheme="minorHAnsi"/>
                <w:sz w:val="20"/>
              </w:rPr>
              <w:t>.</w:t>
            </w:r>
          </w:p>
          <w:p w14:paraId="4904A0D2" w14:textId="77777777" w:rsidR="00DC3E6B" w:rsidRPr="00DC3E6B" w:rsidRDefault="00DF50D8" w:rsidP="00DC3E6B">
            <w:pPr>
              <w:pStyle w:val="ListParagraph"/>
              <w:numPr>
                <w:ilvl w:val="0"/>
                <w:numId w:val="24"/>
              </w:numPr>
              <w:spacing w:after="0" w:line="276" w:lineRule="auto"/>
              <w:jc w:val="both"/>
              <w:rPr>
                <w:rFonts w:cstheme="minorHAnsi"/>
                <w:b/>
                <w:bCs/>
                <w:sz w:val="20"/>
              </w:rPr>
            </w:pPr>
            <w:r w:rsidRPr="00DC3E6B">
              <w:rPr>
                <w:rFonts w:cstheme="minorHAnsi"/>
                <w:b/>
                <w:bCs/>
                <w:sz w:val="20"/>
              </w:rPr>
              <w:t>Encounter Modernization Phase 3, 4 &amp; Phase 5</w:t>
            </w:r>
          </w:p>
          <w:p w14:paraId="1BCE1780" w14:textId="77777777" w:rsidR="00DC3E6B" w:rsidRDefault="00ED0D08" w:rsidP="00DC3E6B">
            <w:pPr>
              <w:pStyle w:val="ListParagraph"/>
              <w:numPr>
                <w:ilvl w:val="2"/>
                <w:numId w:val="25"/>
              </w:numPr>
              <w:spacing w:after="0" w:line="276" w:lineRule="auto"/>
              <w:jc w:val="both"/>
              <w:rPr>
                <w:rFonts w:cs="Arial"/>
                <w:bCs/>
                <w:sz w:val="20"/>
              </w:rPr>
            </w:pPr>
            <w:r w:rsidRPr="00DC3E6B">
              <w:rPr>
                <w:rFonts w:cs="Arial"/>
                <w:bCs/>
                <w:sz w:val="20"/>
              </w:rPr>
              <w:t>The Main purpose of this project is to identify duplicate encounters based on frequency codes and reject it with new sets of error codes. To identify Adjustments, Replacements &amp; Void encounters based on frequency codes and update the member cost share accordingly for the members in ABS accumulator files.</w:t>
            </w:r>
            <w:r w:rsidR="000B043D" w:rsidRPr="00DC3E6B">
              <w:rPr>
                <w:rFonts w:cs="Arial"/>
                <w:bCs/>
                <w:sz w:val="20"/>
              </w:rPr>
              <w:t xml:space="preserve"> </w:t>
            </w:r>
            <w:r w:rsidR="00DC3E6B" w:rsidRPr="00DC3E6B">
              <w:rPr>
                <w:rFonts w:cs="Arial"/>
                <w:bCs/>
                <w:sz w:val="20"/>
              </w:rPr>
              <w:t xml:space="preserve">To set cost share amount to zero for tribal members who have EHB service based on the conditions stated. </w:t>
            </w:r>
          </w:p>
          <w:p w14:paraId="2341601C" w14:textId="77777777" w:rsidR="00DC3E6B" w:rsidRDefault="00DC3E6B" w:rsidP="00DC3E6B">
            <w:pPr>
              <w:pStyle w:val="ListParagraph"/>
              <w:numPr>
                <w:ilvl w:val="2"/>
                <w:numId w:val="25"/>
              </w:numPr>
              <w:spacing w:after="0" w:line="276" w:lineRule="auto"/>
              <w:jc w:val="both"/>
              <w:rPr>
                <w:rFonts w:cs="Arial"/>
                <w:bCs/>
                <w:sz w:val="20"/>
              </w:rPr>
            </w:pPr>
            <w:r w:rsidRPr="00DC3E6B">
              <w:rPr>
                <w:rFonts w:cs="Arial"/>
                <w:bCs/>
                <w:sz w:val="20"/>
              </w:rPr>
              <w:t>To set indicators for Amount fields to ensure actual dollar amounts provided by submitter for both professional &amp; Institutional ACA encounters are properly utilized.</w:t>
            </w:r>
          </w:p>
          <w:p w14:paraId="0BB54253" w14:textId="123E4DD0" w:rsidR="00824B8C" w:rsidRPr="00DC3E6B" w:rsidRDefault="000B043D" w:rsidP="00DC3E6B">
            <w:pPr>
              <w:pStyle w:val="ListParagraph"/>
              <w:numPr>
                <w:ilvl w:val="2"/>
                <w:numId w:val="25"/>
              </w:numPr>
              <w:spacing w:after="0" w:line="276" w:lineRule="auto"/>
              <w:jc w:val="both"/>
              <w:rPr>
                <w:rFonts w:cs="Arial"/>
                <w:bCs/>
                <w:sz w:val="20"/>
              </w:rPr>
            </w:pPr>
            <w:r w:rsidRPr="00DC3E6B">
              <w:rPr>
                <w:rFonts w:cs="Arial"/>
                <w:bCs/>
                <w:sz w:val="20"/>
              </w:rPr>
              <w:t>To enhance the system to support the ACA CSR and 3R program requirements for encounters and to make sure that all required data is available for reporting purposes as requested by business. Systematically support Cost Share Reduction (CSR) functionality and reporting for all encounters stored in the DW</w:t>
            </w:r>
          </w:p>
          <w:p w14:paraId="6CBE38E7" w14:textId="28D6545D" w:rsidR="00BA712F" w:rsidRPr="00DC3E6B" w:rsidRDefault="00BA712F" w:rsidP="004176F3">
            <w:pPr>
              <w:pStyle w:val="ListParagraph"/>
              <w:numPr>
                <w:ilvl w:val="0"/>
                <w:numId w:val="24"/>
              </w:numPr>
              <w:spacing w:after="0" w:line="276" w:lineRule="auto"/>
              <w:jc w:val="both"/>
              <w:rPr>
                <w:rFonts w:cstheme="minorHAnsi"/>
                <w:b/>
                <w:bCs/>
                <w:sz w:val="20"/>
              </w:rPr>
            </w:pPr>
            <w:r w:rsidRPr="00DC3E6B">
              <w:rPr>
                <w:rFonts w:cstheme="minorHAnsi"/>
                <w:b/>
                <w:bCs/>
                <w:sz w:val="20"/>
              </w:rPr>
              <w:t>ACA Cost Share Reduction (CSR)</w:t>
            </w:r>
          </w:p>
          <w:p w14:paraId="416F3DE4" w14:textId="74C2B215" w:rsidR="000D62D1" w:rsidRPr="004176F3" w:rsidRDefault="000D62D1" w:rsidP="00DC3E6B">
            <w:pPr>
              <w:pStyle w:val="ListParagraph"/>
              <w:numPr>
                <w:ilvl w:val="2"/>
                <w:numId w:val="26"/>
              </w:numPr>
              <w:spacing w:after="0" w:line="276" w:lineRule="auto"/>
              <w:jc w:val="both"/>
              <w:rPr>
                <w:rFonts w:cstheme="minorHAnsi"/>
                <w:sz w:val="20"/>
              </w:rPr>
            </w:pPr>
            <w:r>
              <w:rPr>
                <w:rFonts w:cs="Arial"/>
                <w:kern w:val="28"/>
                <w:sz w:val="20"/>
              </w:rPr>
              <w:t>The CSR Program in Health Net is aimed in deriving the cost share subsidy for ACA plans. The program systematically supports Cost Share Reduction (CSR) functionality and reporting of all medical ACA claims. Estimates member cost share for ACA members and apply in ABS Accumulators.</w:t>
            </w:r>
          </w:p>
          <w:p w14:paraId="355F5E88" w14:textId="1DD86234" w:rsidR="00380657" w:rsidRPr="00DC3E6B" w:rsidRDefault="00380657" w:rsidP="004176F3">
            <w:pPr>
              <w:pStyle w:val="ListParagraph"/>
              <w:numPr>
                <w:ilvl w:val="0"/>
                <w:numId w:val="24"/>
              </w:numPr>
              <w:spacing w:after="0" w:line="276" w:lineRule="auto"/>
              <w:jc w:val="both"/>
              <w:rPr>
                <w:rFonts w:cstheme="minorHAnsi"/>
                <w:b/>
                <w:bCs/>
                <w:sz w:val="20"/>
              </w:rPr>
            </w:pPr>
            <w:r w:rsidRPr="00DC3E6B">
              <w:rPr>
                <w:rFonts w:cstheme="minorHAnsi"/>
                <w:b/>
                <w:bCs/>
                <w:sz w:val="20"/>
              </w:rPr>
              <w:t>SB137 – Providers Directory</w:t>
            </w:r>
          </w:p>
          <w:p w14:paraId="113C1E10" w14:textId="2DA0E894" w:rsidR="00BA77AB" w:rsidRPr="004176F3" w:rsidRDefault="00BA77AB" w:rsidP="00DC3E6B">
            <w:pPr>
              <w:pStyle w:val="ListParagraph"/>
              <w:numPr>
                <w:ilvl w:val="2"/>
                <w:numId w:val="27"/>
              </w:numPr>
              <w:spacing w:after="0" w:line="276" w:lineRule="auto"/>
              <w:jc w:val="both"/>
              <w:rPr>
                <w:rFonts w:cstheme="minorHAnsi"/>
                <w:sz w:val="20"/>
              </w:rPr>
            </w:pPr>
            <w:r>
              <w:rPr>
                <w:rFonts w:cs="Arial"/>
                <w:kern w:val="28"/>
                <w:sz w:val="20"/>
              </w:rPr>
              <w:t>To update the panel status information for specialist (physicians) based on the business logics in various provider extracts. The extracts will be sent to downstream systems for displaying it in the web.</w:t>
            </w:r>
          </w:p>
          <w:p w14:paraId="55ED72DC" w14:textId="77777777" w:rsidR="004176F3" w:rsidRPr="00DC3E6B" w:rsidRDefault="004176F3" w:rsidP="004176F3">
            <w:pPr>
              <w:pStyle w:val="ListParagraph"/>
              <w:numPr>
                <w:ilvl w:val="0"/>
                <w:numId w:val="24"/>
              </w:numPr>
              <w:spacing w:after="0" w:line="276" w:lineRule="auto"/>
              <w:jc w:val="both"/>
              <w:rPr>
                <w:rFonts w:cstheme="minorHAnsi"/>
                <w:b/>
                <w:bCs/>
                <w:sz w:val="20"/>
              </w:rPr>
            </w:pPr>
            <w:r w:rsidRPr="00DC3E6B">
              <w:rPr>
                <w:rFonts w:cstheme="minorHAnsi"/>
                <w:b/>
                <w:bCs/>
                <w:sz w:val="20"/>
              </w:rPr>
              <w:t>Regional Center (RC) &amp; CCS Indicators, Reporting &amp; Letters</w:t>
            </w:r>
          </w:p>
          <w:p w14:paraId="2123B8F6" w14:textId="0DA9F87D" w:rsidR="00EA1851" w:rsidRPr="004176F3" w:rsidRDefault="00EA1851" w:rsidP="00DC3E6B">
            <w:pPr>
              <w:pStyle w:val="ListParagraph"/>
              <w:numPr>
                <w:ilvl w:val="2"/>
                <w:numId w:val="28"/>
              </w:numPr>
              <w:spacing w:after="0" w:line="276" w:lineRule="auto"/>
              <w:jc w:val="both"/>
              <w:rPr>
                <w:rFonts w:cstheme="minorHAnsi"/>
                <w:sz w:val="20"/>
              </w:rPr>
            </w:pPr>
            <w:r>
              <w:rPr>
                <w:rFonts w:cs="Arial"/>
                <w:kern w:val="28"/>
                <w:sz w:val="20"/>
              </w:rPr>
              <w:t>To identify members that have CCS/GHPP services and regional center services and provide this information to provider groups in a Letter format</w:t>
            </w:r>
          </w:p>
        </w:tc>
      </w:tr>
      <w:tr w:rsidR="00FA2DDF" w:rsidRPr="005F27BC" w14:paraId="6179E4C2"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50FE586" w14:textId="21BFA080" w:rsidR="00FA2DDF" w:rsidRPr="005F27BC" w:rsidRDefault="00EA1851" w:rsidP="00FF027B">
            <w:pPr>
              <w:spacing w:after="0" w:line="276" w:lineRule="auto"/>
              <w:rPr>
                <w:rFonts w:cstheme="minorHAnsi"/>
                <w:b/>
                <w:sz w:val="20"/>
                <w:lang w:val="en-GB"/>
              </w:rPr>
            </w:pPr>
            <w:r>
              <w:rPr>
                <w:rFonts w:cstheme="minorHAnsi"/>
                <w:b/>
                <w:sz w:val="20"/>
                <w:lang w:val="en-GB"/>
              </w:rPr>
              <w:t xml:space="preserve">  </w:t>
            </w:r>
          </w:p>
        </w:tc>
        <w:tc>
          <w:tcPr>
            <w:tcW w:w="4095" w:type="pct"/>
            <w:tcBorders>
              <w:top w:val="single" w:sz="4" w:space="0" w:color="auto"/>
              <w:left w:val="single" w:sz="4" w:space="0" w:color="auto"/>
              <w:bottom w:val="single" w:sz="4" w:space="0" w:color="auto"/>
              <w:right w:val="single" w:sz="4" w:space="0" w:color="auto"/>
            </w:tcBorders>
          </w:tcPr>
          <w:p w14:paraId="4DE4E6DF" w14:textId="77777777" w:rsidR="00FA2DDF" w:rsidRPr="005F27BC" w:rsidRDefault="00FA2DDF" w:rsidP="00FF027B">
            <w:pPr>
              <w:spacing w:after="0" w:line="276" w:lineRule="auto"/>
              <w:rPr>
                <w:rFonts w:cstheme="minorHAnsi"/>
                <w:sz w:val="20"/>
                <w:lang w:val="en-GB"/>
              </w:rPr>
            </w:pPr>
            <w:r w:rsidRPr="005F27BC">
              <w:rPr>
                <w:rFonts w:cstheme="minorHAnsi"/>
                <w:bCs/>
                <w:sz w:val="20"/>
                <w:lang w:val="en-GB"/>
              </w:rPr>
              <w:t>Windows, IBM OS390</w:t>
            </w:r>
          </w:p>
        </w:tc>
      </w:tr>
      <w:tr w:rsidR="00FA2DDF" w:rsidRPr="005F27BC" w14:paraId="00358A53"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1C49C7F6"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Languages</w:t>
            </w:r>
          </w:p>
        </w:tc>
        <w:tc>
          <w:tcPr>
            <w:tcW w:w="4095" w:type="pct"/>
            <w:tcBorders>
              <w:top w:val="single" w:sz="4" w:space="0" w:color="auto"/>
              <w:left w:val="single" w:sz="4" w:space="0" w:color="auto"/>
              <w:bottom w:val="single" w:sz="4" w:space="0" w:color="auto"/>
              <w:right w:val="single" w:sz="4" w:space="0" w:color="auto"/>
            </w:tcBorders>
          </w:tcPr>
          <w:p w14:paraId="5588E7E8" w14:textId="7B76AA8B" w:rsidR="00FA2DDF" w:rsidRPr="005F27BC" w:rsidRDefault="00A1537E" w:rsidP="00FF027B">
            <w:pPr>
              <w:spacing w:after="0" w:line="276" w:lineRule="auto"/>
              <w:rPr>
                <w:rFonts w:cstheme="minorHAnsi"/>
                <w:sz w:val="20"/>
                <w:lang w:val="en-GB"/>
              </w:rPr>
            </w:pPr>
            <w:r w:rsidRPr="00A1537E">
              <w:rPr>
                <w:rFonts w:cstheme="minorHAnsi"/>
                <w:sz w:val="20"/>
                <w:lang w:val="en-US"/>
              </w:rPr>
              <w:t xml:space="preserve">Open VMS, DCL, COBOL, BASIC, RDB, JCL, </w:t>
            </w:r>
            <w:r w:rsidR="001808EA" w:rsidRPr="00A1537E">
              <w:rPr>
                <w:rFonts w:cstheme="minorHAnsi"/>
                <w:sz w:val="20"/>
                <w:lang w:val="en-US"/>
              </w:rPr>
              <w:t>VSAM, DB</w:t>
            </w:r>
            <w:r w:rsidRPr="00A1537E">
              <w:rPr>
                <w:rFonts w:cstheme="minorHAnsi"/>
                <w:sz w:val="20"/>
                <w:lang w:val="en-US"/>
              </w:rPr>
              <w:t>2</w:t>
            </w:r>
          </w:p>
        </w:tc>
      </w:tr>
      <w:tr w:rsidR="00FA2DDF" w:rsidRPr="005F27BC" w14:paraId="57AB32D6"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10839DE"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Special Software</w:t>
            </w:r>
          </w:p>
        </w:tc>
        <w:tc>
          <w:tcPr>
            <w:tcW w:w="4095" w:type="pct"/>
            <w:tcBorders>
              <w:top w:val="single" w:sz="4" w:space="0" w:color="auto"/>
              <w:left w:val="single" w:sz="4" w:space="0" w:color="auto"/>
              <w:bottom w:val="single" w:sz="4" w:space="0" w:color="auto"/>
              <w:right w:val="single" w:sz="4" w:space="0" w:color="auto"/>
            </w:tcBorders>
          </w:tcPr>
          <w:p w14:paraId="53A0B777" w14:textId="387B6313" w:rsidR="00FA2DDF" w:rsidRPr="005F27BC" w:rsidRDefault="00FA2DDF" w:rsidP="00FF027B">
            <w:pPr>
              <w:spacing w:after="0" w:line="276" w:lineRule="auto"/>
              <w:rPr>
                <w:rFonts w:cstheme="minorHAnsi"/>
                <w:sz w:val="20"/>
                <w:lang w:val="en-GB"/>
              </w:rPr>
            </w:pPr>
            <w:r w:rsidRPr="005F27BC">
              <w:rPr>
                <w:rFonts w:cstheme="minorHAnsi"/>
                <w:sz w:val="20"/>
                <w:lang w:val="en-US"/>
              </w:rPr>
              <w:t>File-Manager</w:t>
            </w:r>
          </w:p>
        </w:tc>
      </w:tr>
      <w:tr w:rsidR="00FA2DDF" w:rsidRPr="005F27BC" w14:paraId="4C19C5AD"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DCA1714" w14:textId="77777777" w:rsidR="00FA2DDF" w:rsidRPr="005F27BC" w:rsidRDefault="00FA2DDF" w:rsidP="00FF027B">
            <w:pPr>
              <w:spacing w:after="0" w:line="276" w:lineRule="auto"/>
              <w:rPr>
                <w:rFonts w:cstheme="minorHAnsi"/>
                <w:b/>
                <w:sz w:val="20"/>
                <w:lang w:val="en-GB"/>
              </w:rPr>
            </w:pPr>
            <w:r w:rsidRPr="005F27BC">
              <w:rPr>
                <w:rFonts w:cstheme="minorHAnsi"/>
                <w:b/>
                <w:sz w:val="20"/>
                <w:lang w:val="en-GB"/>
              </w:rPr>
              <w:t>Work Location</w:t>
            </w:r>
          </w:p>
        </w:tc>
        <w:tc>
          <w:tcPr>
            <w:tcW w:w="4095" w:type="pct"/>
            <w:tcBorders>
              <w:top w:val="single" w:sz="4" w:space="0" w:color="auto"/>
              <w:left w:val="single" w:sz="4" w:space="0" w:color="auto"/>
              <w:bottom w:val="single" w:sz="4" w:space="0" w:color="auto"/>
              <w:right w:val="single" w:sz="4" w:space="0" w:color="auto"/>
            </w:tcBorders>
          </w:tcPr>
          <w:p w14:paraId="2CE44437" w14:textId="77777777" w:rsidR="00FA2DDF" w:rsidRPr="005F27BC" w:rsidRDefault="00FA2DDF" w:rsidP="00FF027B">
            <w:pPr>
              <w:spacing w:after="0" w:line="276" w:lineRule="auto"/>
              <w:rPr>
                <w:rFonts w:cstheme="minorHAnsi"/>
                <w:sz w:val="20"/>
                <w:lang w:val="en-GB"/>
              </w:rPr>
            </w:pPr>
            <w:r w:rsidRPr="005F27BC">
              <w:rPr>
                <w:rFonts w:cstheme="minorHAnsi"/>
                <w:sz w:val="20"/>
                <w:lang w:val="en-GB"/>
              </w:rPr>
              <w:t>Coimbatore, India</w:t>
            </w:r>
          </w:p>
        </w:tc>
      </w:tr>
    </w:tbl>
    <w:p w14:paraId="7AAFB3B8" w14:textId="2202F762" w:rsidR="00FA2DDF" w:rsidRPr="002F7068" w:rsidRDefault="00FA2DDF" w:rsidP="000C0331">
      <w:pPr>
        <w:spacing w:before="240" w:line="276" w:lineRule="auto"/>
        <w:rPr>
          <w:rFonts w:cstheme="minorHAnsi"/>
          <w:b/>
          <w:color w:val="000080"/>
          <w:sz w:val="20"/>
          <w:szCs w:val="20"/>
        </w:rPr>
      </w:pPr>
      <w:r w:rsidRPr="005F27BC">
        <w:rPr>
          <w:rFonts w:cstheme="minorHAnsi"/>
          <w:b/>
          <w:color w:val="000080"/>
          <w:sz w:val="20"/>
        </w:rPr>
        <w:t>Project A</w:t>
      </w:r>
      <w:r w:rsidRPr="002F7068">
        <w:rPr>
          <w:rFonts w:cstheme="minorHAnsi"/>
          <w:b/>
          <w:color w:val="000080"/>
          <w:sz w:val="20"/>
          <w:szCs w:val="20"/>
        </w:rPr>
        <w:t xml:space="preserve">ssignments in </w:t>
      </w:r>
      <w:r w:rsidR="00DB7CAC">
        <w:rPr>
          <w:rFonts w:cstheme="minorHAnsi"/>
          <w:b/>
          <w:color w:val="000080"/>
          <w:sz w:val="20"/>
          <w:szCs w:val="20"/>
        </w:rPr>
        <w:t>IBM India Pvt Limited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32"/>
        <w:gridCol w:w="7384"/>
      </w:tblGrid>
      <w:tr w:rsidR="00FA2DDF" w:rsidRPr="002F7068" w14:paraId="6CEC2FD4"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18E9613"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1.</w:t>
            </w:r>
          </w:p>
        </w:tc>
        <w:tc>
          <w:tcPr>
            <w:tcW w:w="4095" w:type="pct"/>
            <w:tcBorders>
              <w:top w:val="single" w:sz="4" w:space="0" w:color="auto"/>
              <w:left w:val="single" w:sz="4" w:space="0" w:color="auto"/>
              <w:bottom w:val="single" w:sz="4" w:space="0" w:color="auto"/>
              <w:right w:val="single" w:sz="4" w:space="0" w:color="auto"/>
            </w:tcBorders>
            <w:shd w:val="pct20" w:color="auto" w:fill="auto"/>
          </w:tcPr>
          <w:p w14:paraId="1620370A" w14:textId="3FD9F4E8" w:rsidR="00FA2DDF" w:rsidRPr="002F7068" w:rsidRDefault="00FA2DDF" w:rsidP="00FF027B">
            <w:pPr>
              <w:spacing w:after="0" w:line="276" w:lineRule="auto"/>
              <w:rPr>
                <w:rFonts w:cstheme="minorHAnsi"/>
                <w:sz w:val="20"/>
                <w:szCs w:val="20"/>
                <w:lang w:val="en-GB"/>
              </w:rPr>
            </w:pPr>
            <w:r w:rsidRPr="002F7068">
              <w:rPr>
                <w:rFonts w:cstheme="minorHAnsi"/>
                <w:b/>
                <w:sz w:val="20"/>
                <w:szCs w:val="20"/>
                <w:lang w:val="en-GB"/>
              </w:rPr>
              <w:t>Project Name:</w:t>
            </w:r>
            <w:r w:rsidRPr="002F7068">
              <w:rPr>
                <w:rFonts w:cstheme="minorHAnsi"/>
                <w:sz w:val="20"/>
                <w:szCs w:val="20"/>
                <w:lang w:val="en-GB"/>
              </w:rPr>
              <w:t xml:space="preserve"> </w:t>
            </w:r>
            <w:r w:rsidR="002F35A6" w:rsidRPr="00137022">
              <w:rPr>
                <w:rFonts w:cstheme="minorHAnsi"/>
                <w:bCs/>
                <w:sz w:val="20"/>
                <w:szCs w:val="20"/>
                <w:lang w:val="en-GB"/>
              </w:rPr>
              <w:t>Visa Merchant System</w:t>
            </w:r>
            <w:r w:rsidR="00ED3598" w:rsidRPr="00137022">
              <w:rPr>
                <w:rFonts w:cstheme="minorHAnsi"/>
                <w:b/>
                <w:sz w:val="20"/>
                <w:szCs w:val="20"/>
                <w:lang w:val="en-GB"/>
              </w:rPr>
              <w:t xml:space="preserve"> - </w:t>
            </w:r>
            <w:r w:rsidR="00137022" w:rsidRPr="00137022">
              <w:rPr>
                <w:rFonts w:cstheme="minorHAnsi"/>
                <w:bCs/>
                <w:sz w:val="20"/>
                <w:szCs w:val="20"/>
                <w:lang w:val="en-GB"/>
              </w:rPr>
              <w:t>Credit Card Enhancements</w:t>
            </w:r>
          </w:p>
        </w:tc>
      </w:tr>
      <w:tr w:rsidR="00FA2DDF" w:rsidRPr="002F7068" w14:paraId="17C216AF"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BF3D6DF"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Type of Project</w:t>
            </w:r>
          </w:p>
        </w:tc>
        <w:tc>
          <w:tcPr>
            <w:tcW w:w="4095" w:type="pct"/>
            <w:tcBorders>
              <w:top w:val="single" w:sz="4" w:space="0" w:color="auto"/>
              <w:left w:val="single" w:sz="4" w:space="0" w:color="auto"/>
              <w:bottom w:val="single" w:sz="4" w:space="0" w:color="auto"/>
              <w:right w:val="single" w:sz="4" w:space="0" w:color="auto"/>
            </w:tcBorders>
          </w:tcPr>
          <w:p w14:paraId="1486F06C" w14:textId="04572595" w:rsidR="00FA2DDF" w:rsidRPr="00EF4BE2" w:rsidRDefault="00FA2DDF" w:rsidP="00FF027B">
            <w:pPr>
              <w:spacing w:after="0" w:line="276" w:lineRule="auto"/>
              <w:rPr>
                <w:rFonts w:cstheme="minorHAnsi"/>
                <w:sz w:val="20"/>
                <w:lang w:val="en-US"/>
              </w:rPr>
            </w:pPr>
            <w:r w:rsidRPr="00EF4BE2">
              <w:rPr>
                <w:rFonts w:cstheme="minorHAnsi"/>
                <w:sz w:val="20"/>
                <w:lang w:val="en-US"/>
              </w:rPr>
              <w:t xml:space="preserve">Development </w:t>
            </w:r>
            <w:r w:rsidR="00B64F71" w:rsidRPr="00EF4BE2">
              <w:rPr>
                <w:rFonts w:cstheme="minorHAnsi"/>
                <w:sz w:val="20"/>
                <w:lang w:val="en-US"/>
              </w:rPr>
              <w:t xml:space="preserve"> </w:t>
            </w:r>
          </w:p>
        </w:tc>
      </w:tr>
      <w:tr w:rsidR="00FA2DDF" w:rsidRPr="002F7068" w14:paraId="0E6463E8"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BECFAF0"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lastRenderedPageBreak/>
              <w:t>Client</w:t>
            </w:r>
          </w:p>
        </w:tc>
        <w:tc>
          <w:tcPr>
            <w:tcW w:w="4095" w:type="pct"/>
            <w:tcBorders>
              <w:top w:val="single" w:sz="4" w:space="0" w:color="auto"/>
              <w:left w:val="single" w:sz="4" w:space="0" w:color="auto"/>
              <w:bottom w:val="single" w:sz="4" w:space="0" w:color="auto"/>
              <w:right w:val="single" w:sz="4" w:space="0" w:color="auto"/>
            </w:tcBorders>
          </w:tcPr>
          <w:p w14:paraId="1D6387FB" w14:textId="05ECAD85" w:rsidR="00FA2DDF" w:rsidRPr="00EF4BE2" w:rsidRDefault="005E1C9A" w:rsidP="00FF027B">
            <w:pPr>
              <w:spacing w:after="0" w:line="276" w:lineRule="auto"/>
              <w:rPr>
                <w:rFonts w:cstheme="minorHAnsi"/>
                <w:sz w:val="20"/>
                <w:lang w:val="en-US"/>
              </w:rPr>
            </w:pPr>
            <w:r w:rsidRPr="00EF4BE2">
              <w:rPr>
                <w:rFonts w:cstheme="minorHAnsi"/>
                <w:sz w:val="20"/>
                <w:lang w:val="en-US"/>
              </w:rPr>
              <w:t>TD Bank</w:t>
            </w:r>
          </w:p>
        </w:tc>
      </w:tr>
      <w:tr w:rsidR="00FA2DDF" w:rsidRPr="002F7068" w14:paraId="68D48434"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C5965D7"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Role &amp; Duration</w:t>
            </w:r>
          </w:p>
        </w:tc>
        <w:tc>
          <w:tcPr>
            <w:tcW w:w="4095" w:type="pct"/>
            <w:tcBorders>
              <w:top w:val="single" w:sz="4" w:space="0" w:color="auto"/>
              <w:left w:val="single" w:sz="4" w:space="0" w:color="auto"/>
              <w:bottom w:val="single" w:sz="4" w:space="0" w:color="auto"/>
              <w:right w:val="single" w:sz="4" w:space="0" w:color="auto"/>
            </w:tcBorders>
          </w:tcPr>
          <w:p w14:paraId="4CA4C98A" w14:textId="6B6186AA" w:rsidR="00FA2DDF" w:rsidRPr="00EF4BE2" w:rsidRDefault="00EF4BE2" w:rsidP="00FF027B">
            <w:pPr>
              <w:spacing w:after="0" w:line="276" w:lineRule="auto"/>
              <w:rPr>
                <w:rFonts w:cstheme="minorHAnsi"/>
                <w:sz w:val="20"/>
                <w:lang w:val="en-US"/>
              </w:rPr>
            </w:pPr>
            <w:r w:rsidRPr="00AF1D96">
              <w:rPr>
                <w:rFonts w:cstheme="minorHAnsi"/>
                <w:sz w:val="20"/>
                <w:lang w:val="en-US"/>
              </w:rPr>
              <w:t>Developer</w:t>
            </w:r>
            <w:r w:rsidR="00FA2DDF" w:rsidRPr="00AF1D96">
              <w:rPr>
                <w:rFonts w:cstheme="minorHAnsi"/>
                <w:sz w:val="20"/>
                <w:lang w:val="en-US"/>
              </w:rPr>
              <w:t xml:space="preserve"> (</w:t>
            </w:r>
            <w:r w:rsidR="00006516" w:rsidRPr="00AF1D96">
              <w:rPr>
                <w:rFonts w:cstheme="minorHAnsi"/>
                <w:sz w:val="20"/>
                <w:lang w:val="en-US"/>
              </w:rPr>
              <w:t>Nov</w:t>
            </w:r>
            <w:r w:rsidR="00FA2DDF" w:rsidRPr="00AF1D96">
              <w:rPr>
                <w:rFonts w:cstheme="minorHAnsi"/>
                <w:sz w:val="20"/>
                <w:lang w:val="en-US"/>
              </w:rPr>
              <w:t>’1</w:t>
            </w:r>
            <w:r w:rsidR="00DD1526" w:rsidRPr="00AF1D96">
              <w:rPr>
                <w:rFonts w:cstheme="minorHAnsi"/>
                <w:sz w:val="20"/>
                <w:lang w:val="en-US"/>
              </w:rPr>
              <w:t>2</w:t>
            </w:r>
            <w:r w:rsidR="00FA2DDF" w:rsidRPr="00AF1D96">
              <w:rPr>
                <w:rFonts w:cstheme="minorHAnsi"/>
                <w:sz w:val="20"/>
                <w:lang w:val="en-US"/>
              </w:rPr>
              <w:t xml:space="preserve"> – </w:t>
            </w:r>
            <w:r w:rsidR="00114C10" w:rsidRPr="00AF1D96">
              <w:rPr>
                <w:rFonts w:cstheme="minorHAnsi"/>
                <w:sz w:val="20"/>
                <w:lang w:val="en-US"/>
              </w:rPr>
              <w:t>Jan</w:t>
            </w:r>
            <w:r w:rsidR="00FA2DDF" w:rsidRPr="00AF1D96">
              <w:rPr>
                <w:rFonts w:cstheme="minorHAnsi"/>
                <w:sz w:val="20"/>
                <w:lang w:val="en-US"/>
              </w:rPr>
              <w:t>’1</w:t>
            </w:r>
            <w:r w:rsidR="00114C10" w:rsidRPr="00AF1D96">
              <w:rPr>
                <w:rFonts w:cstheme="minorHAnsi"/>
                <w:sz w:val="20"/>
                <w:lang w:val="en-US"/>
              </w:rPr>
              <w:t>4</w:t>
            </w:r>
            <w:r w:rsidR="00FA2DDF" w:rsidRPr="00AF1D96">
              <w:rPr>
                <w:rFonts w:cstheme="minorHAnsi"/>
                <w:sz w:val="20"/>
                <w:lang w:val="en-US"/>
              </w:rPr>
              <w:t>)</w:t>
            </w:r>
          </w:p>
        </w:tc>
      </w:tr>
      <w:tr w:rsidR="00FA2DDF" w:rsidRPr="002F7068" w14:paraId="4BD0DCBD"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3BE0AD43"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Organization</w:t>
            </w:r>
          </w:p>
        </w:tc>
        <w:tc>
          <w:tcPr>
            <w:tcW w:w="4095" w:type="pct"/>
            <w:tcBorders>
              <w:top w:val="single" w:sz="4" w:space="0" w:color="auto"/>
              <w:left w:val="single" w:sz="4" w:space="0" w:color="auto"/>
              <w:bottom w:val="single" w:sz="4" w:space="0" w:color="auto"/>
              <w:right w:val="single" w:sz="4" w:space="0" w:color="auto"/>
            </w:tcBorders>
          </w:tcPr>
          <w:p w14:paraId="3563AC2C" w14:textId="3EBA2430" w:rsidR="00FA2DDF" w:rsidRPr="00EF4BE2" w:rsidRDefault="00BD40A0" w:rsidP="00FF027B">
            <w:pPr>
              <w:spacing w:after="0" w:line="276" w:lineRule="auto"/>
              <w:rPr>
                <w:rFonts w:cstheme="minorHAnsi"/>
                <w:sz w:val="20"/>
                <w:lang w:val="en-US"/>
              </w:rPr>
            </w:pPr>
            <w:r w:rsidRPr="00EF4BE2">
              <w:rPr>
                <w:rFonts w:cstheme="minorHAnsi"/>
                <w:sz w:val="20"/>
                <w:lang w:val="en-US"/>
              </w:rPr>
              <w:t>IBM India Pvt Limited</w:t>
            </w:r>
            <w:r w:rsidR="003A3274" w:rsidRPr="00EF4BE2">
              <w:rPr>
                <w:rFonts w:cstheme="minorHAnsi"/>
                <w:sz w:val="20"/>
                <w:lang w:val="en-US"/>
              </w:rPr>
              <w:t>, Chennai</w:t>
            </w:r>
          </w:p>
        </w:tc>
      </w:tr>
      <w:tr w:rsidR="00FA2DDF" w:rsidRPr="002F7068" w14:paraId="61E6A04F"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6B126D0"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Responsibilities</w:t>
            </w:r>
          </w:p>
        </w:tc>
        <w:tc>
          <w:tcPr>
            <w:tcW w:w="4095" w:type="pct"/>
            <w:tcBorders>
              <w:top w:val="single" w:sz="4" w:space="0" w:color="auto"/>
              <w:left w:val="single" w:sz="4" w:space="0" w:color="auto"/>
              <w:bottom w:val="single" w:sz="4" w:space="0" w:color="auto"/>
              <w:right w:val="single" w:sz="4" w:space="0" w:color="auto"/>
            </w:tcBorders>
          </w:tcPr>
          <w:p w14:paraId="001BDE75" w14:textId="0980F1C9" w:rsidR="0023404D" w:rsidRPr="0036366F" w:rsidRDefault="00FA2DDF" w:rsidP="0036366F">
            <w:pPr>
              <w:spacing w:after="0" w:line="276" w:lineRule="auto"/>
              <w:jc w:val="both"/>
              <w:rPr>
                <w:rFonts w:cstheme="minorHAnsi"/>
                <w:sz w:val="20"/>
                <w:szCs w:val="20"/>
                <w:lang w:val="en-GB"/>
              </w:rPr>
            </w:pPr>
            <w:r w:rsidRPr="0036366F">
              <w:rPr>
                <w:rFonts w:cstheme="minorHAnsi"/>
                <w:sz w:val="20"/>
                <w:szCs w:val="20"/>
                <w:lang w:val="en-GB"/>
              </w:rPr>
              <w:t xml:space="preserve">The following responsibilities were taken care as </w:t>
            </w:r>
            <w:r w:rsidR="0023404D" w:rsidRPr="0036366F">
              <w:rPr>
                <w:rFonts w:cstheme="minorHAnsi"/>
                <w:sz w:val="20"/>
                <w:szCs w:val="20"/>
                <w:lang w:val="en-GB"/>
              </w:rPr>
              <w:t>part of this project</w:t>
            </w:r>
            <w:r w:rsidR="0036366F">
              <w:rPr>
                <w:rFonts w:cstheme="minorHAnsi"/>
                <w:sz w:val="20"/>
                <w:szCs w:val="20"/>
                <w:lang w:val="en-GB"/>
              </w:rPr>
              <w:t>.</w:t>
            </w:r>
          </w:p>
          <w:p w14:paraId="679B1A28" w14:textId="121DE400" w:rsidR="00431D08" w:rsidRPr="0023404D" w:rsidRDefault="00431D08" w:rsidP="008F608C">
            <w:pPr>
              <w:pStyle w:val="ListParagraph"/>
              <w:numPr>
                <w:ilvl w:val="0"/>
                <w:numId w:val="19"/>
              </w:numPr>
              <w:spacing w:after="0" w:line="276" w:lineRule="auto"/>
              <w:jc w:val="both"/>
              <w:rPr>
                <w:rFonts w:cstheme="minorHAnsi"/>
                <w:sz w:val="20"/>
                <w:szCs w:val="20"/>
                <w:lang w:val="en-GB"/>
              </w:rPr>
            </w:pPr>
            <w:r w:rsidRPr="0023404D">
              <w:rPr>
                <w:rFonts w:cstheme="minorHAnsi"/>
                <w:sz w:val="20"/>
                <w:szCs w:val="20"/>
                <w:lang w:val="en-GB"/>
              </w:rPr>
              <w:t>Worked on the complete life cycle of the project from Requirements gathering to delivering the code to UAT</w:t>
            </w:r>
          </w:p>
          <w:p w14:paraId="1185EE22" w14:textId="17E6F08D" w:rsidR="008F608C" w:rsidRPr="008F608C" w:rsidRDefault="008F608C" w:rsidP="008F608C">
            <w:pPr>
              <w:numPr>
                <w:ilvl w:val="0"/>
                <w:numId w:val="19"/>
              </w:numPr>
              <w:spacing w:after="0" w:line="240" w:lineRule="auto"/>
              <w:rPr>
                <w:rFonts w:cstheme="minorHAnsi"/>
                <w:sz w:val="20"/>
                <w:szCs w:val="20"/>
                <w:lang w:val="en-GB"/>
              </w:rPr>
            </w:pPr>
            <w:r w:rsidRPr="008F608C">
              <w:rPr>
                <w:rFonts w:cstheme="minorHAnsi"/>
                <w:sz w:val="20"/>
                <w:szCs w:val="20"/>
                <w:lang w:val="en-GB"/>
              </w:rPr>
              <w:t>Creation of new tables</w:t>
            </w:r>
          </w:p>
          <w:p w14:paraId="5A0D45F2" w14:textId="11A718B5" w:rsidR="008F608C" w:rsidRPr="008F608C" w:rsidRDefault="008F608C" w:rsidP="008F608C">
            <w:pPr>
              <w:numPr>
                <w:ilvl w:val="0"/>
                <w:numId w:val="19"/>
              </w:numPr>
              <w:spacing w:after="0" w:line="240" w:lineRule="auto"/>
              <w:rPr>
                <w:rFonts w:cstheme="minorHAnsi"/>
                <w:sz w:val="20"/>
                <w:szCs w:val="20"/>
                <w:lang w:val="en-GB"/>
              </w:rPr>
            </w:pPr>
            <w:r w:rsidRPr="008F608C">
              <w:rPr>
                <w:rFonts w:cstheme="minorHAnsi"/>
                <w:sz w:val="20"/>
                <w:szCs w:val="20"/>
                <w:lang w:val="en-GB"/>
              </w:rPr>
              <w:t>Design, coding and unit testing of new COBOL-DB2 programs</w:t>
            </w:r>
          </w:p>
          <w:p w14:paraId="4A414C93" w14:textId="526B962B" w:rsidR="008F608C" w:rsidRPr="008F608C" w:rsidRDefault="008F608C" w:rsidP="008F608C">
            <w:pPr>
              <w:numPr>
                <w:ilvl w:val="0"/>
                <w:numId w:val="19"/>
              </w:numPr>
              <w:spacing w:after="0" w:line="240" w:lineRule="auto"/>
              <w:rPr>
                <w:rFonts w:cstheme="minorHAnsi"/>
                <w:sz w:val="20"/>
                <w:szCs w:val="20"/>
                <w:lang w:val="en-GB"/>
              </w:rPr>
            </w:pPr>
            <w:r w:rsidRPr="008F608C">
              <w:rPr>
                <w:rFonts w:cstheme="minorHAnsi"/>
                <w:sz w:val="20"/>
                <w:szCs w:val="20"/>
                <w:lang w:val="en-GB"/>
              </w:rPr>
              <w:t>Preparing status trackers, CM workbook, work order tracker</w:t>
            </w:r>
          </w:p>
          <w:p w14:paraId="46238050" w14:textId="046CD53A" w:rsidR="008F608C" w:rsidRPr="008F608C" w:rsidRDefault="008F608C" w:rsidP="008F608C">
            <w:pPr>
              <w:numPr>
                <w:ilvl w:val="0"/>
                <w:numId w:val="19"/>
              </w:numPr>
              <w:spacing w:after="0" w:line="240" w:lineRule="auto"/>
              <w:rPr>
                <w:rFonts w:cstheme="minorHAnsi"/>
                <w:sz w:val="20"/>
                <w:szCs w:val="20"/>
                <w:lang w:val="en-GB"/>
              </w:rPr>
            </w:pPr>
            <w:r w:rsidRPr="008F608C">
              <w:rPr>
                <w:rFonts w:cstheme="minorHAnsi"/>
                <w:sz w:val="20"/>
                <w:szCs w:val="20"/>
                <w:lang w:val="en-GB"/>
              </w:rPr>
              <w:t>Design, code walkthroughs with the client</w:t>
            </w:r>
          </w:p>
          <w:p w14:paraId="02F656E5" w14:textId="03F146F2" w:rsidR="00431D08" w:rsidRPr="00431D08" w:rsidRDefault="008F608C" w:rsidP="008F608C">
            <w:pPr>
              <w:numPr>
                <w:ilvl w:val="0"/>
                <w:numId w:val="19"/>
              </w:numPr>
              <w:suppressAutoHyphens/>
              <w:spacing w:after="0" w:line="100" w:lineRule="atLeast"/>
              <w:jc w:val="both"/>
              <w:rPr>
                <w:rFonts w:cstheme="minorHAnsi"/>
                <w:sz w:val="20"/>
                <w:szCs w:val="20"/>
                <w:lang w:val="en-GB"/>
              </w:rPr>
            </w:pPr>
            <w:r w:rsidRPr="008F608C">
              <w:rPr>
                <w:rFonts w:cstheme="minorHAnsi"/>
                <w:sz w:val="20"/>
                <w:szCs w:val="20"/>
                <w:lang w:val="en-GB"/>
              </w:rPr>
              <w:t xml:space="preserve">SIT, UAT, Implementation support </w:t>
            </w:r>
            <w:r w:rsidR="00167A89" w:rsidRPr="008F608C">
              <w:rPr>
                <w:rFonts w:cstheme="minorHAnsi"/>
                <w:sz w:val="20"/>
                <w:szCs w:val="20"/>
                <w:lang w:val="en-GB"/>
              </w:rPr>
              <w:t>activities</w:t>
            </w:r>
            <w:r w:rsidR="00167A89" w:rsidRPr="00431D08">
              <w:rPr>
                <w:rFonts w:cstheme="minorHAnsi"/>
                <w:sz w:val="20"/>
                <w:szCs w:val="20"/>
                <w:lang w:val="en-GB"/>
              </w:rPr>
              <w:t xml:space="preserve"> Ensured</w:t>
            </w:r>
            <w:r w:rsidR="00431D08" w:rsidRPr="00431D08">
              <w:rPr>
                <w:rFonts w:cstheme="minorHAnsi"/>
                <w:sz w:val="20"/>
                <w:szCs w:val="20"/>
                <w:lang w:val="en-GB"/>
              </w:rPr>
              <w:t xml:space="preserve"> end to end testing to deliver the projects with zero code defects</w:t>
            </w:r>
          </w:p>
          <w:p w14:paraId="6DB8B437" w14:textId="4F5EF07D" w:rsidR="00FA2DDF" w:rsidRPr="00431D08" w:rsidRDefault="00431D08" w:rsidP="008F608C">
            <w:pPr>
              <w:numPr>
                <w:ilvl w:val="0"/>
                <w:numId w:val="19"/>
              </w:numPr>
              <w:suppressAutoHyphens/>
              <w:spacing w:after="0" w:line="100" w:lineRule="atLeast"/>
              <w:jc w:val="both"/>
              <w:rPr>
                <w:rFonts w:cstheme="minorHAnsi"/>
                <w:sz w:val="20"/>
                <w:szCs w:val="20"/>
                <w:lang w:val="en-GB"/>
              </w:rPr>
            </w:pPr>
            <w:r w:rsidRPr="00431D08">
              <w:rPr>
                <w:rFonts w:cstheme="minorHAnsi"/>
                <w:sz w:val="20"/>
                <w:szCs w:val="20"/>
                <w:lang w:val="en-GB"/>
              </w:rPr>
              <w:t>Handled weekly calls directly with the client and worked technically hand in hand with the business requirements</w:t>
            </w:r>
          </w:p>
        </w:tc>
      </w:tr>
      <w:tr w:rsidR="00FA2DDF" w:rsidRPr="002F7068" w14:paraId="5D8E9521" w14:textId="77777777" w:rsidTr="002353EA">
        <w:trPr>
          <w:cantSplit/>
          <w:trHeight w:val="994"/>
        </w:trPr>
        <w:tc>
          <w:tcPr>
            <w:tcW w:w="905" w:type="pct"/>
            <w:tcBorders>
              <w:top w:val="single" w:sz="4" w:space="0" w:color="auto"/>
              <w:left w:val="single" w:sz="4" w:space="0" w:color="auto"/>
              <w:bottom w:val="single" w:sz="4" w:space="0" w:color="auto"/>
              <w:right w:val="single" w:sz="4" w:space="0" w:color="auto"/>
            </w:tcBorders>
            <w:shd w:val="pct20" w:color="auto" w:fill="auto"/>
          </w:tcPr>
          <w:p w14:paraId="67A0DA21" w14:textId="77777777" w:rsidR="00FA2DDF" w:rsidRPr="002353EA" w:rsidRDefault="00FA2DDF" w:rsidP="00FF027B">
            <w:pPr>
              <w:spacing w:after="0" w:line="276" w:lineRule="auto"/>
              <w:rPr>
                <w:rFonts w:cstheme="minorHAnsi"/>
                <w:sz w:val="20"/>
                <w:szCs w:val="20"/>
              </w:rPr>
            </w:pPr>
            <w:r w:rsidRPr="002353EA">
              <w:rPr>
                <w:rFonts w:cstheme="minorHAnsi"/>
                <w:sz w:val="20"/>
                <w:szCs w:val="20"/>
              </w:rPr>
              <w:t>The Project</w:t>
            </w:r>
          </w:p>
        </w:tc>
        <w:tc>
          <w:tcPr>
            <w:tcW w:w="4095" w:type="pct"/>
            <w:tcBorders>
              <w:top w:val="single" w:sz="4" w:space="0" w:color="auto"/>
              <w:left w:val="single" w:sz="4" w:space="0" w:color="auto"/>
              <w:bottom w:val="single" w:sz="4" w:space="0" w:color="auto"/>
              <w:right w:val="single" w:sz="4" w:space="0" w:color="auto"/>
            </w:tcBorders>
          </w:tcPr>
          <w:p w14:paraId="4F6B2C48" w14:textId="06E6FDFE" w:rsidR="00FA2DDF" w:rsidRPr="002353EA" w:rsidRDefault="00F700F2" w:rsidP="00F700F2">
            <w:pPr>
              <w:spacing w:after="0" w:line="276" w:lineRule="auto"/>
              <w:jc w:val="both"/>
              <w:rPr>
                <w:rFonts w:cstheme="minorHAnsi"/>
                <w:sz w:val="20"/>
                <w:szCs w:val="20"/>
              </w:rPr>
            </w:pPr>
            <w:r>
              <w:rPr>
                <w:rFonts w:cstheme="minorHAnsi"/>
                <w:sz w:val="20"/>
              </w:rPr>
              <w:t xml:space="preserve">                </w:t>
            </w:r>
            <w:r w:rsidR="002353EA" w:rsidRPr="00F700F2">
              <w:rPr>
                <w:rFonts w:cstheme="minorHAnsi"/>
                <w:sz w:val="20"/>
              </w:rPr>
              <w:t>The major functionality of Visa Merchant Systems application deals with the Point-of-Sale transactions that are carried out by the Consumers (credit/debit) of TD Bank at various merchants authorized by TD and explains how the merchants are added to the system, merchant payment process, and billing process.</w:t>
            </w:r>
            <w:r w:rsidR="002353EA" w:rsidRPr="002353EA">
              <w:rPr>
                <w:rFonts w:cstheme="minorHAnsi"/>
                <w:sz w:val="20"/>
                <w:szCs w:val="20"/>
              </w:rPr>
              <w:t xml:space="preserve">        </w:t>
            </w:r>
          </w:p>
        </w:tc>
      </w:tr>
      <w:tr w:rsidR="00FA2DDF" w:rsidRPr="002F7068" w14:paraId="0BE9262F"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41FBFE10"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OS used</w:t>
            </w:r>
          </w:p>
        </w:tc>
        <w:tc>
          <w:tcPr>
            <w:tcW w:w="4095" w:type="pct"/>
            <w:tcBorders>
              <w:top w:val="single" w:sz="4" w:space="0" w:color="auto"/>
              <w:left w:val="single" w:sz="4" w:space="0" w:color="auto"/>
              <w:bottom w:val="single" w:sz="4" w:space="0" w:color="auto"/>
              <w:right w:val="single" w:sz="4" w:space="0" w:color="auto"/>
            </w:tcBorders>
          </w:tcPr>
          <w:p w14:paraId="7B4E74F0" w14:textId="042F61C2" w:rsidR="00FA2DDF" w:rsidRPr="0012399F" w:rsidRDefault="00DE13B3" w:rsidP="0012399F">
            <w:pPr>
              <w:rPr>
                <w:sz w:val="20"/>
                <w:szCs w:val="24"/>
              </w:rPr>
            </w:pPr>
            <w:r w:rsidRPr="005F27BC">
              <w:rPr>
                <w:rFonts w:cstheme="minorHAnsi"/>
                <w:bCs/>
                <w:sz w:val="20"/>
                <w:lang w:val="en-GB"/>
              </w:rPr>
              <w:t>IBM OS390</w:t>
            </w:r>
          </w:p>
        </w:tc>
      </w:tr>
      <w:tr w:rsidR="00FA2DDF" w:rsidRPr="002F7068" w14:paraId="3BC06BA5"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0A6A8A75"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Languages</w:t>
            </w:r>
          </w:p>
        </w:tc>
        <w:tc>
          <w:tcPr>
            <w:tcW w:w="4095" w:type="pct"/>
            <w:tcBorders>
              <w:top w:val="single" w:sz="4" w:space="0" w:color="auto"/>
              <w:left w:val="single" w:sz="4" w:space="0" w:color="auto"/>
              <w:bottom w:val="single" w:sz="4" w:space="0" w:color="auto"/>
              <w:right w:val="single" w:sz="4" w:space="0" w:color="auto"/>
            </w:tcBorders>
          </w:tcPr>
          <w:p w14:paraId="344E5284" w14:textId="09831DC8" w:rsidR="00FA2DDF" w:rsidRPr="002F7068" w:rsidRDefault="00FA2DDF" w:rsidP="00FF027B">
            <w:pPr>
              <w:spacing w:after="0" w:line="276" w:lineRule="auto"/>
              <w:rPr>
                <w:rFonts w:cstheme="minorHAnsi"/>
                <w:sz w:val="20"/>
                <w:szCs w:val="20"/>
                <w:lang w:val="en-GB"/>
              </w:rPr>
            </w:pPr>
            <w:r w:rsidRPr="002F7068">
              <w:rPr>
                <w:rFonts w:cstheme="minorHAnsi"/>
                <w:sz w:val="20"/>
                <w:szCs w:val="20"/>
                <w:lang w:val="en-GB"/>
              </w:rPr>
              <w:t>Cobol, JCL, VSAM</w:t>
            </w:r>
            <w:r w:rsidR="00173B15">
              <w:rPr>
                <w:rFonts w:cstheme="minorHAnsi"/>
                <w:sz w:val="20"/>
                <w:szCs w:val="20"/>
                <w:lang w:val="en-GB"/>
              </w:rPr>
              <w:t>, SAS</w:t>
            </w:r>
          </w:p>
        </w:tc>
      </w:tr>
      <w:tr w:rsidR="00FA2DDF" w:rsidRPr="002F7068" w14:paraId="2ADE4E29"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5FEE5CAD"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Special Software</w:t>
            </w:r>
          </w:p>
        </w:tc>
        <w:tc>
          <w:tcPr>
            <w:tcW w:w="4095" w:type="pct"/>
            <w:tcBorders>
              <w:top w:val="single" w:sz="4" w:space="0" w:color="auto"/>
              <w:left w:val="single" w:sz="4" w:space="0" w:color="auto"/>
              <w:bottom w:val="single" w:sz="4" w:space="0" w:color="auto"/>
              <w:right w:val="single" w:sz="4" w:space="0" w:color="auto"/>
            </w:tcBorders>
          </w:tcPr>
          <w:p w14:paraId="56663A7A" w14:textId="14BA804F" w:rsidR="00FA2DDF" w:rsidRPr="002F7068" w:rsidRDefault="00173B15" w:rsidP="00FF027B">
            <w:pPr>
              <w:spacing w:after="0" w:line="276" w:lineRule="auto"/>
              <w:rPr>
                <w:rFonts w:cstheme="minorHAnsi"/>
                <w:sz w:val="20"/>
                <w:szCs w:val="20"/>
                <w:lang w:val="en-GB"/>
              </w:rPr>
            </w:pPr>
            <w:r>
              <w:rPr>
                <w:sz w:val="20"/>
                <w:szCs w:val="24"/>
              </w:rPr>
              <w:t>INSYNC, Endevor, CA7</w:t>
            </w:r>
          </w:p>
        </w:tc>
      </w:tr>
      <w:tr w:rsidR="00FA2DDF" w:rsidRPr="002F7068" w14:paraId="277FFEC3" w14:textId="77777777" w:rsidTr="006C2B3B">
        <w:trPr>
          <w:cantSplit/>
          <w:trHeight w:val="293"/>
        </w:trPr>
        <w:tc>
          <w:tcPr>
            <w:tcW w:w="905" w:type="pct"/>
            <w:tcBorders>
              <w:top w:val="single" w:sz="4" w:space="0" w:color="auto"/>
              <w:left w:val="single" w:sz="4" w:space="0" w:color="auto"/>
              <w:bottom w:val="single" w:sz="4" w:space="0" w:color="auto"/>
              <w:right w:val="single" w:sz="4" w:space="0" w:color="auto"/>
            </w:tcBorders>
            <w:shd w:val="pct20" w:color="auto" w:fill="auto"/>
          </w:tcPr>
          <w:p w14:paraId="2D694DB1"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Work Location</w:t>
            </w:r>
          </w:p>
        </w:tc>
        <w:tc>
          <w:tcPr>
            <w:tcW w:w="4095" w:type="pct"/>
            <w:tcBorders>
              <w:top w:val="single" w:sz="4" w:space="0" w:color="auto"/>
              <w:left w:val="single" w:sz="4" w:space="0" w:color="auto"/>
              <w:bottom w:val="single" w:sz="4" w:space="0" w:color="auto"/>
              <w:right w:val="single" w:sz="4" w:space="0" w:color="auto"/>
            </w:tcBorders>
          </w:tcPr>
          <w:p w14:paraId="3BD64E20" w14:textId="77777777" w:rsidR="00FA2DDF" w:rsidRPr="002F7068" w:rsidRDefault="00FA2DDF" w:rsidP="00FF027B">
            <w:pPr>
              <w:spacing w:after="0" w:line="276" w:lineRule="auto"/>
              <w:rPr>
                <w:rFonts w:cstheme="minorHAnsi"/>
                <w:sz w:val="20"/>
                <w:szCs w:val="20"/>
                <w:lang w:val="en-GB"/>
              </w:rPr>
            </w:pPr>
            <w:r w:rsidRPr="002F7068">
              <w:rPr>
                <w:rFonts w:cstheme="minorHAnsi"/>
                <w:sz w:val="20"/>
                <w:szCs w:val="20"/>
                <w:lang w:val="en-GB"/>
              </w:rPr>
              <w:t>Chennai, India</w:t>
            </w:r>
          </w:p>
        </w:tc>
      </w:tr>
    </w:tbl>
    <w:p w14:paraId="745D5036" w14:textId="77777777" w:rsidR="00FA2DDF" w:rsidRPr="002F7068" w:rsidRDefault="00FA2DDF" w:rsidP="00FF027B">
      <w:pPr>
        <w:spacing w:after="0" w:line="276" w:lineRule="auto"/>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90"/>
        <w:gridCol w:w="7326"/>
      </w:tblGrid>
      <w:tr w:rsidR="00FA2DDF" w:rsidRPr="002F7068" w14:paraId="54055FF5"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3ADB0B7F" w14:textId="11532647" w:rsidR="00FA2DDF" w:rsidRPr="002F7068" w:rsidRDefault="00B62907" w:rsidP="00FF027B">
            <w:pPr>
              <w:spacing w:after="0" w:line="276" w:lineRule="auto"/>
              <w:rPr>
                <w:rFonts w:cstheme="minorHAnsi"/>
                <w:b/>
                <w:sz w:val="20"/>
                <w:szCs w:val="20"/>
                <w:lang w:val="en-GB"/>
              </w:rPr>
            </w:pPr>
            <w:r>
              <w:rPr>
                <w:rFonts w:cstheme="minorHAnsi"/>
                <w:b/>
                <w:sz w:val="20"/>
                <w:szCs w:val="20"/>
                <w:lang w:val="en-GB"/>
              </w:rPr>
              <w:t>2.</w:t>
            </w:r>
          </w:p>
        </w:tc>
        <w:tc>
          <w:tcPr>
            <w:tcW w:w="4063" w:type="pct"/>
            <w:tcBorders>
              <w:top w:val="single" w:sz="4" w:space="0" w:color="auto"/>
              <w:left w:val="single" w:sz="4" w:space="0" w:color="auto"/>
              <w:bottom w:val="single" w:sz="4" w:space="0" w:color="auto"/>
              <w:right w:val="single" w:sz="4" w:space="0" w:color="auto"/>
            </w:tcBorders>
            <w:shd w:val="pct20" w:color="auto" w:fill="auto"/>
          </w:tcPr>
          <w:p w14:paraId="0054E5ED" w14:textId="38B40AF8" w:rsidR="00FA2DDF" w:rsidRPr="002F7068" w:rsidRDefault="00FA2DDF" w:rsidP="00FF027B">
            <w:pPr>
              <w:spacing w:after="0" w:line="276" w:lineRule="auto"/>
              <w:rPr>
                <w:rFonts w:cstheme="minorHAnsi"/>
                <w:sz w:val="20"/>
                <w:szCs w:val="20"/>
                <w:lang w:val="en-GB"/>
              </w:rPr>
            </w:pPr>
            <w:r w:rsidRPr="002F7068">
              <w:rPr>
                <w:rFonts w:cstheme="minorHAnsi"/>
                <w:b/>
                <w:sz w:val="20"/>
                <w:szCs w:val="20"/>
                <w:lang w:val="en-GB"/>
              </w:rPr>
              <w:t>Project Name:</w:t>
            </w:r>
            <w:r w:rsidRPr="002F7068">
              <w:rPr>
                <w:rFonts w:cstheme="minorHAnsi"/>
                <w:sz w:val="20"/>
                <w:szCs w:val="20"/>
                <w:lang w:val="en-GB"/>
              </w:rPr>
              <w:t xml:space="preserve"> </w:t>
            </w:r>
            <w:r w:rsidR="001B7FF1" w:rsidRPr="001B7FF1">
              <w:rPr>
                <w:rFonts w:cstheme="minorHAnsi"/>
                <w:bCs/>
                <w:lang w:eastAsia="ar-SA"/>
              </w:rPr>
              <w:t>Marsh Eurosys</w:t>
            </w:r>
          </w:p>
        </w:tc>
      </w:tr>
      <w:tr w:rsidR="00FA2DDF" w:rsidRPr="002F7068" w14:paraId="5003FE79"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6D3F0FF2"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Type of Project</w:t>
            </w:r>
          </w:p>
        </w:tc>
        <w:tc>
          <w:tcPr>
            <w:tcW w:w="4063" w:type="pct"/>
            <w:tcBorders>
              <w:top w:val="single" w:sz="4" w:space="0" w:color="auto"/>
              <w:left w:val="single" w:sz="4" w:space="0" w:color="auto"/>
              <w:bottom w:val="single" w:sz="4" w:space="0" w:color="auto"/>
              <w:right w:val="single" w:sz="4" w:space="0" w:color="auto"/>
            </w:tcBorders>
          </w:tcPr>
          <w:p w14:paraId="2753AC41" w14:textId="635EA464" w:rsidR="00FA2DDF" w:rsidRPr="002F7068" w:rsidRDefault="007632C6" w:rsidP="00FF027B">
            <w:pPr>
              <w:spacing w:after="0" w:line="276" w:lineRule="auto"/>
              <w:rPr>
                <w:rFonts w:cstheme="minorHAnsi"/>
                <w:sz w:val="20"/>
                <w:szCs w:val="20"/>
                <w:lang w:val="en-GB"/>
              </w:rPr>
            </w:pPr>
            <w:r>
              <w:rPr>
                <w:rFonts w:cstheme="minorHAnsi"/>
                <w:sz w:val="20"/>
                <w:szCs w:val="20"/>
                <w:lang w:val="en-GB"/>
              </w:rPr>
              <w:t>Development</w:t>
            </w:r>
          </w:p>
        </w:tc>
      </w:tr>
      <w:tr w:rsidR="00FA2DDF" w:rsidRPr="002F7068" w14:paraId="72988417"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44463F06"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Client</w:t>
            </w:r>
          </w:p>
        </w:tc>
        <w:tc>
          <w:tcPr>
            <w:tcW w:w="4063" w:type="pct"/>
            <w:tcBorders>
              <w:top w:val="single" w:sz="4" w:space="0" w:color="auto"/>
              <w:left w:val="single" w:sz="4" w:space="0" w:color="auto"/>
              <w:bottom w:val="single" w:sz="4" w:space="0" w:color="auto"/>
              <w:right w:val="single" w:sz="4" w:space="0" w:color="auto"/>
            </w:tcBorders>
          </w:tcPr>
          <w:p w14:paraId="55ECA591" w14:textId="3E181A92" w:rsidR="00FA2DDF" w:rsidRPr="002F7068" w:rsidRDefault="007632C6" w:rsidP="00FF027B">
            <w:pPr>
              <w:spacing w:after="0" w:line="276" w:lineRule="auto"/>
              <w:rPr>
                <w:rFonts w:cstheme="minorHAnsi"/>
                <w:sz w:val="20"/>
                <w:szCs w:val="20"/>
                <w:lang w:val="en-GB"/>
              </w:rPr>
            </w:pPr>
            <w:r>
              <w:rPr>
                <w:rFonts w:cstheme="minorHAnsi"/>
                <w:sz w:val="20"/>
                <w:szCs w:val="20"/>
                <w:lang w:val="en-GB"/>
              </w:rPr>
              <w:t>Marsh Belgium</w:t>
            </w:r>
          </w:p>
        </w:tc>
      </w:tr>
      <w:tr w:rsidR="00FA2DDF" w:rsidRPr="002F7068" w14:paraId="389BE332"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60104D15"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Role &amp; Duration</w:t>
            </w:r>
          </w:p>
        </w:tc>
        <w:tc>
          <w:tcPr>
            <w:tcW w:w="4063" w:type="pct"/>
            <w:tcBorders>
              <w:top w:val="single" w:sz="4" w:space="0" w:color="auto"/>
              <w:left w:val="single" w:sz="4" w:space="0" w:color="auto"/>
              <w:bottom w:val="single" w:sz="4" w:space="0" w:color="auto"/>
              <w:right w:val="single" w:sz="4" w:space="0" w:color="auto"/>
            </w:tcBorders>
          </w:tcPr>
          <w:p w14:paraId="6C69F9AA" w14:textId="7A1CF92E" w:rsidR="00FA2DDF" w:rsidRPr="002F7068" w:rsidRDefault="007632C6" w:rsidP="00FF027B">
            <w:pPr>
              <w:spacing w:after="0" w:line="276" w:lineRule="auto"/>
              <w:rPr>
                <w:rFonts w:cstheme="minorHAnsi"/>
                <w:sz w:val="20"/>
                <w:szCs w:val="20"/>
                <w:lang w:val="en-GB"/>
              </w:rPr>
            </w:pPr>
            <w:r w:rsidRPr="00EF2C2A">
              <w:rPr>
                <w:rFonts w:cstheme="minorHAnsi"/>
                <w:sz w:val="20"/>
                <w:szCs w:val="20"/>
                <w:lang w:val="en-GB"/>
              </w:rPr>
              <w:t>Developer</w:t>
            </w:r>
            <w:r w:rsidR="00FA2DDF" w:rsidRPr="00EF2C2A">
              <w:rPr>
                <w:rFonts w:cstheme="minorHAnsi"/>
                <w:sz w:val="20"/>
                <w:szCs w:val="20"/>
                <w:lang w:val="en-GB"/>
              </w:rPr>
              <w:t xml:space="preserve"> (</w:t>
            </w:r>
            <w:r w:rsidR="00EF2C2A" w:rsidRPr="00EF2C2A">
              <w:rPr>
                <w:rFonts w:cstheme="minorHAnsi"/>
                <w:sz w:val="20"/>
                <w:szCs w:val="20"/>
                <w:lang w:val="en-GB"/>
              </w:rPr>
              <w:t>May</w:t>
            </w:r>
            <w:r w:rsidR="00FA2DDF" w:rsidRPr="00EF2C2A">
              <w:rPr>
                <w:rFonts w:cstheme="minorHAnsi"/>
                <w:sz w:val="20"/>
                <w:szCs w:val="20"/>
                <w:lang w:val="en-GB"/>
              </w:rPr>
              <w:t>’</w:t>
            </w:r>
            <w:r w:rsidR="00EF2C2A" w:rsidRPr="00EF2C2A">
              <w:rPr>
                <w:rFonts w:cstheme="minorHAnsi"/>
                <w:sz w:val="20"/>
                <w:szCs w:val="20"/>
                <w:lang w:val="en-GB"/>
              </w:rPr>
              <w:t>09</w:t>
            </w:r>
            <w:r w:rsidR="00FA2DDF" w:rsidRPr="00EF2C2A">
              <w:rPr>
                <w:rFonts w:cstheme="minorHAnsi"/>
                <w:sz w:val="20"/>
                <w:szCs w:val="20"/>
                <w:lang w:val="en-GB"/>
              </w:rPr>
              <w:t xml:space="preserve"> – </w:t>
            </w:r>
            <w:r w:rsidR="00237122">
              <w:rPr>
                <w:rFonts w:cstheme="minorHAnsi"/>
                <w:sz w:val="20"/>
                <w:szCs w:val="20"/>
                <w:lang w:val="en-GB"/>
              </w:rPr>
              <w:t>Oct</w:t>
            </w:r>
            <w:r w:rsidR="00FA2DDF" w:rsidRPr="00EF2C2A">
              <w:rPr>
                <w:rFonts w:cstheme="minorHAnsi"/>
                <w:sz w:val="20"/>
                <w:szCs w:val="20"/>
                <w:lang w:val="en-GB"/>
              </w:rPr>
              <w:t>’</w:t>
            </w:r>
            <w:r w:rsidR="00EF2C2A" w:rsidRPr="00EF2C2A">
              <w:rPr>
                <w:rFonts w:cstheme="minorHAnsi"/>
                <w:sz w:val="20"/>
                <w:szCs w:val="20"/>
                <w:lang w:val="en-GB"/>
              </w:rPr>
              <w:t>1</w:t>
            </w:r>
            <w:r w:rsidR="00237122">
              <w:rPr>
                <w:rFonts w:cstheme="minorHAnsi"/>
                <w:sz w:val="20"/>
                <w:szCs w:val="20"/>
                <w:lang w:val="en-GB"/>
              </w:rPr>
              <w:t>2</w:t>
            </w:r>
            <w:r w:rsidR="00FA2DDF" w:rsidRPr="00EF2C2A">
              <w:rPr>
                <w:rFonts w:cstheme="minorHAnsi"/>
                <w:sz w:val="20"/>
                <w:szCs w:val="20"/>
                <w:lang w:val="en-GB"/>
              </w:rPr>
              <w:t>)</w:t>
            </w:r>
            <w:r w:rsidR="00EF2C2A">
              <w:rPr>
                <w:rFonts w:cstheme="minorHAnsi"/>
                <w:sz w:val="20"/>
                <w:szCs w:val="20"/>
                <w:lang w:val="en-GB"/>
              </w:rPr>
              <w:t xml:space="preserve"> </w:t>
            </w:r>
          </w:p>
        </w:tc>
      </w:tr>
      <w:tr w:rsidR="00FA2DDF" w:rsidRPr="002F7068" w14:paraId="176ABA5B"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4F67D97E"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Organization</w:t>
            </w:r>
          </w:p>
        </w:tc>
        <w:tc>
          <w:tcPr>
            <w:tcW w:w="4063" w:type="pct"/>
            <w:tcBorders>
              <w:top w:val="single" w:sz="4" w:space="0" w:color="auto"/>
              <w:left w:val="single" w:sz="4" w:space="0" w:color="auto"/>
              <w:bottom w:val="single" w:sz="4" w:space="0" w:color="auto"/>
              <w:right w:val="single" w:sz="4" w:space="0" w:color="auto"/>
            </w:tcBorders>
          </w:tcPr>
          <w:p w14:paraId="5E0F98EE" w14:textId="61D7A4BD" w:rsidR="00FA2DDF" w:rsidRPr="002F7068" w:rsidRDefault="007632C6" w:rsidP="00FF027B">
            <w:pPr>
              <w:spacing w:after="0" w:line="276" w:lineRule="auto"/>
              <w:rPr>
                <w:rFonts w:cstheme="minorHAnsi"/>
                <w:sz w:val="20"/>
                <w:szCs w:val="20"/>
                <w:lang w:val="en-GB"/>
              </w:rPr>
            </w:pPr>
            <w:r>
              <w:rPr>
                <w:rFonts w:cstheme="minorHAnsi"/>
                <w:sz w:val="20"/>
                <w:szCs w:val="20"/>
                <w:lang w:val="en-GB"/>
              </w:rPr>
              <w:t>IBM India Pvt Limited</w:t>
            </w:r>
          </w:p>
        </w:tc>
      </w:tr>
      <w:tr w:rsidR="00FA2DDF" w:rsidRPr="002F7068" w14:paraId="7759178C"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747BEB01"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Responsibilities</w:t>
            </w:r>
          </w:p>
        </w:tc>
        <w:tc>
          <w:tcPr>
            <w:tcW w:w="4063" w:type="pct"/>
            <w:tcBorders>
              <w:top w:val="single" w:sz="4" w:space="0" w:color="auto"/>
              <w:left w:val="single" w:sz="4" w:space="0" w:color="auto"/>
              <w:bottom w:val="single" w:sz="4" w:space="0" w:color="auto"/>
              <w:right w:val="single" w:sz="4" w:space="0" w:color="auto"/>
            </w:tcBorders>
          </w:tcPr>
          <w:p w14:paraId="50F37D2C" w14:textId="1157EB08" w:rsidR="00FA2DDF" w:rsidRPr="002F7068" w:rsidRDefault="00FA2DDF" w:rsidP="00B07DC5">
            <w:pPr>
              <w:spacing w:after="0" w:line="276" w:lineRule="auto"/>
              <w:jc w:val="both"/>
              <w:rPr>
                <w:rFonts w:cstheme="minorHAnsi"/>
                <w:sz w:val="20"/>
                <w:szCs w:val="20"/>
                <w:lang w:val="en-GB"/>
              </w:rPr>
            </w:pPr>
            <w:r w:rsidRPr="002F7068">
              <w:rPr>
                <w:rFonts w:cstheme="minorHAnsi"/>
                <w:sz w:val="20"/>
                <w:szCs w:val="20"/>
                <w:lang w:val="en-GB"/>
              </w:rPr>
              <w:t xml:space="preserve">The following responsibilities were taken care as a </w:t>
            </w:r>
            <w:r w:rsidR="001D1ACA">
              <w:rPr>
                <w:rFonts w:cstheme="minorHAnsi"/>
                <w:sz w:val="20"/>
                <w:szCs w:val="20"/>
                <w:lang w:val="en-GB"/>
              </w:rPr>
              <w:t>Developer</w:t>
            </w:r>
            <w:r w:rsidRPr="002F7068">
              <w:rPr>
                <w:rFonts w:cstheme="minorHAnsi"/>
                <w:sz w:val="20"/>
                <w:szCs w:val="20"/>
                <w:lang w:val="en-GB"/>
              </w:rPr>
              <w:t>:</w:t>
            </w:r>
          </w:p>
          <w:p w14:paraId="0A80844A"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Development, testing and supporting of the various applications involved in the project.</w:t>
            </w:r>
          </w:p>
          <w:p w14:paraId="7F5FAFE5"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 xml:space="preserve">Preparing the Design Document, Analysis Document, Estimation Document, Test Cases and Test Reports. </w:t>
            </w:r>
          </w:p>
          <w:p w14:paraId="14EBDA0E"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Worked on many service requests involving all the applications in the project.</w:t>
            </w:r>
          </w:p>
          <w:p w14:paraId="37191A49"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Code Changes for the new Business Requirement in Current Production.</w:t>
            </w:r>
          </w:p>
          <w:p w14:paraId="59123C22"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Adhere to Quality process of IBM and ensured the same while delivering the work requests.</w:t>
            </w:r>
          </w:p>
          <w:p w14:paraId="2B99C77C" w14:textId="77777777" w:rsidR="00474DFE" w:rsidRPr="00E26455" w:rsidRDefault="00474DFE" w:rsidP="00E26455">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Taking part in meetings with Client and IT SME to understand the functional requirements and identify the feasibility of the project.</w:t>
            </w:r>
          </w:p>
          <w:p w14:paraId="4D274A45" w14:textId="45869F70" w:rsidR="00FA2DDF" w:rsidRPr="00E26455" w:rsidRDefault="00474DFE" w:rsidP="00474DFE">
            <w:pPr>
              <w:pStyle w:val="ListParagraph"/>
              <w:numPr>
                <w:ilvl w:val="0"/>
                <w:numId w:val="19"/>
              </w:numPr>
              <w:spacing w:after="0" w:line="276" w:lineRule="auto"/>
              <w:jc w:val="both"/>
              <w:rPr>
                <w:rFonts w:cstheme="minorHAnsi"/>
                <w:sz w:val="20"/>
                <w:szCs w:val="20"/>
                <w:lang w:val="en-GB"/>
              </w:rPr>
            </w:pPr>
            <w:r w:rsidRPr="00E26455">
              <w:rPr>
                <w:rFonts w:cstheme="minorHAnsi"/>
                <w:sz w:val="20"/>
                <w:szCs w:val="20"/>
                <w:lang w:val="en-GB"/>
              </w:rPr>
              <w:t>Resolved the Tickets that comprises of problems, issues and bugs raised by the clients.</w:t>
            </w:r>
          </w:p>
        </w:tc>
      </w:tr>
      <w:tr w:rsidR="00FA2DDF" w:rsidRPr="002F7068" w14:paraId="036346B5"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2FE957F0"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The Project</w:t>
            </w:r>
          </w:p>
        </w:tc>
        <w:tc>
          <w:tcPr>
            <w:tcW w:w="4063" w:type="pct"/>
            <w:tcBorders>
              <w:top w:val="single" w:sz="4" w:space="0" w:color="auto"/>
              <w:left w:val="single" w:sz="4" w:space="0" w:color="auto"/>
              <w:bottom w:val="single" w:sz="4" w:space="0" w:color="auto"/>
              <w:right w:val="single" w:sz="4" w:space="0" w:color="auto"/>
            </w:tcBorders>
          </w:tcPr>
          <w:p w14:paraId="25DF5241" w14:textId="486A2587" w:rsidR="00FA2DDF" w:rsidRPr="000076AB" w:rsidRDefault="00F700F2" w:rsidP="00F700F2">
            <w:pPr>
              <w:spacing w:after="0" w:line="276" w:lineRule="auto"/>
              <w:jc w:val="both"/>
              <w:rPr>
                <w:rFonts w:cstheme="minorHAnsi"/>
                <w:b/>
                <w:lang w:eastAsia="ar-SA"/>
              </w:rPr>
            </w:pPr>
            <w:r w:rsidRPr="00F700F2">
              <w:rPr>
                <w:rFonts w:cstheme="minorHAnsi"/>
                <w:sz w:val="20"/>
              </w:rPr>
              <w:t xml:space="preserve">                </w:t>
            </w:r>
            <w:r w:rsidR="000076AB" w:rsidRPr="00F700F2">
              <w:rPr>
                <w:rFonts w:cstheme="minorHAnsi"/>
                <w:sz w:val="20"/>
              </w:rPr>
              <w:t>Marsh is the leading Insurance broking firm helps the clients to choose the appropriate risk carriers (Insurance Company) and policy for their needs. Marsh will collect the premium from the clients and send it to corresponding carriers (Carriers will provide the commission to Marsh). This covers Contract Creation, Client Creation, Claims Management, Managing sub-agent and Third parties, accounting application maintenance.</w:t>
            </w:r>
            <w:r w:rsidR="000076AB" w:rsidRPr="00EC11D6">
              <w:rPr>
                <w:rFonts w:cstheme="minorHAnsi"/>
                <w:lang w:eastAsia="ar-SA"/>
              </w:rPr>
              <w:t xml:space="preserve"> </w:t>
            </w:r>
          </w:p>
        </w:tc>
      </w:tr>
      <w:tr w:rsidR="00FA2DDF" w:rsidRPr="002F7068" w14:paraId="3470EA7B"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129C3EFC"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lastRenderedPageBreak/>
              <w:t>Operating System</w:t>
            </w:r>
          </w:p>
        </w:tc>
        <w:tc>
          <w:tcPr>
            <w:tcW w:w="4063" w:type="pct"/>
            <w:tcBorders>
              <w:top w:val="single" w:sz="4" w:space="0" w:color="auto"/>
              <w:left w:val="single" w:sz="4" w:space="0" w:color="auto"/>
              <w:bottom w:val="single" w:sz="4" w:space="0" w:color="auto"/>
              <w:right w:val="single" w:sz="4" w:space="0" w:color="auto"/>
            </w:tcBorders>
          </w:tcPr>
          <w:p w14:paraId="0F2909FD" w14:textId="77777777" w:rsidR="00FA2DDF" w:rsidRPr="002F7068" w:rsidRDefault="00FA2DDF" w:rsidP="00FF027B">
            <w:pPr>
              <w:spacing w:after="0" w:line="276" w:lineRule="auto"/>
              <w:rPr>
                <w:rFonts w:cstheme="minorHAnsi"/>
                <w:sz w:val="20"/>
                <w:szCs w:val="20"/>
                <w:lang w:val="en-GB"/>
              </w:rPr>
            </w:pPr>
            <w:r w:rsidRPr="002F7068">
              <w:rPr>
                <w:rFonts w:cstheme="minorHAnsi"/>
                <w:bCs/>
                <w:sz w:val="20"/>
                <w:szCs w:val="20"/>
                <w:lang w:val="en-GB"/>
              </w:rPr>
              <w:t>Windows, IBM OS390</w:t>
            </w:r>
          </w:p>
        </w:tc>
      </w:tr>
      <w:tr w:rsidR="00FA2DDF" w:rsidRPr="002F7068" w14:paraId="2D09D582"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6AE033AB" w14:textId="0C2070C3" w:rsidR="00FA2DDF" w:rsidRPr="002F7068" w:rsidRDefault="00610712" w:rsidP="00FF027B">
            <w:pPr>
              <w:spacing w:after="0" w:line="276" w:lineRule="auto"/>
              <w:rPr>
                <w:rFonts w:cstheme="minorHAnsi"/>
                <w:b/>
                <w:sz w:val="20"/>
                <w:szCs w:val="20"/>
                <w:lang w:val="en-GB"/>
              </w:rPr>
            </w:pPr>
            <w:r>
              <w:rPr>
                <w:rFonts w:cstheme="minorHAnsi"/>
                <w:b/>
                <w:sz w:val="20"/>
                <w:szCs w:val="20"/>
                <w:lang w:val="en-GB"/>
              </w:rPr>
              <w:t>Languages</w:t>
            </w:r>
          </w:p>
        </w:tc>
        <w:tc>
          <w:tcPr>
            <w:tcW w:w="4063" w:type="pct"/>
            <w:tcBorders>
              <w:top w:val="single" w:sz="4" w:space="0" w:color="auto"/>
              <w:left w:val="single" w:sz="4" w:space="0" w:color="auto"/>
              <w:bottom w:val="single" w:sz="4" w:space="0" w:color="auto"/>
              <w:right w:val="single" w:sz="4" w:space="0" w:color="auto"/>
            </w:tcBorders>
          </w:tcPr>
          <w:p w14:paraId="362B0FCC" w14:textId="385E99CD" w:rsidR="00FA2DDF" w:rsidRPr="002F7068" w:rsidRDefault="00610712" w:rsidP="00FF027B">
            <w:pPr>
              <w:spacing w:after="0" w:line="276" w:lineRule="auto"/>
              <w:rPr>
                <w:rFonts w:cstheme="minorHAnsi"/>
                <w:sz w:val="20"/>
                <w:szCs w:val="20"/>
                <w:lang w:val="en-GB"/>
              </w:rPr>
            </w:pPr>
            <w:r w:rsidRPr="002F7068">
              <w:rPr>
                <w:rFonts w:cstheme="minorHAnsi"/>
                <w:sz w:val="20"/>
                <w:szCs w:val="20"/>
                <w:lang w:val="en-GB"/>
              </w:rPr>
              <w:t>Cobol, JCL, VSAM</w:t>
            </w:r>
          </w:p>
        </w:tc>
      </w:tr>
      <w:tr w:rsidR="00FA2DDF" w:rsidRPr="002F7068" w14:paraId="7445F4DF" w14:textId="77777777" w:rsidTr="006C2B3B">
        <w:trPr>
          <w:cantSplit/>
          <w:trHeight w:val="293"/>
        </w:trPr>
        <w:tc>
          <w:tcPr>
            <w:tcW w:w="937" w:type="pct"/>
            <w:tcBorders>
              <w:top w:val="single" w:sz="4" w:space="0" w:color="auto"/>
              <w:left w:val="single" w:sz="4" w:space="0" w:color="auto"/>
              <w:bottom w:val="single" w:sz="4" w:space="0" w:color="auto"/>
              <w:right w:val="single" w:sz="4" w:space="0" w:color="auto"/>
            </w:tcBorders>
            <w:shd w:val="pct20" w:color="auto" w:fill="auto"/>
          </w:tcPr>
          <w:p w14:paraId="6D50B23E" w14:textId="77777777" w:rsidR="00FA2DDF" w:rsidRPr="002F7068" w:rsidRDefault="00FA2DDF" w:rsidP="00FF027B">
            <w:pPr>
              <w:spacing w:after="0" w:line="276" w:lineRule="auto"/>
              <w:rPr>
                <w:rFonts w:cstheme="minorHAnsi"/>
                <w:b/>
                <w:sz w:val="20"/>
                <w:szCs w:val="20"/>
                <w:lang w:val="en-GB"/>
              </w:rPr>
            </w:pPr>
            <w:r w:rsidRPr="002F7068">
              <w:rPr>
                <w:rFonts w:cstheme="minorHAnsi"/>
                <w:b/>
                <w:sz w:val="20"/>
                <w:szCs w:val="20"/>
                <w:lang w:val="en-GB"/>
              </w:rPr>
              <w:t>Work Location</w:t>
            </w:r>
          </w:p>
        </w:tc>
        <w:tc>
          <w:tcPr>
            <w:tcW w:w="4063" w:type="pct"/>
            <w:tcBorders>
              <w:top w:val="single" w:sz="4" w:space="0" w:color="auto"/>
              <w:left w:val="single" w:sz="4" w:space="0" w:color="auto"/>
              <w:bottom w:val="single" w:sz="4" w:space="0" w:color="auto"/>
              <w:right w:val="single" w:sz="4" w:space="0" w:color="auto"/>
            </w:tcBorders>
          </w:tcPr>
          <w:p w14:paraId="4BD2E271" w14:textId="77777777" w:rsidR="00FA2DDF" w:rsidRPr="002F7068" w:rsidRDefault="00FA2DDF" w:rsidP="00FF027B">
            <w:pPr>
              <w:spacing w:after="0" w:line="276" w:lineRule="auto"/>
              <w:rPr>
                <w:rFonts w:cstheme="minorHAnsi"/>
                <w:sz w:val="20"/>
                <w:szCs w:val="20"/>
                <w:lang w:val="en-GB"/>
              </w:rPr>
            </w:pPr>
            <w:r w:rsidRPr="002F7068">
              <w:rPr>
                <w:rFonts w:cstheme="minorHAnsi"/>
                <w:sz w:val="20"/>
                <w:szCs w:val="20"/>
                <w:lang w:val="en-GB"/>
              </w:rPr>
              <w:t>Chennai, India</w:t>
            </w:r>
          </w:p>
        </w:tc>
      </w:tr>
    </w:tbl>
    <w:p w14:paraId="3ACFF776" w14:textId="77777777" w:rsidR="00FA2DDF" w:rsidRPr="002F7068" w:rsidRDefault="00FA2DDF" w:rsidP="00FF027B">
      <w:pPr>
        <w:spacing w:after="0" w:line="276" w:lineRule="auto"/>
        <w:rPr>
          <w:rFonts w:cstheme="minorHAnsi"/>
          <w:sz w:val="20"/>
          <w:szCs w:val="20"/>
        </w:rPr>
      </w:pPr>
    </w:p>
    <w:p w14:paraId="402E35EE" w14:textId="77777777" w:rsidR="00DC64D2" w:rsidRPr="002F7068" w:rsidRDefault="00DC64D2" w:rsidP="00F97611">
      <w:pPr>
        <w:spacing w:before="240" w:line="276" w:lineRule="auto"/>
        <w:rPr>
          <w:rFonts w:cstheme="minorHAnsi"/>
          <w:b/>
          <w:color w:val="000080"/>
          <w:sz w:val="20"/>
          <w:szCs w:val="20"/>
        </w:rPr>
      </w:pPr>
      <w:r w:rsidRPr="002F7068">
        <w:rPr>
          <w:rFonts w:cstheme="minorHAnsi"/>
          <w:b/>
          <w:color w:val="000080"/>
          <w:sz w:val="20"/>
          <w:szCs w:val="20"/>
        </w:rPr>
        <w:t>Personal Details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5901"/>
      </w:tblGrid>
      <w:tr w:rsidR="00DC64D2" w:rsidRPr="002F7068" w14:paraId="5E7A5FEE" w14:textId="77777777" w:rsidTr="000F63AD">
        <w:trPr>
          <w:cantSplit/>
          <w:trHeight w:val="233"/>
        </w:trPr>
        <w:tc>
          <w:tcPr>
            <w:tcW w:w="1727" w:type="pct"/>
            <w:vAlign w:val="center"/>
          </w:tcPr>
          <w:p w14:paraId="751648F1" w14:textId="77777777" w:rsidR="00DC64D2" w:rsidRPr="002F7068" w:rsidRDefault="00DC64D2" w:rsidP="00FF027B">
            <w:pPr>
              <w:spacing w:after="0" w:line="276" w:lineRule="auto"/>
              <w:rPr>
                <w:rFonts w:cstheme="minorHAnsi"/>
                <w:b/>
                <w:bCs/>
                <w:color w:val="000000"/>
                <w:sz w:val="20"/>
                <w:szCs w:val="20"/>
              </w:rPr>
            </w:pPr>
            <w:r w:rsidRPr="002F7068">
              <w:rPr>
                <w:rFonts w:cstheme="minorHAnsi"/>
                <w:b/>
                <w:bCs/>
                <w:color w:val="000000"/>
                <w:sz w:val="20"/>
                <w:szCs w:val="20"/>
              </w:rPr>
              <w:t>Date of Birth</w:t>
            </w:r>
          </w:p>
        </w:tc>
        <w:tc>
          <w:tcPr>
            <w:tcW w:w="3273" w:type="pct"/>
            <w:vAlign w:val="center"/>
          </w:tcPr>
          <w:p w14:paraId="72F93BDC" w14:textId="2734C11E" w:rsidR="00DC64D2" w:rsidRPr="002F7068" w:rsidRDefault="00DC64D2" w:rsidP="00FF027B">
            <w:pPr>
              <w:spacing w:after="0" w:line="276" w:lineRule="auto"/>
              <w:rPr>
                <w:rFonts w:cstheme="minorHAnsi"/>
                <w:sz w:val="20"/>
                <w:szCs w:val="20"/>
              </w:rPr>
            </w:pPr>
            <w:r w:rsidRPr="002F7068">
              <w:rPr>
                <w:rFonts w:cstheme="minorHAnsi"/>
                <w:sz w:val="20"/>
                <w:szCs w:val="20"/>
              </w:rPr>
              <w:t>October 8, 198</w:t>
            </w:r>
            <w:r w:rsidR="002D4EE0">
              <w:rPr>
                <w:rFonts w:cstheme="minorHAnsi"/>
                <w:sz w:val="20"/>
                <w:szCs w:val="20"/>
              </w:rPr>
              <w:t>6</w:t>
            </w:r>
          </w:p>
        </w:tc>
      </w:tr>
      <w:tr w:rsidR="00DC64D2" w:rsidRPr="002F7068" w14:paraId="002A95A8" w14:textId="77777777" w:rsidTr="000F63AD">
        <w:trPr>
          <w:cantSplit/>
          <w:trHeight w:val="233"/>
        </w:trPr>
        <w:tc>
          <w:tcPr>
            <w:tcW w:w="1727" w:type="pct"/>
            <w:vAlign w:val="center"/>
          </w:tcPr>
          <w:p w14:paraId="17BF14CA" w14:textId="77777777" w:rsidR="00DC64D2" w:rsidRPr="002F7068" w:rsidRDefault="00DC64D2" w:rsidP="00FF027B">
            <w:pPr>
              <w:spacing w:after="0" w:line="276" w:lineRule="auto"/>
              <w:rPr>
                <w:rFonts w:cstheme="minorHAnsi"/>
                <w:b/>
                <w:bCs/>
                <w:color w:val="000000"/>
                <w:sz w:val="20"/>
                <w:szCs w:val="20"/>
              </w:rPr>
            </w:pPr>
            <w:r w:rsidRPr="002F7068">
              <w:rPr>
                <w:rFonts w:cstheme="minorHAnsi"/>
                <w:b/>
                <w:bCs/>
                <w:color w:val="000000"/>
                <w:sz w:val="20"/>
                <w:szCs w:val="20"/>
              </w:rPr>
              <w:t>Sex</w:t>
            </w:r>
          </w:p>
        </w:tc>
        <w:tc>
          <w:tcPr>
            <w:tcW w:w="3273" w:type="pct"/>
            <w:vAlign w:val="center"/>
          </w:tcPr>
          <w:p w14:paraId="188D4F5E" w14:textId="2A02479B" w:rsidR="00DC64D2" w:rsidRPr="002F7068" w:rsidRDefault="002D4EE0" w:rsidP="00FF027B">
            <w:pPr>
              <w:spacing w:after="0" w:line="276" w:lineRule="auto"/>
              <w:rPr>
                <w:rFonts w:cstheme="minorHAnsi"/>
                <w:bCs/>
                <w:color w:val="000000"/>
                <w:sz w:val="20"/>
                <w:szCs w:val="20"/>
              </w:rPr>
            </w:pPr>
            <w:r>
              <w:rPr>
                <w:rFonts w:cstheme="minorHAnsi"/>
                <w:bCs/>
                <w:color w:val="000000"/>
                <w:sz w:val="20"/>
                <w:szCs w:val="20"/>
              </w:rPr>
              <w:t>Female</w:t>
            </w:r>
          </w:p>
        </w:tc>
      </w:tr>
      <w:tr w:rsidR="00DC64D2" w:rsidRPr="002F7068" w14:paraId="0DCF5CEA" w14:textId="77777777" w:rsidTr="000F63AD">
        <w:trPr>
          <w:trHeight w:val="260"/>
        </w:trPr>
        <w:tc>
          <w:tcPr>
            <w:tcW w:w="1727" w:type="pct"/>
            <w:vAlign w:val="center"/>
          </w:tcPr>
          <w:p w14:paraId="7CBBEC99" w14:textId="77777777" w:rsidR="00DC64D2" w:rsidRPr="002F7068" w:rsidRDefault="00DC64D2" w:rsidP="00FF027B">
            <w:pPr>
              <w:spacing w:after="0" w:line="276" w:lineRule="auto"/>
              <w:rPr>
                <w:rFonts w:cstheme="minorHAnsi"/>
                <w:b/>
                <w:bCs/>
                <w:color w:val="000000"/>
                <w:sz w:val="20"/>
                <w:szCs w:val="20"/>
              </w:rPr>
            </w:pPr>
            <w:r w:rsidRPr="002F7068">
              <w:rPr>
                <w:rFonts w:cstheme="minorHAnsi"/>
                <w:b/>
                <w:bCs/>
                <w:color w:val="000000"/>
                <w:sz w:val="20"/>
                <w:szCs w:val="20"/>
              </w:rPr>
              <w:t>Father’s Name</w:t>
            </w:r>
          </w:p>
        </w:tc>
        <w:tc>
          <w:tcPr>
            <w:tcW w:w="3273" w:type="pct"/>
            <w:vAlign w:val="center"/>
          </w:tcPr>
          <w:p w14:paraId="5070ADFB" w14:textId="0067E4E9" w:rsidR="00DC64D2" w:rsidRPr="002F7068" w:rsidRDefault="00DC64D2" w:rsidP="00FF027B">
            <w:pPr>
              <w:spacing w:after="0" w:line="276" w:lineRule="auto"/>
              <w:rPr>
                <w:rFonts w:cstheme="minorHAnsi"/>
                <w:bCs/>
                <w:color w:val="000000"/>
                <w:sz w:val="20"/>
                <w:szCs w:val="20"/>
              </w:rPr>
            </w:pPr>
            <w:r w:rsidRPr="002F7068">
              <w:rPr>
                <w:rFonts w:cstheme="minorHAnsi"/>
                <w:bCs/>
                <w:color w:val="000000"/>
                <w:sz w:val="20"/>
                <w:szCs w:val="20"/>
              </w:rPr>
              <w:t>Mr.</w:t>
            </w:r>
            <w:r w:rsidR="002D4EE0">
              <w:rPr>
                <w:rFonts w:cstheme="minorHAnsi"/>
                <w:bCs/>
                <w:color w:val="000000"/>
                <w:sz w:val="20"/>
                <w:szCs w:val="20"/>
              </w:rPr>
              <w:t xml:space="preserve"> A. Sundarraj</w:t>
            </w:r>
          </w:p>
        </w:tc>
      </w:tr>
      <w:tr w:rsidR="00DC64D2" w:rsidRPr="002F7068" w14:paraId="05F65E99" w14:textId="77777777" w:rsidTr="000F63AD">
        <w:trPr>
          <w:trHeight w:val="260"/>
        </w:trPr>
        <w:tc>
          <w:tcPr>
            <w:tcW w:w="1727" w:type="pct"/>
            <w:vAlign w:val="center"/>
          </w:tcPr>
          <w:p w14:paraId="672C319B" w14:textId="77777777" w:rsidR="00DC64D2" w:rsidRPr="002F7068" w:rsidRDefault="00DC64D2" w:rsidP="00FF027B">
            <w:pPr>
              <w:spacing w:after="0" w:line="276" w:lineRule="auto"/>
              <w:rPr>
                <w:rFonts w:cstheme="minorHAnsi"/>
                <w:b/>
                <w:bCs/>
                <w:color w:val="000000"/>
                <w:sz w:val="20"/>
                <w:szCs w:val="20"/>
              </w:rPr>
            </w:pPr>
            <w:r w:rsidRPr="002F7068">
              <w:rPr>
                <w:rFonts w:cstheme="minorHAnsi"/>
                <w:b/>
                <w:bCs/>
                <w:color w:val="000000"/>
                <w:sz w:val="20"/>
                <w:szCs w:val="20"/>
              </w:rPr>
              <w:t>Nationality</w:t>
            </w:r>
          </w:p>
        </w:tc>
        <w:tc>
          <w:tcPr>
            <w:tcW w:w="3273" w:type="pct"/>
            <w:vAlign w:val="center"/>
          </w:tcPr>
          <w:p w14:paraId="2577F4C8" w14:textId="77777777" w:rsidR="00DC64D2" w:rsidRPr="002F7068" w:rsidRDefault="00DC64D2" w:rsidP="00FF027B">
            <w:pPr>
              <w:spacing w:after="0" w:line="276" w:lineRule="auto"/>
              <w:rPr>
                <w:rFonts w:cstheme="minorHAnsi"/>
                <w:bCs/>
                <w:color w:val="000000"/>
                <w:sz w:val="20"/>
                <w:szCs w:val="20"/>
              </w:rPr>
            </w:pPr>
            <w:r w:rsidRPr="002F7068">
              <w:rPr>
                <w:rFonts w:cstheme="minorHAnsi"/>
                <w:bCs/>
                <w:color w:val="000000"/>
                <w:sz w:val="20"/>
                <w:szCs w:val="20"/>
              </w:rPr>
              <w:t>Indian</w:t>
            </w:r>
          </w:p>
        </w:tc>
      </w:tr>
      <w:tr w:rsidR="00DC64D2" w:rsidRPr="002F7068" w14:paraId="7A6F6500" w14:textId="77777777" w:rsidTr="000F63AD">
        <w:trPr>
          <w:trHeight w:val="260"/>
        </w:trPr>
        <w:tc>
          <w:tcPr>
            <w:tcW w:w="1727" w:type="pct"/>
            <w:vAlign w:val="center"/>
          </w:tcPr>
          <w:p w14:paraId="5797C110" w14:textId="77777777" w:rsidR="00DC64D2" w:rsidRPr="002F7068" w:rsidRDefault="00DC64D2" w:rsidP="00FF027B">
            <w:pPr>
              <w:spacing w:after="0" w:line="276" w:lineRule="auto"/>
              <w:rPr>
                <w:rFonts w:cstheme="minorHAnsi"/>
                <w:b/>
                <w:color w:val="000000"/>
                <w:sz w:val="20"/>
                <w:szCs w:val="20"/>
              </w:rPr>
            </w:pPr>
            <w:r w:rsidRPr="002F7068">
              <w:rPr>
                <w:rFonts w:cstheme="minorHAnsi"/>
                <w:b/>
                <w:color w:val="000000"/>
                <w:sz w:val="20"/>
                <w:szCs w:val="20"/>
              </w:rPr>
              <w:t>Passport Details</w:t>
            </w:r>
          </w:p>
        </w:tc>
        <w:tc>
          <w:tcPr>
            <w:tcW w:w="3273" w:type="pct"/>
            <w:vAlign w:val="center"/>
          </w:tcPr>
          <w:p w14:paraId="73D66677" w14:textId="2AC49ECB" w:rsidR="00DC64D2" w:rsidRPr="002F7068" w:rsidRDefault="00DC64D2" w:rsidP="00FF027B">
            <w:pPr>
              <w:spacing w:after="0" w:line="276" w:lineRule="auto"/>
              <w:rPr>
                <w:rFonts w:cstheme="minorHAnsi"/>
                <w:color w:val="000000"/>
                <w:sz w:val="20"/>
                <w:szCs w:val="20"/>
              </w:rPr>
            </w:pPr>
            <w:r w:rsidRPr="002F7068">
              <w:rPr>
                <w:rFonts w:cstheme="minorHAnsi"/>
                <w:color w:val="000000"/>
                <w:sz w:val="20"/>
                <w:szCs w:val="20"/>
              </w:rPr>
              <w:t xml:space="preserve">Passport Number </w:t>
            </w:r>
            <w:r w:rsidRPr="002F7068">
              <w:rPr>
                <w:rFonts w:cstheme="minorHAnsi"/>
                <w:color w:val="000000"/>
                <w:sz w:val="20"/>
                <w:szCs w:val="20"/>
              </w:rPr>
              <w:tab/>
              <w:t xml:space="preserve">: </w:t>
            </w:r>
            <w:r w:rsidR="00FE6334" w:rsidRPr="00FE6334">
              <w:rPr>
                <w:rFonts w:cstheme="minorHAnsi"/>
                <w:color w:val="000000"/>
                <w:sz w:val="20"/>
                <w:szCs w:val="20"/>
              </w:rPr>
              <w:t>U5087359</w:t>
            </w:r>
          </w:p>
          <w:p w14:paraId="0325D367" w14:textId="2FB2ED30" w:rsidR="00DC64D2" w:rsidRPr="002F7068" w:rsidRDefault="00DC64D2" w:rsidP="00FF027B">
            <w:pPr>
              <w:spacing w:after="0" w:line="276" w:lineRule="auto"/>
              <w:rPr>
                <w:rFonts w:cstheme="minorHAnsi"/>
                <w:color w:val="000000"/>
                <w:sz w:val="20"/>
                <w:szCs w:val="20"/>
              </w:rPr>
            </w:pPr>
            <w:r w:rsidRPr="002F7068">
              <w:rPr>
                <w:rFonts w:cstheme="minorHAnsi"/>
                <w:color w:val="000000"/>
                <w:sz w:val="20"/>
                <w:szCs w:val="20"/>
              </w:rPr>
              <w:t xml:space="preserve">Issued place         </w:t>
            </w:r>
            <w:r w:rsidRPr="002F7068">
              <w:rPr>
                <w:rFonts w:cstheme="minorHAnsi"/>
                <w:color w:val="000000"/>
                <w:sz w:val="20"/>
                <w:szCs w:val="20"/>
              </w:rPr>
              <w:tab/>
            </w:r>
            <w:r w:rsidR="000F63AD">
              <w:rPr>
                <w:rFonts w:cstheme="minorHAnsi"/>
                <w:color w:val="000000"/>
                <w:sz w:val="20"/>
                <w:szCs w:val="20"/>
              </w:rPr>
              <w:tab/>
            </w:r>
            <w:r w:rsidRPr="002F7068">
              <w:rPr>
                <w:rFonts w:cstheme="minorHAnsi"/>
                <w:color w:val="000000"/>
                <w:sz w:val="20"/>
                <w:szCs w:val="20"/>
              </w:rPr>
              <w:t>: C</w:t>
            </w:r>
            <w:r w:rsidR="0086535B">
              <w:rPr>
                <w:rFonts w:cstheme="minorHAnsi"/>
                <w:color w:val="000000"/>
                <w:sz w:val="20"/>
                <w:szCs w:val="20"/>
              </w:rPr>
              <w:t>oimbatore</w:t>
            </w:r>
          </w:p>
          <w:p w14:paraId="5491DA45" w14:textId="78598D40" w:rsidR="00DC64D2" w:rsidRPr="002F7068" w:rsidRDefault="0025056C" w:rsidP="00C25304">
            <w:pPr>
              <w:spacing w:after="0" w:line="276" w:lineRule="auto"/>
              <w:rPr>
                <w:rFonts w:cstheme="minorHAnsi"/>
                <w:color w:val="000000"/>
                <w:sz w:val="20"/>
                <w:szCs w:val="20"/>
              </w:rPr>
            </w:pPr>
            <w:r>
              <w:rPr>
                <w:rFonts w:cstheme="minorHAnsi"/>
                <w:color w:val="000000"/>
                <w:sz w:val="20"/>
                <w:szCs w:val="20"/>
              </w:rPr>
              <w:t>Validity</w:t>
            </w:r>
            <w:r w:rsidR="00DC64D2" w:rsidRPr="002F7068">
              <w:rPr>
                <w:rFonts w:cstheme="minorHAnsi"/>
                <w:color w:val="000000"/>
                <w:sz w:val="20"/>
                <w:szCs w:val="20"/>
              </w:rPr>
              <w:tab/>
            </w:r>
            <w:r w:rsidR="0057274C">
              <w:rPr>
                <w:rFonts w:cstheme="minorHAnsi"/>
                <w:color w:val="000000"/>
                <w:sz w:val="20"/>
                <w:szCs w:val="20"/>
              </w:rPr>
              <w:tab/>
            </w:r>
            <w:r w:rsidR="00C25304">
              <w:rPr>
                <w:rFonts w:cstheme="minorHAnsi"/>
                <w:color w:val="000000"/>
                <w:sz w:val="20"/>
                <w:szCs w:val="20"/>
              </w:rPr>
              <w:tab/>
            </w:r>
            <w:r w:rsidR="00DC64D2" w:rsidRPr="002F7068">
              <w:rPr>
                <w:rFonts w:cstheme="minorHAnsi"/>
                <w:color w:val="000000"/>
                <w:sz w:val="20"/>
                <w:szCs w:val="20"/>
              </w:rPr>
              <w:t xml:space="preserve">: </w:t>
            </w:r>
            <w:r w:rsidR="00B42253" w:rsidRPr="00B42253">
              <w:rPr>
                <w:rFonts w:cstheme="minorHAnsi"/>
                <w:color w:val="000000"/>
                <w:sz w:val="20"/>
                <w:szCs w:val="20"/>
              </w:rPr>
              <w:t>Feb</w:t>
            </w:r>
            <w:r w:rsidR="00DC64D2" w:rsidRPr="00B42253">
              <w:rPr>
                <w:rFonts w:cstheme="minorHAnsi"/>
                <w:color w:val="000000"/>
                <w:sz w:val="20"/>
                <w:szCs w:val="20"/>
              </w:rPr>
              <w:t xml:space="preserve"> 2</w:t>
            </w:r>
            <w:r w:rsidR="00B42253" w:rsidRPr="00B42253">
              <w:rPr>
                <w:rFonts w:cstheme="minorHAnsi"/>
                <w:color w:val="000000"/>
                <w:sz w:val="20"/>
                <w:szCs w:val="20"/>
              </w:rPr>
              <w:t>4</w:t>
            </w:r>
            <w:r w:rsidR="00DC64D2" w:rsidRPr="00B42253">
              <w:rPr>
                <w:rFonts w:cstheme="minorHAnsi"/>
                <w:color w:val="000000"/>
                <w:sz w:val="20"/>
                <w:szCs w:val="20"/>
              </w:rPr>
              <w:t>,</w:t>
            </w:r>
            <w:r w:rsidR="00661A28" w:rsidRPr="00B42253">
              <w:rPr>
                <w:rFonts w:cstheme="minorHAnsi"/>
                <w:color w:val="000000"/>
                <w:sz w:val="20"/>
                <w:szCs w:val="20"/>
              </w:rPr>
              <w:t>2020</w:t>
            </w:r>
            <w:r w:rsidR="00661A28">
              <w:rPr>
                <w:rFonts w:cstheme="minorHAnsi"/>
                <w:color w:val="000000"/>
                <w:sz w:val="20"/>
                <w:szCs w:val="20"/>
              </w:rPr>
              <w:t xml:space="preserve"> </w:t>
            </w:r>
            <w:r w:rsidR="00C25304" w:rsidRPr="00B42253">
              <w:rPr>
                <w:rFonts w:cstheme="minorHAnsi"/>
                <w:color w:val="000000"/>
                <w:sz w:val="20"/>
                <w:szCs w:val="20"/>
              </w:rPr>
              <w:t xml:space="preserve">through </w:t>
            </w:r>
            <w:r w:rsidR="00B42253" w:rsidRPr="00B42253">
              <w:rPr>
                <w:rFonts w:cstheme="minorHAnsi"/>
                <w:color w:val="000000"/>
                <w:sz w:val="20"/>
                <w:szCs w:val="20"/>
              </w:rPr>
              <w:t>Feb</w:t>
            </w:r>
            <w:r w:rsidR="00DC64D2" w:rsidRPr="00B42253">
              <w:rPr>
                <w:rFonts w:cstheme="minorHAnsi"/>
                <w:color w:val="000000"/>
                <w:sz w:val="20"/>
                <w:szCs w:val="20"/>
              </w:rPr>
              <w:t xml:space="preserve"> 2</w:t>
            </w:r>
            <w:r w:rsidR="00B42253" w:rsidRPr="00B42253">
              <w:rPr>
                <w:rFonts w:cstheme="minorHAnsi"/>
                <w:color w:val="000000"/>
                <w:sz w:val="20"/>
                <w:szCs w:val="20"/>
              </w:rPr>
              <w:t>3</w:t>
            </w:r>
            <w:r w:rsidR="00DC64D2" w:rsidRPr="00B42253">
              <w:rPr>
                <w:rFonts w:cstheme="minorHAnsi"/>
                <w:color w:val="000000"/>
                <w:sz w:val="20"/>
                <w:szCs w:val="20"/>
              </w:rPr>
              <w:t>,20</w:t>
            </w:r>
            <w:r w:rsidR="00B42253" w:rsidRPr="00B42253">
              <w:rPr>
                <w:rFonts w:cstheme="minorHAnsi"/>
                <w:color w:val="000000"/>
                <w:sz w:val="20"/>
                <w:szCs w:val="20"/>
              </w:rPr>
              <w:t>30</w:t>
            </w:r>
          </w:p>
        </w:tc>
      </w:tr>
    </w:tbl>
    <w:p w14:paraId="01383A76" w14:textId="64CD86B8" w:rsidR="00DC64D2" w:rsidRPr="002F7068" w:rsidRDefault="00B244B0" w:rsidP="0025056C">
      <w:pPr>
        <w:spacing w:before="240" w:line="276" w:lineRule="auto"/>
        <w:rPr>
          <w:rFonts w:cstheme="minorHAnsi"/>
          <w:b/>
          <w:color w:val="000080"/>
          <w:sz w:val="20"/>
          <w:szCs w:val="20"/>
        </w:rPr>
      </w:pPr>
      <w:r w:rsidRPr="002F7068">
        <w:rPr>
          <w:rFonts w:cstheme="minorHAnsi"/>
          <w:b/>
          <w:color w:val="000080"/>
          <w:sz w:val="20"/>
          <w:szCs w:val="20"/>
        </w:rPr>
        <w:t>Self-Declaration</w:t>
      </w:r>
    </w:p>
    <w:p w14:paraId="221A855C" w14:textId="77777777" w:rsidR="00DC64D2" w:rsidRPr="002F7068" w:rsidRDefault="00DC64D2" w:rsidP="0057274C">
      <w:pPr>
        <w:spacing w:after="0" w:line="276" w:lineRule="auto"/>
        <w:jc w:val="both"/>
        <w:rPr>
          <w:rFonts w:cstheme="minorHAnsi"/>
          <w:sz w:val="20"/>
          <w:szCs w:val="20"/>
        </w:rPr>
      </w:pPr>
      <w:r w:rsidRPr="002F7068">
        <w:rPr>
          <w:rFonts w:cstheme="minorHAnsi"/>
          <w:sz w:val="20"/>
          <w:szCs w:val="20"/>
        </w:rPr>
        <w:t>I hereby declare that the information given in this resume is correct to the best of my knowledge.</w:t>
      </w:r>
    </w:p>
    <w:p w14:paraId="6E7AE92B" w14:textId="77777777" w:rsidR="00DC64D2" w:rsidRPr="002F7068" w:rsidRDefault="00DC64D2" w:rsidP="00FF027B">
      <w:pPr>
        <w:spacing w:after="0" w:line="276" w:lineRule="auto"/>
        <w:rPr>
          <w:rFonts w:cstheme="minorHAnsi"/>
          <w:sz w:val="20"/>
          <w:szCs w:val="20"/>
        </w:rPr>
      </w:pPr>
    </w:p>
    <w:p w14:paraId="7C501326" w14:textId="77777777" w:rsidR="00DC64D2" w:rsidRPr="002F7068" w:rsidRDefault="00DC64D2" w:rsidP="00FF027B">
      <w:pPr>
        <w:spacing w:after="0" w:line="276" w:lineRule="auto"/>
        <w:rPr>
          <w:rFonts w:cstheme="minorHAnsi"/>
          <w:sz w:val="20"/>
          <w:szCs w:val="20"/>
        </w:rPr>
      </w:pPr>
      <w:r w:rsidRPr="002F7068">
        <w:rPr>
          <w:rFonts w:cstheme="minorHAnsi"/>
          <w:b/>
          <w:sz w:val="20"/>
          <w:szCs w:val="20"/>
        </w:rPr>
        <w:t>Place:</w:t>
      </w:r>
      <w:r w:rsidRPr="002F7068">
        <w:rPr>
          <w:rFonts w:cstheme="minorHAnsi"/>
          <w:sz w:val="20"/>
          <w:szCs w:val="20"/>
        </w:rPr>
        <w:t xml:space="preserve"> Coimbatore</w:t>
      </w:r>
    </w:p>
    <w:p w14:paraId="35BF2697" w14:textId="10F5677D" w:rsidR="00DC64D2" w:rsidRPr="002F7068" w:rsidRDefault="00DC64D2" w:rsidP="00FF027B">
      <w:pPr>
        <w:spacing w:after="0" w:line="276" w:lineRule="auto"/>
        <w:rPr>
          <w:rFonts w:cstheme="minorHAnsi"/>
          <w:sz w:val="20"/>
          <w:szCs w:val="20"/>
        </w:rPr>
      </w:pPr>
      <w:r w:rsidRPr="002F7068">
        <w:rPr>
          <w:rFonts w:cstheme="minorHAnsi"/>
          <w:b/>
          <w:sz w:val="20"/>
          <w:szCs w:val="20"/>
        </w:rPr>
        <w:t>Date:</w:t>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00C25304">
        <w:rPr>
          <w:rFonts w:cstheme="minorHAnsi"/>
          <w:b/>
          <w:sz w:val="20"/>
          <w:szCs w:val="20"/>
        </w:rPr>
        <w:tab/>
      </w:r>
      <w:r w:rsidRPr="002F7068">
        <w:rPr>
          <w:rFonts w:cstheme="minorHAnsi"/>
          <w:b/>
          <w:sz w:val="20"/>
          <w:szCs w:val="20"/>
        </w:rPr>
        <w:t xml:space="preserve">   </w:t>
      </w:r>
      <w:r w:rsidR="003B7EC7" w:rsidRPr="002F7068">
        <w:rPr>
          <w:rFonts w:cstheme="minorHAnsi"/>
          <w:b/>
          <w:sz w:val="20"/>
          <w:szCs w:val="20"/>
        </w:rPr>
        <w:t xml:space="preserve">  (</w:t>
      </w:r>
      <w:r w:rsidR="00930E1A">
        <w:rPr>
          <w:rFonts w:cstheme="minorHAnsi"/>
          <w:sz w:val="20"/>
          <w:szCs w:val="20"/>
        </w:rPr>
        <w:t>Manimegalai</w:t>
      </w:r>
      <w:r w:rsidRPr="002F7068">
        <w:rPr>
          <w:rFonts w:cstheme="minorHAnsi"/>
          <w:sz w:val="20"/>
          <w:szCs w:val="20"/>
        </w:rPr>
        <w:t>)</w:t>
      </w:r>
    </w:p>
    <w:sectPr w:rsidR="00DC64D2" w:rsidRPr="002F70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7252" w14:textId="77777777" w:rsidR="006E1AD7" w:rsidRDefault="006E1AD7" w:rsidP="00431A38">
      <w:pPr>
        <w:spacing w:after="0" w:line="240" w:lineRule="auto"/>
      </w:pPr>
      <w:r>
        <w:separator/>
      </w:r>
    </w:p>
  </w:endnote>
  <w:endnote w:type="continuationSeparator" w:id="0">
    <w:p w14:paraId="0E74D014" w14:textId="77777777" w:rsidR="006E1AD7" w:rsidRDefault="006E1AD7" w:rsidP="0043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C03D" w14:textId="77777777" w:rsidR="006E1AD7" w:rsidRDefault="006E1AD7" w:rsidP="00431A38">
      <w:pPr>
        <w:spacing w:after="0" w:line="240" w:lineRule="auto"/>
      </w:pPr>
      <w:r>
        <w:separator/>
      </w:r>
    </w:p>
  </w:footnote>
  <w:footnote w:type="continuationSeparator" w:id="0">
    <w:p w14:paraId="55563C76" w14:textId="77777777" w:rsidR="006E1AD7" w:rsidRDefault="006E1AD7" w:rsidP="00431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66EA" w14:textId="1EDB9D1C" w:rsidR="00431A38" w:rsidRDefault="00431A38">
    <w:pPr>
      <w:pStyle w:val="Header"/>
    </w:pPr>
    <w:r>
      <w:t>R</w:t>
    </w:r>
    <w:r w:rsidR="008407C2">
      <w:t>esume</w:t>
    </w:r>
    <w:r>
      <w:tab/>
    </w:r>
    <w:r>
      <w:tab/>
      <w:t xml:space="preserve">             </w:t>
    </w:r>
    <w:r w:rsidR="008407C2">
      <w:t>Manimegalai Sundarraj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3D7"/>
    <w:multiLevelType w:val="multilevel"/>
    <w:tmpl w:val="52D41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1678"/>
    <w:multiLevelType w:val="hybridMultilevel"/>
    <w:tmpl w:val="580AD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E5A53"/>
    <w:multiLevelType w:val="hybridMultilevel"/>
    <w:tmpl w:val="F59CF8FC"/>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22B09"/>
    <w:multiLevelType w:val="hybridMultilevel"/>
    <w:tmpl w:val="73A4E364"/>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17FF0"/>
    <w:multiLevelType w:val="hybridMultilevel"/>
    <w:tmpl w:val="EAD6BCB4"/>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06B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2222FE"/>
    <w:multiLevelType w:val="hybridMultilevel"/>
    <w:tmpl w:val="35B24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75D37"/>
    <w:multiLevelType w:val="hybridMultilevel"/>
    <w:tmpl w:val="AF56055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83772"/>
    <w:multiLevelType w:val="hybridMultilevel"/>
    <w:tmpl w:val="A3D49614"/>
    <w:lvl w:ilvl="0" w:tplc="E7E00FB2">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53E4A89"/>
    <w:multiLevelType w:val="hybridMultilevel"/>
    <w:tmpl w:val="4A38AE18"/>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13BF0"/>
    <w:multiLevelType w:val="hybridMultilevel"/>
    <w:tmpl w:val="41720E9E"/>
    <w:lvl w:ilvl="0" w:tplc="2236FC4E">
      <w:start w:val="1"/>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372EDF"/>
    <w:multiLevelType w:val="hybridMultilevel"/>
    <w:tmpl w:val="1076C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E21566"/>
    <w:multiLevelType w:val="hybridMultilevel"/>
    <w:tmpl w:val="DDAE0DC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4455446D"/>
    <w:multiLevelType w:val="hybridMultilevel"/>
    <w:tmpl w:val="850C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F70B5D"/>
    <w:multiLevelType w:val="hybridMultilevel"/>
    <w:tmpl w:val="36E2F00E"/>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570020"/>
    <w:multiLevelType w:val="hybridMultilevel"/>
    <w:tmpl w:val="F48E9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C1678D"/>
    <w:multiLevelType w:val="hybridMultilevel"/>
    <w:tmpl w:val="2D741D4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43FBC"/>
    <w:multiLevelType w:val="hybridMultilevel"/>
    <w:tmpl w:val="7F90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33555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0C93C9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83182C"/>
    <w:multiLevelType w:val="hybridMultilevel"/>
    <w:tmpl w:val="D6DAE29E"/>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151D4"/>
    <w:multiLevelType w:val="hybridMultilevel"/>
    <w:tmpl w:val="0E4A8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143211"/>
    <w:multiLevelType w:val="hybridMultilevel"/>
    <w:tmpl w:val="E43C6A62"/>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5C5A7F"/>
    <w:multiLevelType w:val="hybridMultilevel"/>
    <w:tmpl w:val="0B8A0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025F63"/>
    <w:multiLevelType w:val="hybridMultilevel"/>
    <w:tmpl w:val="41BE6D76"/>
    <w:lvl w:ilvl="0" w:tplc="DE865032">
      <w:start w:val="1"/>
      <w:numFmt w:val="bullet"/>
      <w:lvlText w:val=""/>
      <w:lvlJc w:val="left"/>
      <w:pPr>
        <w:ind w:left="720" w:hanging="360"/>
      </w:pPr>
      <w:rPr>
        <w:rFonts w:ascii="Symbol" w:hAnsi="Symbol" w:hint="default"/>
      </w:rPr>
    </w:lvl>
    <w:lvl w:ilvl="1" w:tplc="F5624A98">
      <w:start w:val="1"/>
      <w:numFmt w:val="bullet"/>
      <w:lvlText w:val="o"/>
      <w:lvlJc w:val="left"/>
      <w:pPr>
        <w:ind w:left="1440" w:hanging="360"/>
      </w:pPr>
      <w:rPr>
        <w:rFonts w:ascii="Courier New" w:hAnsi="Courier New" w:hint="default"/>
      </w:rPr>
    </w:lvl>
    <w:lvl w:ilvl="2" w:tplc="083AE1BE">
      <w:start w:val="1"/>
      <w:numFmt w:val="bullet"/>
      <w:lvlText w:val=""/>
      <w:lvlJc w:val="left"/>
      <w:pPr>
        <w:ind w:left="2160" w:hanging="360"/>
      </w:pPr>
      <w:rPr>
        <w:rFonts w:ascii="Wingdings" w:hAnsi="Wingdings" w:hint="default"/>
      </w:rPr>
    </w:lvl>
    <w:lvl w:ilvl="3" w:tplc="AFE8DBCC">
      <w:start w:val="1"/>
      <w:numFmt w:val="bullet"/>
      <w:lvlText w:val=""/>
      <w:lvlJc w:val="left"/>
      <w:pPr>
        <w:ind w:left="2880" w:hanging="360"/>
      </w:pPr>
      <w:rPr>
        <w:rFonts w:ascii="Symbol" w:hAnsi="Symbol" w:hint="default"/>
      </w:rPr>
    </w:lvl>
    <w:lvl w:ilvl="4" w:tplc="99783E2A">
      <w:start w:val="1"/>
      <w:numFmt w:val="bullet"/>
      <w:lvlText w:val="o"/>
      <w:lvlJc w:val="left"/>
      <w:pPr>
        <w:ind w:left="3600" w:hanging="360"/>
      </w:pPr>
      <w:rPr>
        <w:rFonts w:ascii="Courier New" w:hAnsi="Courier New" w:hint="default"/>
      </w:rPr>
    </w:lvl>
    <w:lvl w:ilvl="5" w:tplc="3800BBFE">
      <w:start w:val="1"/>
      <w:numFmt w:val="bullet"/>
      <w:lvlText w:val=""/>
      <w:lvlJc w:val="left"/>
      <w:pPr>
        <w:ind w:left="4320" w:hanging="360"/>
      </w:pPr>
      <w:rPr>
        <w:rFonts w:ascii="Wingdings" w:hAnsi="Wingdings" w:hint="default"/>
      </w:rPr>
    </w:lvl>
    <w:lvl w:ilvl="6" w:tplc="8E42F292">
      <w:start w:val="1"/>
      <w:numFmt w:val="bullet"/>
      <w:lvlText w:val=""/>
      <w:lvlJc w:val="left"/>
      <w:pPr>
        <w:ind w:left="5040" w:hanging="360"/>
      </w:pPr>
      <w:rPr>
        <w:rFonts w:ascii="Symbol" w:hAnsi="Symbol" w:hint="default"/>
      </w:rPr>
    </w:lvl>
    <w:lvl w:ilvl="7" w:tplc="8E8C1294">
      <w:start w:val="1"/>
      <w:numFmt w:val="bullet"/>
      <w:lvlText w:val="o"/>
      <w:lvlJc w:val="left"/>
      <w:pPr>
        <w:ind w:left="5760" w:hanging="360"/>
      </w:pPr>
      <w:rPr>
        <w:rFonts w:ascii="Courier New" w:hAnsi="Courier New" w:hint="default"/>
      </w:rPr>
    </w:lvl>
    <w:lvl w:ilvl="8" w:tplc="15EC7272">
      <w:start w:val="1"/>
      <w:numFmt w:val="bullet"/>
      <w:lvlText w:val=""/>
      <w:lvlJc w:val="left"/>
      <w:pPr>
        <w:ind w:left="6480" w:hanging="360"/>
      </w:pPr>
      <w:rPr>
        <w:rFonts w:ascii="Wingdings" w:hAnsi="Wingdings" w:hint="default"/>
      </w:rPr>
    </w:lvl>
  </w:abstractNum>
  <w:abstractNum w:abstractNumId="25" w15:restartNumberingAfterBreak="0">
    <w:nsid w:val="7590542F"/>
    <w:multiLevelType w:val="hybridMultilevel"/>
    <w:tmpl w:val="B3C8A5E4"/>
    <w:lvl w:ilvl="0" w:tplc="2236FC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2E04B5"/>
    <w:multiLevelType w:val="hybridMultilevel"/>
    <w:tmpl w:val="65A00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DE6225"/>
    <w:multiLevelType w:val="hybridMultilevel"/>
    <w:tmpl w:val="D74E4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DF10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2420920">
    <w:abstractNumId w:val="7"/>
  </w:num>
  <w:num w:numId="2" w16cid:durableId="1943681990">
    <w:abstractNumId w:val="17"/>
  </w:num>
  <w:num w:numId="3" w16cid:durableId="33583823">
    <w:abstractNumId w:val="16"/>
  </w:num>
  <w:num w:numId="4" w16cid:durableId="527304133">
    <w:abstractNumId w:val="11"/>
  </w:num>
  <w:num w:numId="5" w16cid:durableId="1703246205">
    <w:abstractNumId w:val="27"/>
  </w:num>
  <w:num w:numId="6" w16cid:durableId="123278534">
    <w:abstractNumId w:val="13"/>
  </w:num>
  <w:num w:numId="7" w16cid:durableId="912740701">
    <w:abstractNumId w:val="23"/>
  </w:num>
  <w:num w:numId="8" w16cid:durableId="1453671478">
    <w:abstractNumId w:val="20"/>
  </w:num>
  <w:num w:numId="9" w16cid:durableId="340861053">
    <w:abstractNumId w:val="3"/>
  </w:num>
  <w:num w:numId="10" w16cid:durableId="1223369704">
    <w:abstractNumId w:val="14"/>
  </w:num>
  <w:num w:numId="11" w16cid:durableId="424037870">
    <w:abstractNumId w:val="2"/>
  </w:num>
  <w:num w:numId="12" w16cid:durableId="219487575">
    <w:abstractNumId w:val="4"/>
  </w:num>
  <w:num w:numId="13" w16cid:durableId="1757438159">
    <w:abstractNumId w:val="25"/>
  </w:num>
  <w:num w:numId="14" w16cid:durableId="467864439">
    <w:abstractNumId w:val="22"/>
  </w:num>
  <w:num w:numId="15" w16cid:durableId="1126658423">
    <w:abstractNumId w:val="26"/>
  </w:num>
  <w:num w:numId="16" w16cid:durableId="590310029">
    <w:abstractNumId w:val="10"/>
  </w:num>
  <w:num w:numId="17" w16cid:durableId="1063597632">
    <w:abstractNumId w:val="9"/>
  </w:num>
  <w:num w:numId="18" w16cid:durableId="815294387">
    <w:abstractNumId w:val="21"/>
  </w:num>
  <w:num w:numId="19" w16cid:durableId="2131431400">
    <w:abstractNumId w:val="15"/>
  </w:num>
  <w:num w:numId="20" w16cid:durableId="720322660">
    <w:abstractNumId w:val="24"/>
  </w:num>
  <w:num w:numId="21" w16cid:durableId="411319980">
    <w:abstractNumId w:val="12"/>
  </w:num>
  <w:num w:numId="22" w16cid:durableId="660231764">
    <w:abstractNumId w:val="6"/>
  </w:num>
  <w:num w:numId="23" w16cid:durableId="1847750246">
    <w:abstractNumId w:val="8"/>
  </w:num>
  <w:num w:numId="24" w16cid:durableId="1600523608">
    <w:abstractNumId w:val="1"/>
  </w:num>
  <w:num w:numId="25" w16cid:durableId="1938709197">
    <w:abstractNumId w:val="28"/>
  </w:num>
  <w:num w:numId="26" w16cid:durableId="1360355185">
    <w:abstractNumId w:val="19"/>
  </w:num>
  <w:num w:numId="27" w16cid:durableId="631911828">
    <w:abstractNumId w:val="18"/>
  </w:num>
  <w:num w:numId="28" w16cid:durableId="1781412213">
    <w:abstractNumId w:val="5"/>
  </w:num>
  <w:num w:numId="29" w16cid:durableId="76939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38"/>
    <w:rsid w:val="00003B8A"/>
    <w:rsid w:val="00006006"/>
    <w:rsid w:val="00006516"/>
    <w:rsid w:val="000076AB"/>
    <w:rsid w:val="000077C9"/>
    <w:rsid w:val="00020F94"/>
    <w:rsid w:val="00024E53"/>
    <w:rsid w:val="00031A8A"/>
    <w:rsid w:val="00033728"/>
    <w:rsid w:val="00046531"/>
    <w:rsid w:val="000510FB"/>
    <w:rsid w:val="0007432D"/>
    <w:rsid w:val="00082C0C"/>
    <w:rsid w:val="000A0860"/>
    <w:rsid w:val="000A1F97"/>
    <w:rsid w:val="000A2BEB"/>
    <w:rsid w:val="000B043D"/>
    <w:rsid w:val="000B1558"/>
    <w:rsid w:val="000C0331"/>
    <w:rsid w:val="000C7267"/>
    <w:rsid w:val="000D62D1"/>
    <w:rsid w:val="000F63AD"/>
    <w:rsid w:val="00102698"/>
    <w:rsid w:val="001033E9"/>
    <w:rsid w:val="001043DB"/>
    <w:rsid w:val="00111B6A"/>
    <w:rsid w:val="00114C10"/>
    <w:rsid w:val="0011645A"/>
    <w:rsid w:val="00123454"/>
    <w:rsid w:val="0012399F"/>
    <w:rsid w:val="0013264F"/>
    <w:rsid w:val="00135B5D"/>
    <w:rsid w:val="00137022"/>
    <w:rsid w:val="00160172"/>
    <w:rsid w:val="0016035B"/>
    <w:rsid w:val="00165760"/>
    <w:rsid w:val="00167A89"/>
    <w:rsid w:val="00173B15"/>
    <w:rsid w:val="001808EA"/>
    <w:rsid w:val="00187798"/>
    <w:rsid w:val="00193007"/>
    <w:rsid w:val="0019656E"/>
    <w:rsid w:val="001A5BC8"/>
    <w:rsid w:val="001B7FF1"/>
    <w:rsid w:val="001C2FB8"/>
    <w:rsid w:val="001C5C83"/>
    <w:rsid w:val="001D1ACA"/>
    <w:rsid w:val="00225B0D"/>
    <w:rsid w:val="00227891"/>
    <w:rsid w:val="0022789C"/>
    <w:rsid w:val="00231C74"/>
    <w:rsid w:val="0023404D"/>
    <w:rsid w:val="002353EA"/>
    <w:rsid w:val="00237122"/>
    <w:rsid w:val="00242459"/>
    <w:rsid w:val="00245705"/>
    <w:rsid w:val="00245DED"/>
    <w:rsid w:val="00246C5A"/>
    <w:rsid w:val="0025056C"/>
    <w:rsid w:val="00260C00"/>
    <w:rsid w:val="00265E1B"/>
    <w:rsid w:val="002820CE"/>
    <w:rsid w:val="00282918"/>
    <w:rsid w:val="00286CC7"/>
    <w:rsid w:val="002D36E2"/>
    <w:rsid w:val="002D4EE0"/>
    <w:rsid w:val="002E33B4"/>
    <w:rsid w:val="002E5604"/>
    <w:rsid w:val="002E71AE"/>
    <w:rsid w:val="002F35A6"/>
    <w:rsid w:val="002F7068"/>
    <w:rsid w:val="003127C7"/>
    <w:rsid w:val="00312C9C"/>
    <w:rsid w:val="00341332"/>
    <w:rsid w:val="00351585"/>
    <w:rsid w:val="00352492"/>
    <w:rsid w:val="0036366F"/>
    <w:rsid w:val="0037051C"/>
    <w:rsid w:val="00374757"/>
    <w:rsid w:val="00380657"/>
    <w:rsid w:val="0038409A"/>
    <w:rsid w:val="003857EB"/>
    <w:rsid w:val="00393E61"/>
    <w:rsid w:val="003A24B8"/>
    <w:rsid w:val="003A3274"/>
    <w:rsid w:val="003A595A"/>
    <w:rsid w:val="003B7EC7"/>
    <w:rsid w:val="003D73AF"/>
    <w:rsid w:val="003E10EE"/>
    <w:rsid w:val="003F728C"/>
    <w:rsid w:val="00402984"/>
    <w:rsid w:val="00406B84"/>
    <w:rsid w:val="0040724D"/>
    <w:rsid w:val="004176F3"/>
    <w:rsid w:val="004177EC"/>
    <w:rsid w:val="00431A38"/>
    <w:rsid w:val="00431D08"/>
    <w:rsid w:val="00441982"/>
    <w:rsid w:val="00474DFE"/>
    <w:rsid w:val="00481A51"/>
    <w:rsid w:val="004A749C"/>
    <w:rsid w:val="004B06F8"/>
    <w:rsid w:val="004B3EE7"/>
    <w:rsid w:val="004C10F4"/>
    <w:rsid w:val="004C41FB"/>
    <w:rsid w:val="004C5A0B"/>
    <w:rsid w:val="004D24DF"/>
    <w:rsid w:val="004E7CB3"/>
    <w:rsid w:val="004F5EC8"/>
    <w:rsid w:val="004F6608"/>
    <w:rsid w:val="00502FA8"/>
    <w:rsid w:val="00506DCD"/>
    <w:rsid w:val="00510861"/>
    <w:rsid w:val="00510BE8"/>
    <w:rsid w:val="0053429B"/>
    <w:rsid w:val="005459A8"/>
    <w:rsid w:val="00551413"/>
    <w:rsid w:val="00571145"/>
    <w:rsid w:val="0057274C"/>
    <w:rsid w:val="00580CB7"/>
    <w:rsid w:val="00594717"/>
    <w:rsid w:val="00596D65"/>
    <w:rsid w:val="005A038B"/>
    <w:rsid w:val="005A0EA0"/>
    <w:rsid w:val="005A4600"/>
    <w:rsid w:val="005B034E"/>
    <w:rsid w:val="005D2308"/>
    <w:rsid w:val="005E1C9A"/>
    <w:rsid w:val="005F27BC"/>
    <w:rsid w:val="005F3563"/>
    <w:rsid w:val="005F580B"/>
    <w:rsid w:val="00602FAF"/>
    <w:rsid w:val="00610712"/>
    <w:rsid w:val="00611F1E"/>
    <w:rsid w:val="00624861"/>
    <w:rsid w:val="00625074"/>
    <w:rsid w:val="00625176"/>
    <w:rsid w:val="00631C67"/>
    <w:rsid w:val="00656349"/>
    <w:rsid w:val="0065791F"/>
    <w:rsid w:val="00657C81"/>
    <w:rsid w:val="00661A28"/>
    <w:rsid w:val="0067278E"/>
    <w:rsid w:val="00691E30"/>
    <w:rsid w:val="006A040E"/>
    <w:rsid w:val="006B3A19"/>
    <w:rsid w:val="006D3083"/>
    <w:rsid w:val="006E1AD7"/>
    <w:rsid w:val="006E2FAC"/>
    <w:rsid w:val="006E5A73"/>
    <w:rsid w:val="006E69D7"/>
    <w:rsid w:val="006F2132"/>
    <w:rsid w:val="00702CF9"/>
    <w:rsid w:val="0071381F"/>
    <w:rsid w:val="00731EF7"/>
    <w:rsid w:val="00733E4E"/>
    <w:rsid w:val="00740FA1"/>
    <w:rsid w:val="007632C6"/>
    <w:rsid w:val="007730A3"/>
    <w:rsid w:val="007902CF"/>
    <w:rsid w:val="007A25D3"/>
    <w:rsid w:val="007A448F"/>
    <w:rsid w:val="007B5E7B"/>
    <w:rsid w:val="007D6B65"/>
    <w:rsid w:val="007F5D7F"/>
    <w:rsid w:val="00801087"/>
    <w:rsid w:val="00806FC9"/>
    <w:rsid w:val="00817090"/>
    <w:rsid w:val="00824B8C"/>
    <w:rsid w:val="008407C2"/>
    <w:rsid w:val="008440D9"/>
    <w:rsid w:val="00844ECE"/>
    <w:rsid w:val="00863BED"/>
    <w:rsid w:val="0086413F"/>
    <w:rsid w:val="0086535B"/>
    <w:rsid w:val="008661FC"/>
    <w:rsid w:val="0086634A"/>
    <w:rsid w:val="008932A3"/>
    <w:rsid w:val="008A733F"/>
    <w:rsid w:val="008B5732"/>
    <w:rsid w:val="008E0DE6"/>
    <w:rsid w:val="008F02CD"/>
    <w:rsid w:val="008F608C"/>
    <w:rsid w:val="0090032B"/>
    <w:rsid w:val="00903DB8"/>
    <w:rsid w:val="00905100"/>
    <w:rsid w:val="009270B4"/>
    <w:rsid w:val="00930E1A"/>
    <w:rsid w:val="009609ED"/>
    <w:rsid w:val="00975465"/>
    <w:rsid w:val="009A74EB"/>
    <w:rsid w:val="009B2251"/>
    <w:rsid w:val="009C1453"/>
    <w:rsid w:val="009F6778"/>
    <w:rsid w:val="00A06FF9"/>
    <w:rsid w:val="00A1537E"/>
    <w:rsid w:val="00A23329"/>
    <w:rsid w:val="00A23AC9"/>
    <w:rsid w:val="00A24808"/>
    <w:rsid w:val="00A31F69"/>
    <w:rsid w:val="00A36845"/>
    <w:rsid w:val="00A43A4E"/>
    <w:rsid w:val="00A9606B"/>
    <w:rsid w:val="00AA5D26"/>
    <w:rsid w:val="00AB0DAE"/>
    <w:rsid w:val="00AC0EFA"/>
    <w:rsid w:val="00AC3213"/>
    <w:rsid w:val="00AD5CC3"/>
    <w:rsid w:val="00AE78BD"/>
    <w:rsid w:val="00AF08F4"/>
    <w:rsid w:val="00AF1D96"/>
    <w:rsid w:val="00B02C73"/>
    <w:rsid w:val="00B07DC5"/>
    <w:rsid w:val="00B244B0"/>
    <w:rsid w:val="00B3709E"/>
    <w:rsid w:val="00B42253"/>
    <w:rsid w:val="00B42744"/>
    <w:rsid w:val="00B44FAB"/>
    <w:rsid w:val="00B47C86"/>
    <w:rsid w:val="00B53610"/>
    <w:rsid w:val="00B549E7"/>
    <w:rsid w:val="00B6221B"/>
    <w:rsid w:val="00B62907"/>
    <w:rsid w:val="00B64F71"/>
    <w:rsid w:val="00B7200B"/>
    <w:rsid w:val="00B851F5"/>
    <w:rsid w:val="00B91316"/>
    <w:rsid w:val="00BA2AAC"/>
    <w:rsid w:val="00BA549D"/>
    <w:rsid w:val="00BA712F"/>
    <w:rsid w:val="00BA77AB"/>
    <w:rsid w:val="00BB5EC5"/>
    <w:rsid w:val="00BC2454"/>
    <w:rsid w:val="00BC4277"/>
    <w:rsid w:val="00BD40A0"/>
    <w:rsid w:val="00BE1401"/>
    <w:rsid w:val="00BF755F"/>
    <w:rsid w:val="00C00C97"/>
    <w:rsid w:val="00C17844"/>
    <w:rsid w:val="00C25304"/>
    <w:rsid w:val="00C26577"/>
    <w:rsid w:val="00C3589D"/>
    <w:rsid w:val="00C4119E"/>
    <w:rsid w:val="00C43A07"/>
    <w:rsid w:val="00C52135"/>
    <w:rsid w:val="00C57C61"/>
    <w:rsid w:val="00C60A59"/>
    <w:rsid w:val="00C83FB9"/>
    <w:rsid w:val="00CA18B8"/>
    <w:rsid w:val="00CB7E8F"/>
    <w:rsid w:val="00CC40F9"/>
    <w:rsid w:val="00CD05C1"/>
    <w:rsid w:val="00CD2796"/>
    <w:rsid w:val="00CD298A"/>
    <w:rsid w:val="00CD4DEA"/>
    <w:rsid w:val="00CE1D9B"/>
    <w:rsid w:val="00D0081E"/>
    <w:rsid w:val="00D4156C"/>
    <w:rsid w:val="00D43BA1"/>
    <w:rsid w:val="00D45C18"/>
    <w:rsid w:val="00D61721"/>
    <w:rsid w:val="00D6665F"/>
    <w:rsid w:val="00D71CA0"/>
    <w:rsid w:val="00D834D3"/>
    <w:rsid w:val="00DB00B1"/>
    <w:rsid w:val="00DB7CAC"/>
    <w:rsid w:val="00DC2DC3"/>
    <w:rsid w:val="00DC3E6B"/>
    <w:rsid w:val="00DC64D2"/>
    <w:rsid w:val="00DD1526"/>
    <w:rsid w:val="00DE13B3"/>
    <w:rsid w:val="00DF50D8"/>
    <w:rsid w:val="00E26455"/>
    <w:rsid w:val="00E32597"/>
    <w:rsid w:val="00E53F37"/>
    <w:rsid w:val="00E61E67"/>
    <w:rsid w:val="00E66A89"/>
    <w:rsid w:val="00E9512D"/>
    <w:rsid w:val="00EA1851"/>
    <w:rsid w:val="00EA4A84"/>
    <w:rsid w:val="00EB5032"/>
    <w:rsid w:val="00EC07FD"/>
    <w:rsid w:val="00EC2466"/>
    <w:rsid w:val="00ED056D"/>
    <w:rsid w:val="00ED0D08"/>
    <w:rsid w:val="00ED3598"/>
    <w:rsid w:val="00ED37B0"/>
    <w:rsid w:val="00EF2ABE"/>
    <w:rsid w:val="00EF2C2A"/>
    <w:rsid w:val="00EF3989"/>
    <w:rsid w:val="00EF4BE2"/>
    <w:rsid w:val="00F37F44"/>
    <w:rsid w:val="00F42578"/>
    <w:rsid w:val="00F509EA"/>
    <w:rsid w:val="00F64FA8"/>
    <w:rsid w:val="00F65138"/>
    <w:rsid w:val="00F65695"/>
    <w:rsid w:val="00F700F2"/>
    <w:rsid w:val="00F7362E"/>
    <w:rsid w:val="00F73D5A"/>
    <w:rsid w:val="00F85F68"/>
    <w:rsid w:val="00F97611"/>
    <w:rsid w:val="00FA0A2E"/>
    <w:rsid w:val="00FA2DDF"/>
    <w:rsid w:val="00FA4137"/>
    <w:rsid w:val="00FB485E"/>
    <w:rsid w:val="00FD35E0"/>
    <w:rsid w:val="00FE6334"/>
    <w:rsid w:val="00FF0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BB971"/>
  <w15:chartTrackingRefBased/>
  <w15:docId w15:val="{2866E98C-8E35-4A66-9AB3-75A1DB69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31A38"/>
    <w:pPr>
      <w:tabs>
        <w:tab w:val="center" w:pos="4513"/>
        <w:tab w:val="right" w:pos="9026"/>
      </w:tabs>
      <w:spacing w:after="0" w:line="240" w:lineRule="auto"/>
    </w:pPr>
  </w:style>
  <w:style w:type="character" w:customStyle="1" w:styleId="HeaderChar">
    <w:name w:val="Header Char"/>
    <w:basedOn w:val="DefaultParagraphFont"/>
    <w:link w:val="Header"/>
    <w:rsid w:val="00431A38"/>
  </w:style>
  <w:style w:type="paragraph" w:styleId="Footer">
    <w:name w:val="footer"/>
    <w:basedOn w:val="Normal"/>
    <w:link w:val="FooterChar"/>
    <w:uiPriority w:val="99"/>
    <w:unhideWhenUsed/>
    <w:rsid w:val="00431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A38"/>
  </w:style>
  <w:style w:type="character" w:styleId="Hyperlink">
    <w:name w:val="Hyperlink"/>
    <w:semiHidden/>
    <w:rsid w:val="00431A38"/>
    <w:rPr>
      <w:color w:val="0000FF"/>
      <w:u w:val="single"/>
    </w:rPr>
  </w:style>
  <w:style w:type="paragraph" w:styleId="ListParagraph">
    <w:name w:val="List Paragraph"/>
    <w:basedOn w:val="Normal"/>
    <w:uiPriority w:val="34"/>
    <w:qFormat/>
    <w:rsid w:val="00FF027B"/>
    <w:pPr>
      <w:ind w:left="720"/>
      <w:contextualSpacing/>
    </w:pPr>
  </w:style>
  <w:style w:type="character" w:styleId="UnresolvedMention">
    <w:name w:val="Unresolved Mention"/>
    <w:basedOn w:val="DefaultParagraphFont"/>
    <w:uiPriority w:val="99"/>
    <w:semiHidden/>
    <w:unhideWhenUsed/>
    <w:rsid w:val="00481A51"/>
    <w:rPr>
      <w:color w:val="605E5C"/>
      <w:shd w:val="clear" w:color="auto" w:fill="E1DFDD"/>
    </w:rPr>
  </w:style>
  <w:style w:type="character" w:styleId="Strong">
    <w:name w:val="Strong"/>
    <w:basedOn w:val="DefaultParagraphFont"/>
    <w:qFormat/>
    <w:rsid w:val="00137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304">
      <w:bodyDiv w:val="1"/>
      <w:marLeft w:val="0"/>
      <w:marRight w:val="0"/>
      <w:marTop w:val="0"/>
      <w:marBottom w:val="0"/>
      <w:divBdr>
        <w:top w:val="none" w:sz="0" w:space="0" w:color="auto"/>
        <w:left w:val="none" w:sz="0" w:space="0" w:color="auto"/>
        <w:bottom w:val="none" w:sz="0" w:space="0" w:color="auto"/>
        <w:right w:val="none" w:sz="0" w:space="0" w:color="auto"/>
      </w:divBdr>
    </w:div>
    <w:div w:id="91628632">
      <w:bodyDiv w:val="1"/>
      <w:marLeft w:val="0"/>
      <w:marRight w:val="0"/>
      <w:marTop w:val="0"/>
      <w:marBottom w:val="0"/>
      <w:divBdr>
        <w:top w:val="none" w:sz="0" w:space="0" w:color="auto"/>
        <w:left w:val="none" w:sz="0" w:space="0" w:color="auto"/>
        <w:bottom w:val="none" w:sz="0" w:space="0" w:color="auto"/>
        <w:right w:val="none" w:sz="0" w:space="0" w:color="auto"/>
      </w:divBdr>
    </w:div>
    <w:div w:id="275869528">
      <w:bodyDiv w:val="1"/>
      <w:marLeft w:val="0"/>
      <w:marRight w:val="0"/>
      <w:marTop w:val="0"/>
      <w:marBottom w:val="0"/>
      <w:divBdr>
        <w:top w:val="none" w:sz="0" w:space="0" w:color="auto"/>
        <w:left w:val="none" w:sz="0" w:space="0" w:color="auto"/>
        <w:bottom w:val="none" w:sz="0" w:space="0" w:color="auto"/>
        <w:right w:val="none" w:sz="0" w:space="0" w:color="auto"/>
      </w:divBdr>
    </w:div>
    <w:div w:id="403113819">
      <w:bodyDiv w:val="1"/>
      <w:marLeft w:val="0"/>
      <w:marRight w:val="0"/>
      <w:marTop w:val="0"/>
      <w:marBottom w:val="0"/>
      <w:divBdr>
        <w:top w:val="none" w:sz="0" w:space="0" w:color="auto"/>
        <w:left w:val="none" w:sz="0" w:space="0" w:color="auto"/>
        <w:bottom w:val="none" w:sz="0" w:space="0" w:color="auto"/>
        <w:right w:val="none" w:sz="0" w:space="0" w:color="auto"/>
      </w:divBdr>
    </w:div>
    <w:div w:id="635067896">
      <w:bodyDiv w:val="1"/>
      <w:marLeft w:val="0"/>
      <w:marRight w:val="0"/>
      <w:marTop w:val="0"/>
      <w:marBottom w:val="0"/>
      <w:divBdr>
        <w:top w:val="none" w:sz="0" w:space="0" w:color="auto"/>
        <w:left w:val="none" w:sz="0" w:space="0" w:color="auto"/>
        <w:bottom w:val="none" w:sz="0" w:space="0" w:color="auto"/>
        <w:right w:val="none" w:sz="0" w:space="0" w:color="auto"/>
      </w:divBdr>
    </w:div>
    <w:div w:id="683633759">
      <w:bodyDiv w:val="1"/>
      <w:marLeft w:val="0"/>
      <w:marRight w:val="0"/>
      <w:marTop w:val="0"/>
      <w:marBottom w:val="0"/>
      <w:divBdr>
        <w:top w:val="none" w:sz="0" w:space="0" w:color="auto"/>
        <w:left w:val="none" w:sz="0" w:space="0" w:color="auto"/>
        <w:bottom w:val="none" w:sz="0" w:space="0" w:color="auto"/>
        <w:right w:val="none" w:sz="0" w:space="0" w:color="auto"/>
      </w:divBdr>
    </w:div>
    <w:div w:id="976181694">
      <w:bodyDiv w:val="1"/>
      <w:marLeft w:val="0"/>
      <w:marRight w:val="0"/>
      <w:marTop w:val="0"/>
      <w:marBottom w:val="0"/>
      <w:divBdr>
        <w:top w:val="none" w:sz="0" w:space="0" w:color="auto"/>
        <w:left w:val="none" w:sz="0" w:space="0" w:color="auto"/>
        <w:bottom w:val="none" w:sz="0" w:space="0" w:color="auto"/>
        <w:right w:val="none" w:sz="0" w:space="0" w:color="auto"/>
      </w:divBdr>
    </w:div>
    <w:div w:id="14498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sundaraj@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868-B930-4632-AC8F-60C7515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TotalTime>
  <Pages>7</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Ashok (Cognizant)</dc:creator>
  <cp:keywords/>
  <dc:description/>
  <cp:lastModifiedBy>Sundarraj, Manimegalai (Cognizant)</cp:lastModifiedBy>
  <cp:revision>274</cp:revision>
  <dcterms:created xsi:type="dcterms:W3CDTF">2022-07-02T17:01:00Z</dcterms:created>
  <dcterms:modified xsi:type="dcterms:W3CDTF">2023-04-20T07:05:00Z</dcterms:modified>
</cp:coreProperties>
</file>