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D86" w:rsidRDefault="007571CC">
      <w:pPr>
        <w:rPr>
          <w:rFonts w:ascii="Arial" w:eastAsia="Batang" w:hAnsi="Arial" w:cs="Arial"/>
          <w:b/>
          <w:u w:val="single"/>
        </w:rPr>
      </w:pPr>
      <w:r>
        <w:rPr>
          <w:rFonts w:ascii="Arial" w:eastAsia="Batang" w:hAnsi="Arial" w:cs="Arial"/>
          <w:b/>
          <w:u w:val="single"/>
        </w:rPr>
        <w:t xml:space="preserve">Curriculum Vitae </w:t>
      </w:r>
    </w:p>
    <w:p w:rsidR="004D5D86" w:rsidRDefault="004D5D86">
      <w:pPr>
        <w:tabs>
          <w:tab w:val="left" w:pos="4140"/>
        </w:tabs>
        <w:jc w:val="center"/>
        <w:rPr>
          <w:rFonts w:ascii="Palatino Linotype" w:eastAsia="Batang" w:hAnsi="Palatino Linotype"/>
          <w:sz w:val="20"/>
          <w:szCs w:val="20"/>
        </w:rPr>
      </w:pPr>
    </w:p>
    <w:p w:rsidR="004D5D86" w:rsidRDefault="007571CC">
      <w:pPr>
        <w:tabs>
          <w:tab w:val="left" w:pos="4140"/>
        </w:tabs>
        <w:jc w:val="center"/>
        <w:rPr>
          <w:rFonts w:ascii="Palatino Linotype" w:eastAsia="Batang" w:hAnsi="Palatino Linotype"/>
          <w:sz w:val="32"/>
          <w:szCs w:val="32"/>
        </w:rPr>
      </w:pPr>
      <w:proofErr w:type="spellStart"/>
      <w:r>
        <w:rPr>
          <w:rFonts w:ascii="Palatino Linotype" w:eastAsia="Batang" w:hAnsi="Palatino Linotype"/>
          <w:sz w:val="32"/>
          <w:szCs w:val="32"/>
        </w:rPr>
        <w:t>Garima</w:t>
      </w:r>
      <w:proofErr w:type="spellEnd"/>
      <w:r>
        <w:rPr>
          <w:rFonts w:ascii="Palatino Linotype" w:eastAsia="Batang" w:hAnsi="Palatino Linotype"/>
          <w:sz w:val="32"/>
          <w:szCs w:val="32"/>
        </w:rPr>
        <w:t xml:space="preserve"> </w:t>
      </w:r>
      <w:proofErr w:type="spellStart"/>
      <w:r>
        <w:rPr>
          <w:rFonts w:ascii="Palatino Linotype" w:eastAsia="Batang" w:hAnsi="Palatino Linotype"/>
          <w:sz w:val="32"/>
          <w:szCs w:val="32"/>
        </w:rPr>
        <w:t>Dua</w:t>
      </w:r>
      <w:proofErr w:type="spellEnd"/>
    </w:p>
    <w:p w:rsidR="004D5D86" w:rsidRDefault="007571CC">
      <w:pPr>
        <w:jc w:val="center"/>
        <w:rPr>
          <w:rFonts w:ascii="Arial" w:hAnsi="Arial" w:cs="Arial"/>
        </w:rPr>
      </w:pPr>
      <w:r>
        <w:rPr>
          <w:rFonts w:ascii="Arial" w:hAnsi="Arial" w:cs="Arial"/>
          <w:bCs/>
          <w:iCs/>
          <w:color w:val="000000"/>
        </w:rPr>
        <w:t xml:space="preserve">A-18, </w:t>
      </w:r>
      <w:proofErr w:type="spellStart"/>
      <w:r>
        <w:rPr>
          <w:rFonts w:ascii="Arial" w:hAnsi="Arial" w:cs="Arial"/>
          <w:bCs/>
          <w:iCs/>
          <w:color w:val="000000"/>
        </w:rPr>
        <w:t>Sudershan</w:t>
      </w:r>
      <w:proofErr w:type="spellEnd"/>
      <w:r>
        <w:rPr>
          <w:rFonts w:ascii="Arial" w:hAnsi="Arial" w:cs="Arial"/>
          <w:bCs/>
          <w:iCs/>
          <w:color w:val="000000"/>
        </w:rPr>
        <w:t xml:space="preserve"> Park</w:t>
      </w:r>
      <w:r w:rsidR="009C42F8">
        <w:rPr>
          <w:rFonts w:ascii="Arial" w:hAnsi="Arial" w:cs="Arial"/>
          <w:bCs/>
          <w:iCs/>
          <w:color w:val="000000"/>
        </w:rPr>
        <w:t>,</w:t>
      </w:r>
      <w:r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>
        <w:rPr>
          <w:rFonts w:ascii="Arial" w:hAnsi="Arial" w:cs="Arial"/>
          <w:bCs/>
          <w:iCs/>
          <w:color w:val="000000"/>
        </w:rPr>
        <w:t>Moti</w:t>
      </w:r>
      <w:proofErr w:type="spellEnd"/>
      <w:r>
        <w:rPr>
          <w:rFonts w:ascii="Arial" w:hAnsi="Arial" w:cs="Arial"/>
          <w:bCs/>
          <w:iCs/>
          <w:color w:val="000000"/>
        </w:rPr>
        <w:t xml:space="preserve"> Nagar, New Delhi - 110015</w:t>
      </w:r>
    </w:p>
    <w:p w:rsidR="004D5D86" w:rsidRPr="00404056" w:rsidRDefault="007571CC">
      <w:pPr>
        <w:pStyle w:val="PlainText"/>
        <w:jc w:val="center"/>
        <w:rPr>
          <w:rFonts w:ascii="Palatino Linotype" w:hAnsi="Palatino Linotype" w:cs="Arial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Contact: </w:t>
      </w:r>
      <w:r>
        <w:rPr>
          <w:rFonts w:ascii="Arial" w:hAnsi="Arial" w:cs="Arial"/>
          <w:bCs/>
          <w:iCs/>
          <w:color w:val="000000"/>
          <w:sz w:val="24"/>
          <w:szCs w:val="24"/>
          <w:lang w:val="de-DE"/>
        </w:rPr>
        <w:t xml:space="preserve">9818827273 </w:t>
      </w:r>
      <w:r>
        <w:rPr>
          <w:rFonts w:ascii="Arial" w:eastAsia="Batang" w:hAnsi="Arial" w:cs="Arial"/>
          <w:b/>
          <w:sz w:val="24"/>
          <w:szCs w:val="24"/>
        </w:rPr>
        <w:t>Email:</w:t>
      </w:r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>
          <w:rPr>
            <w:rStyle w:val="Hyperlink"/>
            <w:rFonts w:ascii="Arial" w:hAnsi="Arial" w:cs="Arial"/>
            <w:sz w:val="24"/>
            <w:szCs w:val="24"/>
          </w:rPr>
          <w:t>gari1310@gmail.com</w:t>
        </w:r>
      </w:hyperlink>
      <w:r w:rsidR="00FE34D3" w:rsidRPr="00FE34D3">
        <w:rPr>
          <w:rFonts w:ascii="Arial" w:hAnsi="Arial" w:cs="Arial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9pt;height:4pt" o:hrpct="0" o:hralign="center" o:hr="t">
            <v:imagedata r:id="rId8" o:title="BD15034_" gain="1.25" blacklevel="-13107f"/>
          </v:shape>
        </w:pict>
      </w:r>
    </w:p>
    <w:p w:rsidR="004D5D86" w:rsidRPr="004616DF" w:rsidRDefault="004D5D86">
      <w:pPr>
        <w:rPr>
          <w:rFonts w:ascii="Tahoma" w:hAnsi="Tahoma" w:cs="Tahoma"/>
          <w:b/>
          <w:caps/>
          <w:sz w:val="10"/>
          <w:szCs w:val="10"/>
        </w:rPr>
      </w:pPr>
    </w:p>
    <w:p w:rsidR="004D5D86" w:rsidRDefault="007571CC">
      <w:pPr>
        <w:spacing w:line="360" w:lineRule="auto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  <w:u w:val="single"/>
        </w:rPr>
        <w:t>Career Objective</w:t>
      </w:r>
    </w:p>
    <w:p w:rsidR="004D5D86" w:rsidRDefault="007571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Seeking a challenging and performance-oriented career in </w:t>
      </w:r>
      <w:r>
        <w:rPr>
          <w:rFonts w:ascii="Arial" w:hAnsi="Arial" w:cs="Arial"/>
          <w:b/>
        </w:rPr>
        <w:t>ACTUARIAL SECTOR</w:t>
      </w:r>
      <w:r>
        <w:rPr>
          <w:rFonts w:ascii="Arial" w:hAnsi="Arial" w:cs="Arial"/>
        </w:rPr>
        <w:t xml:space="preserve"> with an organization of distinction which synergizes my potential and expertise with its bottom-line vision, providing vistas galore for professional growth</w:t>
      </w:r>
    </w:p>
    <w:p w:rsidR="004D5D86" w:rsidRDefault="004D5D86">
      <w:pPr>
        <w:jc w:val="both"/>
        <w:rPr>
          <w:rFonts w:ascii="Arial" w:hAnsi="Arial" w:cs="Arial"/>
        </w:rPr>
      </w:pPr>
    </w:p>
    <w:p w:rsidR="004D5D86" w:rsidRDefault="007571CC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PROFILE &amp; STRENGTHS</w:t>
      </w:r>
    </w:p>
    <w:p w:rsidR="004D5D86" w:rsidRDefault="007571CC">
      <w:pPr>
        <w:numPr>
          <w:ilvl w:val="0"/>
          <w:numId w:val="5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Already </w:t>
      </w:r>
      <w:r w:rsidR="00005104">
        <w:rPr>
          <w:rFonts w:ascii="Arial" w:hAnsi="Arial" w:cs="Arial"/>
          <w:b/>
          <w:i/>
        </w:rPr>
        <w:t>cleared FIVE+ONE</w:t>
      </w:r>
      <w:r>
        <w:rPr>
          <w:rFonts w:ascii="Arial" w:hAnsi="Arial" w:cs="Arial"/>
          <w:b/>
          <w:i/>
        </w:rPr>
        <w:t xml:space="preserve"> Papers</w:t>
      </w:r>
      <w:r>
        <w:rPr>
          <w:rFonts w:ascii="Arial" w:hAnsi="Arial" w:cs="Arial"/>
        </w:rPr>
        <w:t xml:space="preserve"> in </w:t>
      </w:r>
      <w:r>
        <w:rPr>
          <w:rFonts w:ascii="Arial" w:hAnsi="Arial" w:cs="Arial"/>
          <w:b/>
          <w:i/>
        </w:rPr>
        <w:t>Actuarial Sector</w:t>
      </w:r>
      <w:r>
        <w:rPr>
          <w:rFonts w:ascii="Arial" w:hAnsi="Arial" w:cs="Arial"/>
        </w:rPr>
        <w:t xml:space="preserve"> from the</w:t>
      </w:r>
      <w:r>
        <w:rPr>
          <w:rFonts w:ascii="Arial" w:hAnsi="Arial" w:cs="Arial"/>
          <w:b/>
          <w:i/>
        </w:rPr>
        <w:t xml:space="preserve"> Institute of Actuaries of India, Mumbai</w:t>
      </w:r>
      <w:r w:rsidR="003145FA">
        <w:rPr>
          <w:rFonts w:ascii="Arial" w:hAnsi="Arial" w:cs="Arial"/>
          <w:b/>
          <w:i/>
        </w:rPr>
        <w:t xml:space="preserve"> and The Actuarial Profession, UK</w:t>
      </w:r>
      <w:r>
        <w:rPr>
          <w:rFonts w:ascii="Arial" w:hAnsi="Arial" w:cs="Arial"/>
        </w:rPr>
        <w:t xml:space="preserve"> with in-depth academic knowledge and practical subject exposure</w:t>
      </w:r>
    </w:p>
    <w:p w:rsidR="004D5D86" w:rsidRDefault="007571CC">
      <w:pPr>
        <w:numPr>
          <w:ilvl w:val="0"/>
          <w:numId w:val="5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Highly methodical and well organized in work habits with motivational skills</w:t>
      </w:r>
    </w:p>
    <w:p w:rsidR="004D5D86" w:rsidRDefault="007571CC">
      <w:pPr>
        <w:numPr>
          <w:ilvl w:val="0"/>
          <w:numId w:val="5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Ability to analyze/evaluate data &amp; results and perceive patterns/structures</w:t>
      </w:r>
    </w:p>
    <w:p w:rsidR="004D5D86" w:rsidRDefault="007571CC">
      <w:pPr>
        <w:numPr>
          <w:ilvl w:val="0"/>
          <w:numId w:val="5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Dedicated individual, a never-say-die attitude, determined to add value to the organization through professional and academic skills</w:t>
      </w:r>
    </w:p>
    <w:p w:rsidR="004D5D86" w:rsidRDefault="007571CC">
      <w:pPr>
        <w:numPr>
          <w:ilvl w:val="0"/>
          <w:numId w:val="5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Quick learner, innovative and detail-oriented with reputation of unwavering accuracy, credibility and integrity</w:t>
      </w:r>
    </w:p>
    <w:p w:rsidR="004D5D86" w:rsidRDefault="007571CC">
      <w:pPr>
        <w:numPr>
          <w:ilvl w:val="0"/>
          <w:numId w:val="5"/>
        </w:numPr>
        <w:spacing w:line="360" w:lineRule="auto"/>
        <w:ind w:left="426" w:hanging="426"/>
        <w:jc w:val="both"/>
        <w:rPr>
          <w:rFonts w:ascii="Tahoma" w:hAnsi="Tahoma" w:cs="Tahoma"/>
        </w:rPr>
      </w:pPr>
      <w:r>
        <w:rPr>
          <w:rFonts w:ascii="Arial" w:hAnsi="Arial" w:cs="Arial"/>
        </w:rPr>
        <w:t>Multilingual proficiency in English and Hindi</w:t>
      </w:r>
      <w:r>
        <w:rPr>
          <w:rFonts w:ascii="Tahoma" w:hAnsi="Tahoma" w:cs="Tahoma"/>
        </w:rPr>
        <w:t xml:space="preserve">    </w:t>
      </w:r>
    </w:p>
    <w:p w:rsidR="004D5D86" w:rsidRDefault="00683B0F">
      <w:pPr>
        <w:jc w:val="both"/>
        <w:rPr>
          <w:rFonts w:ascii="Tahoma" w:hAnsi="Tahoma" w:cs="Tahoma"/>
          <w:sz w:val="20"/>
          <w:szCs w:val="20"/>
        </w:rPr>
      </w:pPr>
      <w:r w:rsidRPr="00FE34D3">
        <w:rPr>
          <w:rFonts w:ascii="Trebuchet MS" w:hAnsi="Trebuchet MS"/>
          <w:b/>
          <w:sz w:val="20"/>
          <w:szCs w:val="20"/>
        </w:rPr>
        <w:pict>
          <v:shape id="_x0000_i1026" type="#_x0000_t75" style="width:449.9pt;height:4pt" o:hrpct="0" o:hralign="center" o:hr="t">
            <v:imagedata r:id="rId8" o:title="BD15034_" gain="1.25" blacklevel="-13107f"/>
          </v:shape>
        </w:pict>
      </w:r>
    </w:p>
    <w:p w:rsidR="004D5D86" w:rsidRDefault="004D5D86">
      <w:pPr>
        <w:rPr>
          <w:rFonts w:ascii="Arial" w:hAnsi="Arial" w:cs="Arial"/>
          <w:b/>
          <w:u w:val="single"/>
        </w:rPr>
      </w:pPr>
    </w:p>
    <w:p w:rsidR="004D5D86" w:rsidRDefault="007571CC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WORKING EXPERIENCE </w:t>
      </w:r>
    </w:p>
    <w:p w:rsidR="004D5D86" w:rsidRDefault="007571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Entered the family of </w:t>
      </w:r>
      <w:r>
        <w:rPr>
          <w:rFonts w:ascii="Arial" w:hAnsi="Arial" w:cs="Arial"/>
          <w:i/>
          <w:u w:val="single"/>
        </w:rPr>
        <w:t xml:space="preserve">M/s MERCER India Pvt. Ltd., </w:t>
      </w:r>
      <w:proofErr w:type="spellStart"/>
      <w:r>
        <w:rPr>
          <w:rFonts w:ascii="Arial" w:hAnsi="Arial" w:cs="Arial"/>
          <w:i/>
          <w:u w:val="single"/>
        </w:rPr>
        <w:t>Gurgaon</w:t>
      </w:r>
      <w:proofErr w:type="spellEnd"/>
      <w:r>
        <w:rPr>
          <w:rFonts w:ascii="Arial" w:hAnsi="Arial" w:cs="Arial"/>
        </w:rPr>
        <w:t xml:space="preserve"> as an </w:t>
      </w:r>
      <w:r>
        <w:rPr>
          <w:rFonts w:ascii="Arial" w:hAnsi="Arial" w:cs="Arial"/>
          <w:b/>
          <w:i/>
        </w:rPr>
        <w:t xml:space="preserve">'Actuarial Analyst' </w:t>
      </w:r>
      <w:r>
        <w:rPr>
          <w:rFonts w:ascii="Arial" w:hAnsi="Arial" w:cs="Arial"/>
        </w:rPr>
        <w:t xml:space="preserve">in September, 2010. </w:t>
      </w:r>
      <w:r w:rsidR="00FC2B64">
        <w:rPr>
          <w:rFonts w:ascii="Arial" w:hAnsi="Arial" w:cs="Arial"/>
        </w:rPr>
        <w:t xml:space="preserve">Now working as a </w:t>
      </w:r>
      <w:r w:rsidR="00683B0F" w:rsidRPr="00683B0F">
        <w:rPr>
          <w:rFonts w:ascii="Arial" w:hAnsi="Arial" w:cs="Arial"/>
          <w:b/>
          <w:i/>
        </w:rPr>
        <w:t>Process Developer</w:t>
      </w:r>
      <w:r w:rsidR="00FC2B64">
        <w:rPr>
          <w:rFonts w:ascii="Arial" w:hAnsi="Arial" w:cs="Arial"/>
          <w:b/>
          <w:i/>
        </w:rPr>
        <w:t xml:space="preserve"> </w:t>
      </w:r>
      <w:r w:rsidR="00FC2B64">
        <w:rPr>
          <w:rFonts w:ascii="Arial" w:hAnsi="Arial" w:cs="Arial"/>
        </w:rPr>
        <w:t>in Mercer.</w:t>
      </w:r>
      <w:r>
        <w:rPr>
          <w:rFonts w:ascii="Arial" w:hAnsi="Arial" w:cs="Arial"/>
        </w:rPr>
        <w:t xml:space="preserve"> </w:t>
      </w:r>
    </w:p>
    <w:p w:rsidR="004D5D86" w:rsidRDefault="007571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Undergone 3-Months professional training &amp; working on the </w:t>
      </w:r>
      <w:r w:rsidR="00FC2B64">
        <w:rPr>
          <w:rFonts w:ascii="Arial" w:hAnsi="Arial" w:cs="Arial"/>
        </w:rPr>
        <w:t>US Pension Valuations.</w:t>
      </w:r>
      <w:r>
        <w:rPr>
          <w:rFonts w:ascii="Arial" w:hAnsi="Arial" w:cs="Arial"/>
          <w:sz w:val="20"/>
          <w:szCs w:val="20"/>
        </w:rPr>
        <w:t xml:space="preserve"> </w:t>
      </w:r>
    </w:p>
    <w:p w:rsidR="004D5D86" w:rsidRDefault="007571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Handling Defined Benef</w:t>
      </w:r>
      <w:r w:rsidR="00FC2B64">
        <w:rPr>
          <w:rFonts w:ascii="Arial" w:hAnsi="Arial" w:cs="Arial"/>
        </w:rPr>
        <w:t>it Plans in the Pension Profile.</w:t>
      </w:r>
    </w:p>
    <w:p w:rsidR="00005104" w:rsidRDefault="00005104" w:rsidP="00005104">
      <w:pPr>
        <w:ind w:left="360"/>
        <w:jc w:val="both"/>
        <w:rPr>
          <w:rFonts w:ascii="Arial" w:hAnsi="Arial" w:cs="Arial"/>
        </w:rPr>
      </w:pPr>
    </w:p>
    <w:p w:rsidR="00005104" w:rsidRDefault="00005104" w:rsidP="00005104">
      <w:pPr>
        <w:spacing w:line="360" w:lineRule="auto"/>
        <w:rPr>
          <w:rFonts w:ascii="Arial" w:hAnsi="Arial" w:cs="Arial"/>
          <w:b/>
          <w:u w:val="single"/>
        </w:rPr>
      </w:pPr>
      <w:r w:rsidRPr="00005104">
        <w:rPr>
          <w:rFonts w:ascii="Arial" w:hAnsi="Arial" w:cs="Arial"/>
          <w:b/>
          <w:u w:val="single"/>
        </w:rPr>
        <w:t>A</w:t>
      </w:r>
      <w:r>
        <w:rPr>
          <w:rFonts w:ascii="Arial" w:hAnsi="Arial" w:cs="Arial"/>
          <w:b/>
          <w:u w:val="single"/>
        </w:rPr>
        <w:t>WARDS</w:t>
      </w:r>
      <w:r w:rsidRPr="00005104">
        <w:rPr>
          <w:rFonts w:ascii="Arial" w:hAnsi="Arial" w:cs="Arial"/>
          <w:u w:val="single"/>
        </w:rPr>
        <w:t xml:space="preserve"> </w:t>
      </w:r>
      <w:r w:rsidRPr="00005104">
        <w:rPr>
          <w:rFonts w:ascii="Arial" w:hAnsi="Arial" w:cs="Arial"/>
          <w:b/>
          <w:i/>
          <w:u w:val="single"/>
        </w:rPr>
        <w:t>and</w:t>
      </w:r>
      <w:r w:rsidRPr="00005104">
        <w:rPr>
          <w:rFonts w:ascii="Arial" w:hAnsi="Arial" w:cs="Arial"/>
          <w:u w:val="single"/>
        </w:rPr>
        <w:t xml:space="preserve"> </w:t>
      </w:r>
      <w:r w:rsidRPr="00005104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ECOGNITION</w:t>
      </w:r>
    </w:p>
    <w:p w:rsidR="00005104" w:rsidRPr="00313906" w:rsidRDefault="00005104" w:rsidP="00313906">
      <w:pPr>
        <w:pStyle w:val="ListParagraph"/>
        <w:numPr>
          <w:ilvl w:val="0"/>
          <w:numId w:val="6"/>
        </w:numPr>
        <w:ind w:hanging="720"/>
        <w:rPr>
          <w:rFonts w:ascii="Arial" w:hAnsi="Arial" w:cs="Arial"/>
        </w:rPr>
      </w:pPr>
      <w:proofErr w:type="gramStart"/>
      <w:r w:rsidRPr="00313906">
        <w:rPr>
          <w:rFonts w:ascii="Arial" w:hAnsi="Arial" w:cs="Arial"/>
        </w:rPr>
        <w:t>Received  two</w:t>
      </w:r>
      <w:proofErr w:type="gramEnd"/>
      <w:r w:rsidRPr="00313906">
        <w:rPr>
          <w:rFonts w:ascii="Arial" w:hAnsi="Arial" w:cs="Arial"/>
        </w:rPr>
        <w:t xml:space="preserve"> </w:t>
      </w:r>
      <w:r w:rsidRPr="00313906">
        <w:rPr>
          <w:rFonts w:ascii="Arial" w:hAnsi="Arial" w:cs="Arial"/>
          <w:b/>
          <w:i/>
        </w:rPr>
        <w:t>Sleep Tight Certificates</w:t>
      </w:r>
      <w:r w:rsidRPr="00313906">
        <w:rPr>
          <w:rFonts w:ascii="Arial" w:hAnsi="Arial" w:cs="Arial"/>
        </w:rPr>
        <w:t xml:space="preserve"> for working efficiently with desired quality within tight timelines.</w:t>
      </w:r>
    </w:p>
    <w:p w:rsidR="00005104" w:rsidRDefault="00005104" w:rsidP="00313906">
      <w:pPr>
        <w:pStyle w:val="ListParagraph"/>
        <w:numPr>
          <w:ilvl w:val="0"/>
          <w:numId w:val="6"/>
        </w:numPr>
        <w:ind w:hanging="720"/>
        <w:rPr>
          <w:rFonts w:ascii="Arial" w:hAnsi="Arial" w:cs="Arial"/>
        </w:rPr>
      </w:pPr>
      <w:r w:rsidRPr="00313906">
        <w:rPr>
          <w:rFonts w:ascii="Arial" w:hAnsi="Arial" w:cs="Arial"/>
        </w:rPr>
        <w:t xml:space="preserve">Received one </w:t>
      </w:r>
      <w:r w:rsidRPr="00313906">
        <w:rPr>
          <w:rFonts w:ascii="Arial" w:hAnsi="Arial" w:cs="Arial"/>
          <w:b/>
          <w:i/>
        </w:rPr>
        <w:t>Instant Recognition</w:t>
      </w:r>
      <w:r w:rsidRPr="00313906">
        <w:rPr>
          <w:rFonts w:ascii="Arial" w:hAnsi="Arial" w:cs="Arial"/>
        </w:rPr>
        <w:t xml:space="preserve"> award for 100% qualitative results within the given time </w:t>
      </w:r>
      <w:proofErr w:type="spellStart"/>
      <w:r w:rsidRPr="00313906">
        <w:rPr>
          <w:rFonts w:ascii="Arial" w:hAnsi="Arial" w:cs="Arial"/>
        </w:rPr>
        <w:t>boundation</w:t>
      </w:r>
      <w:proofErr w:type="spellEnd"/>
      <w:r w:rsidRPr="00313906">
        <w:rPr>
          <w:rFonts w:ascii="Arial" w:hAnsi="Arial" w:cs="Arial"/>
        </w:rPr>
        <w:t>.</w:t>
      </w:r>
    </w:p>
    <w:p w:rsidR="00683B0F" w:rsidRPr="00313906" w:rsidRDefault="00683B0F" w:rsidP="00313906">
      <w:pPr>
        <w:pStyle w:val="ListParagraph"/>
        <w:numPr>
          <w:ilvl w:val="0"/>
          <w:numId w:val="6"/>
        </w:numPr>
        <w:ind w:hanging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Received  </w:t>
      </w:r>
      <w:r w:rsidRPr="00683B0F">
        <w:rPr>
          <w:rFonts w:ascii="Arial" w:hAnsi="Arial" w:cs="Arial"/>
          <w:b/>
          <w:i/>
        </w:rPr>
        <w:t>Star</w:t>
      </w:r>
      <w:proofErr w:type="gramEnd"/>
      <w:r w:rsidRPr="00683B0F">
        <w:rPr>
          <w:rFonts w:ascii="Arial" w:hAnsi="Arial" w:cs="Arial"/>
          <w:b/>
          <w:i/>
        </w:rPr>
        <w:t xml:space="preserve"> of the Month</w:t>
      </w:r>
      <w:r>
        <w:rPr>
          <w:rFonts w:ascii="Arial" w:hAnsi="Arial" w:cs="Arial"/>
        </w:rPr>
        <w:t xml:space="preserve"> award for performing with high quality and efficient timings.</w:t>
      </w:r>
    </w:p>
    <w:p w:rsidR="004D5D86" w:rsidRDefault="004D5D86">
      <w:pPr>
        <w:jc w:val="both"/>
        <w:rPr>
          <w:rFonts w:ascii="Arial" w:hAnsi="Arial" w:cs="Arial"/>
          <w:sz w:val="20"/>
          <w:szCs w:val="20"/>
        </w:rPr>
      </w:pPr>
    </w:p>
    <w:p w:rsidR="004D5D86" w:rsidRPr="006E38AE" w:rsidRDefault="00683B0F">
      <w:pPr>
        <w:rPr>
          <w:rFonts w:ascii="Trebuchet MS" w:hAnsi="Trebuchet MS"/>
          <w:b/>
          <w:sz w:val="20"/>
          <w:szCs w:val="20"/>
        </w:rPr>
      </w:pPr>
      <w:r w:rsidRPr="00FE34D3">
        <w:rPr>
          <w:rFonts w:ascii="Trebuchet MS" w:hAnsi="Trebuchet MS"/>
          <w:b/>
          <w:sz w:val="20"/>
          <w:szCs w:val="20"/>
        </w:rPr>
        <w:pict>
          <v:shape id="_x0000_i1027" type="#_x0000_t75" style="width:449.9pt;height:4pt" o:hrpct="0" o:hralign="center" o:hr="t">
            <v:imagedata r:id="rId8" o:title="BD15034_" gain="1.25" blacklevel="-13107f"/>
          </v:shape>
        </w:pict>
      </w:r>
    </w:p>
    <w:p w:rsidR="004D5D86" w:rsidRDefault="004D5D86">
      <w:pPr>
        <w:rPr>
          <w:rFonts w:ascii="Arial" w:hAnsi="Arial" w:cs="Arial"/>
          <w:b/>
          <w:u w:val="single"/>
        </w:rPr>
      </w:pPr>
    </w:p>
    <w:p w:rsidR="00683B0F" w:rsidRDefault="00683B0F">
      <w:pPr>
        <w:spacing w:line="360" w:lineRule="auto"/>
        <w:rPr>
          <w:rFonts w:ascii="Arial" w:hAnsi="Arial" w:cs="Arial"/>
          <w:b/>
          <w:u w:val="single"/>
        </w:rPr>
      </w:pPr>
    </w:p>
    <w:p w:rsidR="00683B0F" w:rsidRDefault="00683B0F">
      <w:pPr>
        <w:spacing w:line="360" w:lineRule="auto"/>
        <w:rPr>
          <w:rFonts w:ascii="Arial" w:hAnsi="Arial" w:cs="Arial"/>
          <w:b/>
          <w:u w:val="single"/>
        </w:rPr>
      </w:pPr>
    </w:p>
    <w:p w:rsidR="004D5D86" w:rsidRDefault="007571CC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PROFESSIONAL QUALIFICATION</w:t>
      </w:r>
    </w:p>
    <w:p w:rsidR="004D5D86" w:rsidRDefault="007571CC">
      <w:pPr>
        <w:jc w:val="center"/>
        <w:rPr>
          <w:rFonts w:ascii="Arial" w:hAnsi="Arial" w:cs="Arial"/>
          <w:i/>
          <w:sz w:val="22"/>
          <w:szCs w:val="22"/>
        </w:rPr>
      </w:pPr>
      <w:proofErr w:type="gramStart"/>
      <w:r>
        <w:rPr>
          <w:rFonts w:ascii="Arial" w:hAnsi="Arial" w:cs="Arial"/>
          <w:i/>
          <w:sz w:val="22"/>
          <w:szCs w:val="22"/>
        </w:rPr>
        <w:t>( A</w:t>
      </w:r>
      <w:proofErr w:type="gramEnd"/>
      <w:r>
        <w:rPr>
          <w:rFonts w:ascii="Arial" w:hAnsi="Arial" w:cs="Arial"/>
          <w:i/>
          <w:sz w:val="22"/>
          <w:szCs w:val="22"/>
        </w:rPr>
        <w:t xml:space="preserve"> registered student of the ‘</w:t>
      </w:r>
      <w:smartTag w:uri="urn:schemas-microsoft-com:office:smarttags" w:element="PlaceType">
        <w:r>
          <w:rPr>
            <w:rFonts w:ascii="Arial" w:hAnsi="Arial" w:cs="Arial"/>
            <w:i/>
            <w:sz w:val="22"/>
            <w:szCs w:val="22"/>
          </w:rPr>
          <w:t>Institute</w:t>
        </w:r>
      </w:smartTag>
      <w:r>
        <w:rPr>
          <w:rFonts w:ascii="Arial" w:hAnsi="Arial" w:cs="Arial"/>
          <w:i/>
          <w:sz w:val="22"/>
          <w:szCs w:val="22"/>
        </w:rPr>
        <w:t xml:space="preserve"> of </w:t>
      </w:r>
      <w:smartTag w:uri="urn:schemas-microsoft-com:office:smarttags" w:element="PlaceName">
        <w:r>
          <w:rPr>
            <w:rFonts w:ascii="Arial" w:hAnsi="Arial" w:cs="Arial"/>
            <w:i/>
            <w:sz w:val="22"/>
            <w:szCs w:val="22"/>
          </w:rPr>
          <w:t>Actuaries</w:t>
        </w:r>
      </w:smartTag>
      <w:r>
        <w:rPr>
          <w:rFonts w:ascii="Arial" w:hAnsi="Arial" w:cs="Arial"/>
          <w:i/>
          <w:sz w:val="22"/>
          <w:szCs w:val="22"/>
        </w:rPr>
        <w:t xml:space="preserve"> of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i/>
              <w:sz w:val="22"/>
              <w:szCs w:val="22"/>
            </w:rPr>
            <w:t>India</w:t>
          </w:r>
        </w:smartTag>
      </w:smartTag>
      <w:r>
        <w:rPr>
          <w:rFonts w:ascii="Arial" w:hAnsi="Arial" w:cs="Arial"/>
          <w:i/>
          <w:sz w:val="22"/>
          <w:szCs w:val="22"/>
        </w:rPr>
        <w:t>, Mumbai’ )</w:t>
      </w:r>
    </w:p>
    <w:p w:rsidR="004D5D86" w:rsidRDefault="004D5D86">
      <w:pPr>
        <w:jc w:val="center"/>
        <w:rPr>
          <w:rFonts w:ascii="Arial" w:hAnsi="Arial" w:cs="Arial"/>
          <w:b/>
          <w:sz w:val="22"/>
          <w:szCs w:val="22"/>
        </w:rPr>
      </w:pPr>
    </w:p>
    <w:p w:rsidR="004D5D86" w:rsidRDefault="007571CC">
      <w:pPr>
        <w:tabs>
          <w:tab w:val="center" w:pos="4416"/>
        </w:tabs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Qualified - Actuarial Papers</w:t>
      </w:r>
      <w:r>
        <w:rPr>
          <w:rFonts w:ascii="Arial" w:hAnsi="Arial" w:cs="Arial"/>
          <w:b/>
        </w:rPr>
        <w:tab/>
      </w:r>
    </w:p>
    <w:p w:rsidR="004D5D86" w:rsidRDefault="007571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CT-1 </w:t>
      </w:r>
      <w:r>
        <w:rPr>
          <w:rFonts w:ascii="Arial" w:hAnsi="Arial" w:cs="Arial"/>
          <w:b/>
        </w:rPr>
        <w:tab/>
        <w:t>-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i/>
          <w:iCs/>
        </w:rPr>
        <w:t>Financial Mathematics</w:t>
      </w:r>
    </w:p>
    <w:p w:rsidR="004D5D86" w:rsidRDefault="007571CC">
      <w:pPr>
        <w:rPr>
          <w:rFonts w:ascii="Arial" w:hAnsi="Arial" w:cs="Arial"/>
          <w:b/>
        </w:rPr>
      </w:pPr>
      <w:r>
        <w:rPr>
          <w:rFonts w:ascii="Arial" w:hAnsi="Arial" w:cs="Arial"/>
          <w:b/>
          <w:iCs/>
        </w:rPr>
        <w:t>CT-2</w:t>
      </w:r>
      <w:r>
        <w:rPr>
          <w:rFonts w:ascii="Arial" w:hAnsi="Arial" w:cs="Arial"/>
          <w:b/>
          <w:i/>
          <w:iCs/>
        </w:rPr>
        <w:t xml:space="preserve">  </w:t>
      </w:r>
      <w:r>
        <w:rPr>
          <w:rFonts w:ascii="Arial" w:hAnsi="Arial" w:cs="Arial"/>
          <w:b/>
          <w:i/>
          <w:iCs/>
        </w:rPr>
        <w:tab/>
        <w:t xml:space="preserve"> -</w:t>
      </w:r>
      <w:r>
        <w:rPr>
          <w:rFonts w:ascii="Arial" w:hAnsi="Arial" w:cs="Arial"/>
          <w:b/>
          <w:i/>
          <w:iCs/>
        </w:rPr>
        <w:tab/>
        <w:t>Finance &amp; Financial Reporting</w:t>
      </w:r>
      <w:r>
        <w:rPr>
          <w:rFonts w:ascii="Arial" w:hAnsi="Arial" w:cs="Arial"/>
          <w:b/>
        </w:rPr>
        <w:t xml:space="preserve"> </w:t>
      </w:r>
    </w:p>
    <w:p w:rsidR="004D5D86" w:rsidRDefault="007571CC">
      <w:pPr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</w:rPr>
        <w:t>CT-3</w:t>
      </w:r>
      <w:r>
        <w:rPr>
          <w:rFonts w:ascii="Arial" w:hAnsi="Arial" w:cs="Arial"/>
          <w:b/>
        </w:rPr>
        <w:tab/>
        <w:t>-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bCs/>
          <w:i/>
        </w:rPr>
        <w:t>Probability and Mathematical Statistics</w:t>
      </w:r>
    </w:p>
    <w:p w:rsidR="004D5D86" w:rsidRDefault="007571CC">
      <w:pPr>
        <w:rPr>
          <w:rFonts w:ascii="Arial" w:hAnsi="Arial" w:cs="Arial"/>
          <w:b/>
        </w:rPr>
      </w:pPr>
      <w:r w:rsidRPr="009716A3">
        <w:rPr>
          <w:rFonts w:ascii="Arial" w:hAnsi="Arial" w:cs="Arial"/>
          <w:b/>
        </w:rPr>
        <w:t>CT</w:t>
      </w:r>
      <w:r>
        <w:rPr>
          <w:rFonts w:ascii="Arial" w:hAnsi="Arial" w:cs="Arial"/>
          <w:b/>
          <w:bCs/>
          <w:i/>
        </w:rPr>
        <w:t>-</w:t>
      </w:r>
      <w:r w:rsidRPr="009716A3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  <w:i/>
        </w:rPr>
        <w:tab/>
        <w:t>-</w:t>
      </w:r>
      <w:r>
        <w:rPr>
          <w:rFonts w:ascii="Arial" w:hAnsi="Arial" w:cs="Arial"/>
          <w:b/>
          <w:bCs/>
          <w:i/>
        </w:rPr>
        <w:tab/>
        <w:t>Models</w:t>
      </w:r>
    </w:p>
    <w:p w:rsidR="004D5D86" w:rsidRDefault="007571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CT-5</w:t>
      </w:r>
      <w:r>
        <w:rPr>
          <w:rFonts w:ascii="Arial" w:hAnsi="Arial" w:cs="Arial"/>
          <w:b/>
        </w:rPr>
        <w:tab/>
        <w:t>-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i/>
          <w:iCs/>
        </w:rPr>
        <w:t>General Insurance, Life and Health Contingencies</w:t>
      </w:r>
    </w:p>
    <w:p w:rsidR="004D5D86" w:rsidRDefault="007571CC">
      <w:pPr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</w:rPr>
        <w:t>CT-6</w:t>
      </w:r>
      <w:r>
        <w:rPr>
          <w:rFonts w:ascii="Arial" w:hAnsi="Arial" w:cs="Arial"/>
          <w:b/>
        </w:rPr>
        <w:tab/>
        <w:t>-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i/>
          <w:iCs/>
        </w:rPr>
        <w:t>Statistical Methods</w:t>
      </w:r>
    </w:p>
    <w:p w:rsidR="004D5D86" w:rsidRPr="00404056" w:rsidRDefault="00683B0F">
      <w:pPr>
        <w:jc w:val="center"/>
        <w:rPr>
          <w:rFonts w:ascii="Palatino Linotype" w:hAnsi="Palatino Linotype" w:cs="Arial"/>
          <w:sz w:val="20"/>
          <w:szCs w:val="20"/>
          <w:lang w:val="en-GB"/>
        </w:rPr>
      </w:pPr>
      <w:r w:rsidRPr="00FE34D3">
        <w:rPr>
          <w:rFonts w:ascii="Trebuchet MS" w:hAnsi="Trebuchet MS"/>
          <w:b/>
          <w:sz w:val="20"/>
          <w:szCs w:val="20"/>
        </w:rPr>
        <w:pict>
          <v:shape id="_x0000_i1028" type="#_x0000_t75" style="width:449.9pt;height:4pt" o:hrpct="0" o:hralign="center" o:hr="t">
            <v:imagedata r:id="rId8" o:title="BD15034_" gain="1.25" blacklevel="-13107f"/>
          </v:shape>
        </w:pict>
      </w:r>
    </w:p>
    <w:p w:rsidR="00683B0F" w:rsidRDefault="00683B0F">
      <w:pPr>
        <w:spacing w:line="276" w:lineRule="auto"/>
        <w:rPr>
          <w:rFonts w:ascii="Arial" w:eastAsia="Batang" w:hAnsi="Arial" w:cs="Arial"/>
          <w:b/>
          <w:u w:val="single"/>
        </w:rPr>
      </w:pPr>
    </w:p>
    <w:p w:rsidR="004D5D86" w:rsidRDefault="007571CC">
      <w:pPr>
        <w:spacing w:line="276" w:lineRule="auto"/>
        <w:rPr>
          <w:rFonts w:ascii="Arial" w:eastAsia="Batang" w:hAnsi="Arial" w:cs="Arial"/>
          <w:b/>
          <w:u w:val="single"/>
        </w:rPr>
      </w:pPr>
      <w:r>
        <w:rPr>
          <w:rFonts w:ascii="Arial" w:eastAsia="Batang" w:hAnsi="Arial" w:cs="Arial"/>
          <w:b/>
          <w:u w:val="single"/>
        </w:rPr>
        <w:t>EDUCATIONAL CREDENTIALS</w:t>
      </w:r>
    </w:p>
    <w:p w:rsidR="004D5D86" w:rsidRDefault="004D5D86">
      <w:pPr>
        <w:spacing w:line="276" w:lineRule="auto"/>
        <w:rPr>
          <w:rFonts w:ascii="Arial" w:eastAsia="Batang" w:hAnsi="Arial" w:cs="Arial"/>
          <w:b/>
          <w:u w:val="single"/>
        </w:rPr>
      </w:pPr>
    </w:p>
    <w:p w:rsidR="004D5D86" w:rsidRDefault="007571CC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MASTER IN MATHEMATICS </w:t>
      </w:r>
    </w:p>
    <w:p w:rsidR="004D5D86" w:rsidRDefault="0064313F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( </w:t>
      </w:r>
      <w:r w:rsidR="007571CC">
        <w:rPr>
          <w:rFonts w:ascii="Arial" w:hAnsi="Arial" w:cs="Arial"/>
          <w:sz w:val="22"/>
          <w:szCs w:val="22"/>
        </w:rPr>
        <w:t>Hans</w:t>
      </w:r>
      <w:proofErr w:type="gramEnd"/>
      <w:r w:rsidR="007571CC">
        <w:rPr>
          <w:rFonts w:ascii="Arial" w:hAnsi="Arial" w:cs="Arial"/>
          <w:sz w:val="22"/>
          <w:szCs w:val="22"/>
        </w:rPr>
        <w:t xml:space="preserve"> Raj College, University of Delhi )</w:t>
      </w:r>
    </w:p>
    <w:p w:rsidR="004D5D86" w:rsidRDefault="004D5D86">
      <w:pPr>
        <w:jc w:val="center"/>
        <w:rPr>
          <w:rFonts w:ascii="Arial" w:hAnsi="Arial" w:cs="Arial"/>
        </w:rPr>
      </w:pPr>
    </w:p>
    <w:p w:rsidR="004D5D86" w:rsidRDefault="007571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SUBJECTS UNDERTAKEN AS A PART OF ACADEMICS </w:t>
      </w:r>
    </w:p>
    <w:p w:rsidR="004D5D86" w:rsidRDefault="007571CC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Complex Analysis, Fields &amp; Commutative Rings, Functional Analysis</w:t>
      </w:r>
    </w:p>
    <w:p w:rsidR="004D5D86" w:rsidRDefault="007571CC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Mechanics, Differential Calculus, Topology, Measure &amp; Integration </w:t>
      </w:r>
    </w:p>
    <w:p w:rsidR="004D5D86" w:rsidRDefault="007571CC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Module theory, Fluid-Dynamics 1&amp;2, Coding 1&amp;2, Mathematical </w:t>
      </w:r>
      <w:proofErr w:type="spellStart"/>
      <w:r>
        <w:rPr>
          <w:rFonts w:ascii="Arial" w:hAnsi="Arial" w:cs="Arial"/>
        </w:rPr>
        <w:t>Prog</w:t>
      </w:r>
      <w:proofErr w:type="spellEnd"/>
      <w:r>
        <w:rPr>
          <w:rFonts w:ascii="Arial" w:hAnsi="Arial" w:cs="Arial"/>
        </w:rPr>
        <w:t>.</w:t>
      </w:r>
    </w:p>
    <w:p w:rsidR="004D5D86" w:rsidRDefault="007571CC">
      <w:pPr>
        <w:numPr>
          <w:ilvl w:val="0"/>
          <w:numId w:val="2"/>
        </w:numPr>
        <w:tabs>
          <w:tab w:val="clear" w:pos="720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Optimization &amp; Control Theory, Measure &amp; Integration-2</w:t>
      </w:r>
    </w:p>
    <w:p w:rsidR="004D5D86" w:rsidRDefault="00683B0F">
      <w:pPr>
        <w:rPr>
          <w:rFonts w:ascii="Arial" w:hAnsi="Arial" w:cs="Arial"/>
          <w:b/>
        </w:rPr>
      </w:pPr>
      <w:r w:rsidRPr="00FE34D3">
        <w:rPr>
          <w:rFonts w:ascii="Arial" w:hAnsi="Arial" w:cs="Arial"/>
          <w:b/>
        </w:rPr>
        <w:pict>
          <v:shape id="_x0000_i1029" type="#_x0000_t75" style="width:449.9pt;height:4pt" o:hrpct="0" o:hralign="center" o:hr="t">
            <v:imagedata r:id="rId8" o:title="BD15034_" gain="1.25" blacklevel="-13107f"/>
          </v:shape>
        </w:pict>
      </w:r>
    </w:p>
    <w:p w:rsidR="004D5D86" w:rsidRDefault="004D5D86">
      <w:pPr>
        <w:rPr>
          <w:rFonts w:ascii="Arial" w:hAnsi="Arial" w:cs="Arial"/>
          <w:b/>
        </w:rPr>
      </w:pPr>
    </w:p>
    <w:p w:rsidR="004D5D86" w:rsidRDefault="007571CC">
      <w:pPr>
        <w:spacing w:line="360" w:lineRule="auto"/>
        <w:rPr>
          <w:rFonts w:ascii="Arial" w:hAnsi="Arial" w:cs="Arial"/>
          <w:b/>
          <w:bCs/>
          <w:iCs/>
          <w:color w:val="000000"/>
          <w:u w:val="single"/>
        </w:rPr>
      </w:pPr>
      <w:r>
        <w:rPr>
          <w:rFonts w:ascii="Arial" w:hAnsi="Arial" w:cs="Arial"/>
          <w:b/>
          <w:bCs/>
          <w:iCs/>
          <w:color w:val="000000"/>
          <w:u w:val="single"/>
        </w:rPr>
        <w:t>BACHELOR IN MATHEMATICS</w:t>
      </w:r>
    </w:p>
    <w:p w:rsidR="004D5D86" w:rsidRDefault="007571CC">
      <w:pPr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Batang" w:hAnsi="Arial" w:cs="Arial"/>
          <w:sz w:val="22"/>
          <w:szCs w:val="22"/>
        </w:rPr>
        <w:t xml:space="preserve">( </w:t>
      </w:r>
      <w:proofErr w:type="spellStart"/>
      <w:smartTag w:uri="urn:schemas-microsoft-com:office:smarttags" w:element="PlaceName">
        <w:r>
          <w:rPr>
            <w:rFonts w:ascii="Arial" w:eastAsia="Batang" w:hAnsi="Arial" w:cs="Arial"/>
            <w:sz w:val="22"/>
            <w:szCs w:val="22"/>
          </w:rPr>
          <w:t>Janki</w:t>
        </w:r>
      </w:smartTag>
      <w:proofErr w:type="spellEnd"/>
      <w:proofErr w:type="gramEnd"/>
      <w:r>
        <w:rPr>
          <w:rFonts w:ascii="Arial" w:eastAsia="Batang" w:hAnsi="Arial" w:cs="Arial"/>
          <w:sz w:val="22"/>
          <w:szCs w:val="22"/>
        </w:rPr>
        <w:t xml:space="preserve"> </w:t>
      </w:r>
      <w:smartTag w:uri="urn:schemas-microsoft-com:office:smarttags" w:element="PlaceName">
        <w:r>
          <w:rPr>
            <w:rFonts w:ascii="Arial" w:eastAsia="Batang" w:hAnsi="Arial" w:cs="Arial"/>
            <w:sz w:val="22"/>
            <w:szCs w:val="22"/>
          </w:rPr>
          <w:t>Devi</w:t>
        </w:r>
      </w:smartTag>
      <w:r>
        <w:rPr>
          <w:rFonts w:ascii="Arial" w:eastAsia="Batang" w:hAnsi="Arial" w:cs="Arial"/>
          <w:sz w:val="22"/>
          <w:szCs w:val="22"/>
        </w:rPr>
        <w:t xml:space="preserve"> </w:t>
      </w:r>
      <w:smartTag w:uri="urn:schemas-microsoft-com:office:smarttags" w:element="PlaceName">
        <w:r>
          <w:rPr>
            <w:rFonts w:ascii="Arial" w:eastAsia="Batang" w:hAnsi="Arial" w:cs="Arial"/>
            <w:sz w:val="22"/>
            <w:szCs w:val="22"/>
          </w:rPr>
          <w:t>Memorial</w:t>
        </w:r>
      </w:smartTag>
      <w:r>
        <w:rPr>
          <w:rFonts w:ascii="Arial" w:eastAsia="Batang" w:hAnsi="Arial" w:cs="Arial"/>
          <w:sz w:val="22"/>
          <w:szCs w:val="22"/>
        </w:rPr>
        <w:t xml:space="preserve"> </w:t>
      </w:r>
      <w:smartTag w:uri="urn:schemas-microsoft-com:office:smarttags" w:element="PlaceType">
        <w:r>
          <w:rPr>
            <w:rFonts w:ascii="Arial" w:eastAsia="Batang" w:hAnsi="Arial" w:cs="Arial"/>
            <w:sz w:val="22"/>
            <w:szCs w:val="22"/>
          </w:rPr>
          <w:t>College</w:t>
        </w:r>
      </w:smartTag>
      <w:r>
        <w:rPr>
          <w:rFonts w:ascii="Arial" w:hAnsi="Arial" w:cs="Arial"/>
          <w:color w:val="000000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Arial"/>
              <w:color w:val="000000"/>
              <w:sz w:val="22"/>
              <w:szCs w:val="22"/>
            </w:rPr>
            <w:t>University</w:t>
          </w:r>
        </w:smartTag>
        <w:r>
          <w:rPr>
            <w:rFonts w:ascii="Arial" w:hAnsi="Arial" w:cs="Arial"/>
            <w:color w:val="000000"/>
            <w:sz w:val="22"/>
            <w:szCs w:val="22"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color w:val="000000"/>
              <w:sz w:val="22"/>
              <w:szCs w:val="22"/>
            </w:rPr>
            <w:t>Delhi</w:t>
          </w:r>
        </w:smartTag>
      </w:smartTag>
      <w:r>
        <w:rPr>
          <w:rFonts w:ascii="Arial" w:hAnsi="Arial" w:cs="Arial"/>
          <w:color w:val="000000"/>
          <w:sz w:val="22"/>
          <w:szCs w:val="22"/>
        </w:rPr>
        <w:t xml:space="preserve"> )</w:t>
      </w:r>
    </w:p>
    <w:p w:rsidR="004D5D86" w:rsidRDefault="004D5D86">
      <w:pPr>
        <w:jc w:val="center"/>
        <w:rPr>
          <w:rFonts w:ascii="Arial" w:hAnsi="Arial" w:cs="Arial"/>
          <w:color w:val="000000"/>
        </w:rPr>
      </w:pPr>
    </w:p>
    <w:p w:rsidR="004D5D86" w:rsidRDefault="007571CC">
      <w:pPr>
        <w:rPr>
          <w:rFonts w:ascii="Arial" w:eastAsia="Batang" w:hAnsi="Arial" w:cs="Arial"/>
          <w:b/>
        </w:rPr>
      </w:pPr>
      <w:r>
        <w:rPr>
          <w:rFonts w:ascii="Arial" w:eastAsia="Batang" w:hAnsi="Arial" w:cs="Arial"/>
          <w:b/>
        </w:rPr>
        <w:t>SUBJECTS UNDERTAKEN AS A PART OF ACADEMICS</w:t>
      </w:r>
    </w:p>
    <w:p w:rsidR="004D5D86" w:rsidRDefault="007571CC">
      <w:pPr>
        <w:numPr>
          <w:ilvl w:val="0"/>
          <w:numId w:val="1"/>
        </w:numPr>
        <w:tabs>
          <w:tab w:val="num" w:pos="12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Coordinate Geometry, Algebra, Analysis</w:t>
      </w:r>
    </w:p>
    <w:p w:rsidR="004D5D86" w:rsidRDefault="007571CC">
      <w:pPr>
        <w:numPr>
          <w:ilvl w:val="0"/>
          <w:numId w:val="1"/>
        </w:numPr>
        <w:tabs>
          <w:tab w:val="num" w:pos="12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Mechanics, Group Theory, Probability &amp; Statistics, Numerical Analysis &amp; Comp. </w:t>
      </w:r>
      <w:proofErr w:type="spellStart"/>
      <w:r>
        <w:rPr>
          <w:rFonts w:ascii="Arial" w:hAnsi="Arial" w:cs="Arial"/>
          <w:color w:val="000000"/>
        </w:rPr>
        <w:t>Prog</w:t>
      </w:r>
      <w:proofErr w:type="spellEnd"/>
      <w:r>
        <w:rPr>
          <w:rFonts w:ascii="Arial" w:hAnsi="Arial" w:cs="Arial"/>
          <w:color w:val="000000"/>
        </w:rPr>
        <w:t>.</w:t>
      </w:r>
    </w:p>
    <w:p w:rsidR="004D5D86" w:rsidRDefault="007571CC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Ring Theory, Vector Spaces, Dynamics, Metric Spaces, Linear </w:t>
      </w:r>
      <w:proofErr w:type="spellStart"/>
      <w:r>
        <w:rPr>
          <w:rFonts w:ascii="Arial" w:hAnsi="Arial" w:cs="Arial"/>
        </w:rPr>
        <w:t>Prog</w:t>
      </w:r>
      <w:proofErr w:type="spellEnd"/>
      <w:r>
        <w:rPr>
          <w:rFonts w:ascii="Arial" w:hAnsi="Arial" w:cs="Arial"/>
        </w:rPr>
        <w:t>. Differential Eq.</w:t>
      </w:r>
    </w:p>
    <w:p w:rsidR="004D5D86" w:rsidRDefault="00683B0F">
      <w:pPr>
        <w:rPr>
          <w:rFonts w:ascii="Arial" w:hAnsi="Arial" w:cs="Arial"/>
          <w:b/>
        </w:rPr>
      </w:pPr>
      <w:r w:rsidRPr="00FE34D3">
        <w:rPr>
          <w:rFonts w:ascii="Arial" w:hAnsi="Arial" w:cs="Arial"/>
          <w:b/>
        </w:rPr>
        <w:pict>
          <v:shape id="_x0000_i1030" type="#_x0000_t75" style="width:449.9pt;height:4pt" o:hrpct="0" o:hralign="center" o:hr="t">
            <v:imagedata r:id="rId8" o:title="BD15034_" gain="1.25" blacklevel="-13107f"/>
          </v:shape>
        </w:pict>
      </w:r>
    </w:p>
    <w:p w:rsidR="004D5D86" w:rsidRDefault="007571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EXTRA CURRICULAR ACCOLADES</w:t>
      </w:r>
    </w:p>
    <w:p w:rsidR="004D5D86" w:rsidRDefault="007571CC">
      <w:pPr>
        <w:numPr>
          <w:ilvl w:val="0"/>
          <w:numId w:val="4"/>
        </w:numPr>
        <w:tabs>
          <w:tab w:val="clear" w:pos="1620"/>
        </w:tabs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Computer knowledge in MS Office, Excel, Internet and Email Applications.</w:t>
      </w:r>
    </w:p>
    <w:p w:rsidR="004D5D86" w:rsidRDefault="004D5D86">
      <w:pPr>
        <w:rPr>
          <w:rFonts w:ascii="Arial" w:hAnsi="Arial" w:cs="Arial"/>
          <w:b/>
          <w:bCs/>
        </w:rPr>
      </w:pPr>
    </w:p>
    <w:p w:rsidR="004D5D86" w:rsidRDefault="007571C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References on Request</w:t>
      </w:r>
    </w:p>
    <w:p w:rsidR="004D5D86" w:rsidRDefault="007571CC">
      <w:pPr>
        <w:rPr>
          <w:rFonts w:ascii="Arial" w:eastAsia="Batang" w:hAnsi="Arial" w:cs="Arial"/>
          <w:u w:val="single"/>
        </w:rPr>
      </w:pPr>
      <w:r>
        <w:rPr>
          <w:rFonts w:ascii="Arial" w:eastAsia="Batang" w:hAnsi="Arial" w:cs="Arial"/>
          <w:u w:val="single"/>
        </w:rPr>
        <w:t>______</w:t>
      </w:r>
    </w:p>
    <w:p w:rsidR="004D5D86" w:rsidRDefault="004D5D86">
      <w:pPr>
        <w:rPr>
          <w:rFonts w:ascii="Arial" w:eastAsia="Batang" w:hAnsi="Arial" w:cs="Arial"/>
          <w:u w:val="single"/>
        </w:rPr>
      </w:pPr>
    </w:p>
    <w:p w:rsidR="007571CC" w:rsidRDefault="007571CC">
      <w:pPr>
        <w:rPr>
          <w:rFonts w:ascii="Arial" w:eastAsia="Batang" w:hAnsi="Arial" w:cs="Arial"/>
          <w:u w:val="single"/>
        </w:rPr>
      </w:pPr>
    </w:p>
    <w:sectPr w:rsidR="007571CC" w:rsidSect="004D5D86">
      <w:pgSz w:w="11909" w:h="16834" w:code="9"/>
      <w:pgMar w:top="1620" w:right="1289" w:bottom="1440" w:left="19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D2F" w:rsidRDefault="00AC0D2F">
      <w:r>
        <w:separator/>
      </w:r>
    </w:p>
  </w:endnote>
  <w:endnote w:type="continuationSeparator" w:id="0">
    <w:p w:rsidR="00AC0D2F" w:rsidRDefault="00AC0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D2F" w:rsidRDefault="00AC0D2F">
      <w:r>
        <w:separator/>
      </w:r>
    </w:p>
  </w:footnote>
  <w:footnote w:type="continuationSeparator" w:id="0">
    <w:p w:rsidR="00AC0D2F" w:rsidRDefault="00AC0D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62048"/>
    <w:multiLevelType w:val="multilevel"/>
    <w:tmpl w:val="0ED0C122"/>
    <w:styleLink w:val="Style1"/>
    <w:lvl w:ilvl="0"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25462DC0"/>
    <w:multiLevelType w:val="hybridMultilevel"/>
    <w:tmpl w:val="DBB09A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BF0975"/>
    <w:multiLevelType w:val="hybridMultilevel"/>
    <w:tmpl w:val="15723C5E"/>
    <w:lvl w:ilvl="0" w:tplc="1206D7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825697"/>
    <w:multiLevelType w:val="multilevel"/>
    <w:tmpl w:val="0ED0C122"/>
    <w:numStyleLink w:val="Style1"/>
  </w:abstractNum>
  <w:abstractNum w:abstractNumId="4">
    <w:nsid w:val="5CD40090"/>
    <w:multiLevelType w:val="hybridMultilevel"/>
    <w:tmpl w:val="A2EE31A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EE512B"/>
    <w:multiLevelType w:val="hybridMultilevel"/>
    <w:tmpl w:val="6C42A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1620"/>
          </w:tabs>
          <w:ind w:left="1620" w:hanging="360"/>
        </w:pPr>
        <w:rPr>
          <w:rFonts w:ascii="Wingdings" w:eastAsia="Times New Roman" w:hAnsi="Wingdings" w:cs="Times New Roman" w:hint="default"/>
          <w:b/>
          <w:color w:val="auto"/>
        </w:rPr>
      </w:lvl>
    </w:lvlOverride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3EC3"/>
    <w:rsid w:val="00005104"/>
    <w:rsid w:val="002975B2"/>
    <w:rsid w:val="002E3EC3"/>
    <w:rsid w:val="00313906"/>
    <w:rsid w:val="003145FA"/>
    <w:rsid w:val="003718BC"/>
    <w:rsid w:val="004D5D86"/>
    <w:rsid w:val="0064313F"/>
    <w:rsid w:val="00683B0F"/>
    <w:rsid w:val="006F6F1E"/>
    <w:rsid w:val="007571CC"/>
    <w:rsid w:val="009716A3"/>
    <w:rsid w:val="009C42F8"/>
    <w:rsid w:val="00A57081"/>
    <w:rsid w:val="00AC0D2F"/>
    <w:rsid w:val="00FC2B64"/>
    <w:rsid w:val="00FE3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5D8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4D5D86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nhideWhenUsed/>
    <w:rsid w:val="004D5D86"/>
    <w:rPr>
      <w:color w:val="0000FF"/>
      <w:u w:val="single"/>
    </w:rPr>
  </w:style>
  <w:style w:type="numbering" w:customStyle="1" w:styleId="Style1">
    <w:name w:val="Style1"/>
    <w:rsid w:val="004D5D86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3139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ari13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2925</CharactersWithSpaces>
  <SharedDoc>false</SharedDoc>
  <HLinks>
    <vt:vector size="6" baseType="variant">
      <vt:variant>
        <vt:i4>7471176</vt:i4>
      </vt:variant>
      <vt:variant>
        <vt:i4>0</vt:i4>
      </vt:variant>
      <vt:variant>
        <vt:i4>0</vt:i4>
      </vt:variant>
      <vt:variant>
        <vt:i4>5</vt:i4>
      </vt:variant>
      <vt:variant>
        <vt:lpwstr>mailto:gari1310@gmail.com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Nbcc</dc:creator>
  <cp:lastModifiedBy>SAMSUNG</cp:lastModifiedBy>
  <cp:revision>2</cp:revision>
  <dcterms:created xsi:type="dcterms:W3CDTF">2013-03-02T09:41:00Z</dcterms:created>
  <dcterms:modified xsi:type="dcterms:W3CDTF">2013-03-02T09:41:00Z</dcterms:modified>
</cp:coreProperties>
</file>