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FB78B9" w:rsidRPr="00FB78B9" w:rsidTr="00FB78B9">
        <w:trPr>
          <w:trHeight w:val="542"/>
        </w:trPr>
        <w:tc>
          <w:tcPr>
            <w:tcW w:w="0" w:type="auto"/>
            <w:tcBorders>
              <w:top w:val="single" w:sz="8" w:space="0" w:color="1A4A5D"/>
              <w:bottom w:val="single" w:sz="8" w:space="0" w:color="1A4A5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78B9" w:rsidRPr="00FB78B9" w:rsidRDefault="00FB78B9" w:rsidP="00FB78B9">
            <w:pPr>
              <w:spacing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bCs/>
                <w:color w:val="1A4A5D"/>
                <w:sz w:val="32"/>
                <w:szCs w:val="32"/>
                <w:lang w:eastAsia="en-IN"/>
              </w:rPr>
              <w:t>              </w:t>
            </w:r>
            <w:r w:rsidRPr="00FB78B9">
              <w:rPr>
                <w:rFonts w:ascii="Tahoma" w:eastAsia="Times New Roman" w:hAnsi="Tahoma" w:cs="Tahoma"/>
                <w:b/>
                <w:bCs/>
                <w:color w:val="1A4A5D"/>
                <w:sz w:val="32"/>
                <w:szCs w:val="32"/>
                <w:lang w:eastAsia="en-IN"/>
              </w:rPr>
              <w:t>  </w:t>
            </w:r>
            <w:proofErr w:type="spellStart"/>
            <w:r w:rsidRPr="00FB78B9">
              <w:rPr>
                <w:rFonts w:ascii="Calibri" w:eastAsia="Times New Roman" w:hAnsi="Calibri" w:cs="Calibri"/>
                <w:b/>
                <w:bCs/>
                <w:color w:val="1A4A5D"/>
                <w:sz w:val="44"/>
                <w:szCs w:val="44"/>
                <w:lang w:eastAsia="en-IN"/>
              </w:rPr>
              <w:t>Nadiya</w:t>
            </w:r>
            <w:proofErr w:type="spellEnd"/>
            <w:r w:rsidRPr="00FB78B9">
              <w:rPr>
                <w:rFonts w:ascii="Calibri" w:eastAsia="Times New Roman" w:hAnsi="Calibri" w:cs="Calibri"/>
                <w:b/>
                <w:bCs/>
                <w:color w:val="1A4A5D"/>
                <w:sz w:val="44"/>
                <w:szCs w:val="44"/>
                <w:lang w:eastAsia="en-IN"/>
              </w:rPr>
              <w:t xml:space="preserve"> K –</w:t>
            </w:r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44"/>
                <w:szCs w:val="44"/>
                <w:lang w:eastAsia="en-IN"/>
              </w:rPr>
              <w:t xml:space="preserve"> BACHELOR OF COMMERCE</w:t>
            </w:r>
          </w:p>
        </w:tc>
      </w:tr>
    </w:tbl>
    <w:p w:rsidR="00FB78B9" w:rsidRPr="00FB78B9" w:rsidRDefault="00FB78B9" w:rsidP="00FB7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78B9" w:rsidRPr="00FB78B9" w:rsidRDefault="00FB78B9" w:rsidP="00FB78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8B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IN"/>
        </w:rPr>
        <w:t xml:space="preserve">Place: </w:t>
      </w:r>
      <w:r w:rsidRPr="00FB78B9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Bangalore</w:t>
      </w:r>
    </w:p>
    <w:p w:rsidR="00FB78B9" w:rsidRPr="00FB78B9" w:rsidRDefault="00FB78B9" w:rsidP="00FB78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8B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IN"/>
        </w:rPr>
        <w:t xml:space="preserve">Nationality: </w:t>
      </w:r>
      <w:r w:rsidRPr="00FB78B9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Indian </w:t>
      </w:r>
    </w:p>
    <w:p w:rsidR="00FB78B9" w:rsidRPr="00FB78B9" w:rsidRDefault="00FB78B9" w:rsidP="00FB78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8B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IN"/>
        </w:rPr>
        <w:t xml:space="preserve">Phone No: </w:t>
      </w:r>
      <w:r w:rsidRPr="00FB78B9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+91 7899921655</w:t>
      </w:r>
    </w:p>
    <w:p w:rsidR="00FB78B9" w:rsidRPr="00FB78B9" w:rsidRDefault="00FB78B9" w:rsidP="00FB78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8B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IN"/>
        </w:rPr>
        <w:t>Email ID</w:t>
      </w:r>
      <w:r w:rsidRPr="00FB78B9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 xml:space="preserve">: </w:t>
      </w:r>
      <w:hyperlink r:id="rId7" w:history="1">
        <w:r w:rsidRPr="00FB78B9">
          <w:rPr>
            <w:rFonts w:ascii="Tahoma" w:eastAsia="Times New Roman" w:hAnsi="Tahoma" w:cs="Tahoma"/>
            <w:color w:val="1155CC"/>
            <w:sz w:val="24"/>
            <w:szCs w:val="24"/>
            <w:u w:val="single"/>
            <w:lang w:eastAsia="en-IN"/>
          </w:rPr>
          <w:t>786nadiyak@gmail.com</w:t>
        </w:r>
      </w:hyperlink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0"/>
        <w:gridCol w:w="236"/>
      </w:tblGrid>
      <w:tr w:rsidR="00FB78B9" w:rsidRPr="00FB78B9" w:rsidTr="00FB78B9">
        <w:trPr>
          <w:trHeight w:val="8647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B78B9" w:rsidRPr="00FB78B9" w:rsidRDefault="00FB78B9" w:rsidP="00FB78B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1A4A5D"/>
                <w:sz w:val="28"/>
                <w:szCs w:val="28"/>
                <w:shd w:val="clear" w:color="auto" w:fill="FFFFFF"/>
                <w:lang w:eastAsia="en-IN"/>
              </w:rPr>
              <w:t>I am Carrying over all 6 years of experience in corporate finance with demonstrated history of working as an Accounts Receivable Executive</w:t>
            </w:r>
            <w:r>
              <w:rPr>
                <w:rFonts w:ascii="Times New Roman" w:eastAsia="Times New Roman" w:hAnsi="Times New Roman" w:cs="Times New Roman"/>
                <w:color w:val="1A4A5D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  <w:r w:rsidRPr="00FB78B9">
              <w:rPr>
                <w:rFonts w:ascii="Times New Roman" w:eastAsia="Times New Roman" w:hAnsi="Times New Roman" w:cs="Times New Roman"/>
                <w:color w:val="1A4A5D"/>
                <w:sz w:val="28"/>
                <w:szCs w:val="28"/>
                <w:shd w:val="clear" w:color="auto" w:fill="FFFFFF"/>
                <w:lang w:eastAsia="en-IN"/>
              </w:rPr>
              <w:t xml:space="preserve">(Process Associate). Expertise in Oracle, </w:t>
            </w:r>
            <w:r>
              <w:rPr>
                <w:rFonts w:ascii="Times New Roman" w:eastAsia="Times New Roman" w:hAnsi="Times New Roman" w:cs="Times New Roman"/>
                <w:color w:val="1A4A5D"/>
                <w:sz w:val="28"/>
                <w:szCs w:val="28"/>
                <w:shd w:val="clear" w:color="auto" w:fill="FFFFFF"/>
                <w:lang w:eastAsia="en-IN"/>
              </w:rPr>
              <w:t>Citrix</w:t>
            </w:r>
            <w:r w:rsidRPr="00FB78B9">
              <w:rPr>
                <w:rFonts w:ascii="Times New Roman" w:eastAsia="Times New Roman" w:hAnsi="Times New Roman" w:cs="Times New Roman"/>
                <w:color w:val="1A4A5D"/>
                <w:sz w:val="28"/>
                <w:szCs w:val="28"/>
                <w:shd w:val="clear" w:color="auto" w:fill="FFFFFF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1A4A5D"/>
                <w:sz w:val="28"/>
                <w:szCs w:val="28"/>
                <w:shd w:val="clear" w:color="auto" w:fill="FFFFFF"/>
                <w:lang w:eastAsia="en-IN"/>
              </w:rPr>
              <w:t xml:space="preserve"> web collect,</w:t>
            </w:r>
            <w:r w:rsidRPr="00FB78B9">
              <w:rPr>
                <w:rFonts w:ascii="Times New Roman" w:eastAsia="Times New Roman" w:hAnsi="Times New Roman" w:cs="Times New Roman"/>
                <w:color w:val="1A4A5D"/>
                <w:sz w:val="28"/>
                <w:szCs w:val="28"/>
                <w:shd w:val="clear" w:color="auto" w:fill="FFFFFF"/>
                <w:lang w:eastAsia="en-IN"/>
              </w:rPr>
              <w:t xml:space="preserve"> ACPAC and Tally ERP9. Works systematically &amp; accurately. Capacity to work under pressure in a multicultural environment. </w:t>
            </w: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1A4A5D"/>
                <w:sz w:val="28"/>
                <w:szCs w:val="28"/>
                <w:lang w:eastAsia="en-IN"/>
              </w:rPr>
              <w:t>Also open to work in different processes to restart my career.</w:t>
            </w: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B78B9">
              <w:rPr>
                <w:rFonts w:ascii="Tahoma" w:eastAsia="Times New Roman" w:hAnsi="Tahoma" w:cs="Tahoma"/>
                <w:b/>
                <w:bCs/>
                <w:color w:val="1A4A5D"/>
                <w:u w:val="single"/>
                <w:lang w:eastAsia="en-IN"/>
              </w:rPr>
              <w:t>WORK EXPERIENCE</w:t>
            </w: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  <w:t>R.K Property Management Services</w:t>
            </w:r>
            <w:bookmarkStart w:id="0" w:name="_GoBack"/>
            <w:bookmarkEnd w:id="0"/>
          </w:p>
          <w:p w:rsidR="00FB78B9" w:rsidRPr="00FB78B9" w:rsidRDefault="00FB78B9" w:rsidP="00FB78B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B78B9">
              <w:rPr>
                <w:rFonts w:ascii="Tahoma" w:eastAsia="Times New Roman" w:hAnsi="Tahoma" w:cs="Tahoma"/>
                <w:b/>
                <w:bCs/>
                <w:color w:val="1A4A5D"/>
                <w:lang w:eastAsia="en-IN"/>
              </w:rPr>
              <w:t>Job Responsibilities: Accounts Executive (Part Time) - (May 2020 - currently working)</w:t>
            </w:r>
          </w:p>
          <w:p w:rsidR="00FB78B9" w:rsidRPr="00FB78B9" w:rsidRDefault="00FB78B9" w:rsidP="00FB78B9">
            <w:pPr>
              <w:numPr>
                <w:ilvl w:val="0"/>
                <w:numId w:val="1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Preparing maintenance Invoices for the customers on Monthly Basis. </w:t>
            </w:r>
          </w:p>
          <w:p w:rsidR="00FB78B9" w:rsidRPr="00FB78B9" w:rsidRDefault="00FB78B9" w:rsidP="00FB78B9">
            <w:pPr>
              <w:numPr>
                <w:ilvl w:val="0"/>
                <w:numId w:val="1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Following up with clients to make the payments on time.</w:t>
            </w:r>
          </w:p>
          <w:p w:rsidR="00FB78B9" w:rsidRPr="00FB78B9" w:rsidRDefault="00FB78B9" w:rsidP="00FB78B9">
            <w:pPr>
              <w:numPr>
                <w:ilvl w:val="0"/>
                <w:numId w:val="1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Handling customer queries through emails and calls</w:t>
            </w:r>
          </w:p>
          <w:p w:rsidR="00FB78B9" w:rsidRPr="00FB78B9" w:rsidRDefault="00FB78B9" w:rsidP="00FB78B9">
            <w:pPr>
              <w:numPr>
                <w:ilvl w:val="0"/>
                <w:numId w:val="1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Bank Reconciliation on a weekly and monthly basis.</w:t>
            </w:r>
          </w:p>
          <w:p w:rsidR="00FB78B9" w:rsidRPr="00FB78B9" w:rsidRDefault="00FB78B9" w:rsidP="00FB78B9">
            <w:pPr>
              <w:numPr>
                <w:ilvl w:val="0"/>
                <w:numId w:val="1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Preparing Expenditure report.</w:t>
            </w:r>
          </w:p>
          <w:p w:rsidR="00FB78B9" w:rsidRPr="00FB78B9" w:rsidRDefault="00FB78B9" w:rsidP="00FB78B9">
            <w:pPr>
              <w:numPr>
                <w:ilvl w:val="0"/>
                <w:numId w:val="1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Cash flow Statements.</w:t>
            </w:r>
          </w:p>
          <w:p w:rsidR="00FB78B9" w:rsidRPr="00FB78B9" w:rsidRDefault="00FB78B9" w:rsidP="00FB78B9">
            <w:pPr>
              <w:numPr>
                <w:ilvl w:val="0"/>
                <w:numId w:val="1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 on emails regarding payments and due bills.</w:t>
            </w:r>
          </w:p>
          <w:p w:rsidR="00FB78B9" w:rsidRPr="00FB78B9" w:rsidRDefault="00FB78B9" w:rsidP="00FB78B9">
            <w:pPr>
              <w:numPr>
                <w:ilvl w:val="0"/>
                <w:numId w:val="1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Making the monthly payments (BESCOM, BWSSB, Phone bills)</w:t>
            </w:r>
          </w:p>
          <w:p w:rsidR="00FB78B9" w:rsidRPr="00FB78B9" w:rsidRDefault="00FB78B9" w:rsidP="00FB78B9">
            <w:pPr>
              <w:numPr>
                <w:ilvl w:val="0"/>
                <w:numId w:val="1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Preparing monthly GST statements and initiating payments.</w:t>
            </w: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  <w:t xml:space="preserve">Capgemini Services India </w:t>
            </w:r>
            <w:proofErr w:type="spellStart"/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  <w:t>Pvt.</w:t>
            </w:r>
            <w:proofErr w:type="spellEnd"/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  <w:t xml:space="preserve"> Ltd </w:t>
            </w:r>
          </w:p>
          <w:p w:rsidR="00FB78B9" w:rsidRPr="00FB78B9" w:rsidRDefault="00FB78B9" w:rsidP="00FB78B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B78B9">
              <w:rPr>
                <w:rFonts w:ascii="Tahoma" w:eastAsia="Times New Roman" w:hAnsi="Tahoma" w:cs="Tahoma"/>
                <w:b/>
                <w:bCs/>
                <w:color w:val="1A4A5D"/>
                <w:lang w:eastAsia="en-IN"/>
              </w:rPr>
              <w:t>Job Responsibilities: Process Associate - (Feb 2015 to Apr 2019)</w:t>
            </w:r>
          </w:p>
          <w:p w:rsidR="00FB78B9" w:rsidRPr="00FB78B9" w:rsidRDefault="00FB78B9" w:rsidP="00FB78B9">
            <w:pPr>
              <w:numPr>
                <w:ilvl w:val="0"/>
                <w:numId w:val="2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 in Collection Back Office (CBO Team)</w:t>
            </w:r>
          </w:p>
          <w:p w:rsidR="00FB78B9" w:rsidRPr="00FB78B9" w:rsidRDefault="00FB78B9" w:rsidP="00FB78B9">
            <w:pPr>
              <w:numPr>
                <w:ilvl w:val="0"/>
                <w:numId w:val="2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 on emails related to clients and the team</w:t>
            </w:r>
          </w:p>
          <w:p w:rsidR="00FB78B9" w:rsidRPr="00FB78B9" w:rsidRDefault="00FB78B9" w:rsidP="00FB78B9">
            <w:pPr>
              <w:numPr>
                <w:ilvl w:val="0"/>
                <w:numId w:val="2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Managing the 6 months Credit Memo-12 month invoice report (cleaning up the past due invoices/ aged Credit Memo)</w:t>
            </w:r>
          </w:p>
          <w:p w:rsidR="00FB78B9" w:rsidRPr="00FB78B9" w:rsidRDefault="00FB78B9" w:rsidP="00FB78B9">
            <w:pPr>
              <w:numPr>
                <w:ilvl w:val="0"/>
                <w:numId w:val="3"/>
              </w:numPr>
              <w:spacing w:after="0" w:line="240" w:lineRule="auto"/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Writing off the invoices which are bad debt to the company</w:t>
            </w:r>
          </w:p>
          <w:p w:rsidR="00FB78B9" w:rsidRPr="00FB78B9" w:rsidRDefault="00FB78B9" w:rsidP="00FB78B9">
            <w:pPr>
              <w:numPr>
                <w:ilvl w:val="0"/>
                <w:numId w:val="3"/>
              </w:numPr>
              <w:spacing w:after="0" w:line="240" w:lineRule="auto"/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Offsetting the Credit Memos with the Invoices</w:t>
            </w:r>
          </w:p>
          <w:p w:rsidR="00FB78B9" w:rsidRPr="00FB78B9" w:rsidRDefault="00FB78B9" w:rsidP="00FB78B9">
            <w:pPr>
              <w:numPr>
                <w:ilvl w:val="0"/>
                <w:numId w:val="3"/>
              </w:numPr>
              <w:spacing w:after="0" w:line="240" w:lineRule="auto"/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Processing the Credit Memos to refund to customers if no past dues pending.      </w:t>
            </w:r>
          </w:p>
          <w:p w:rsidR="00FB78B9" w:rsidRPr="00FB78B9" w:rsidRDefault="00FB78B9" w:rsidP="00FB78B9">
            <w:pPr>
              <w:numPr>
                <w:ilvl w:val="0"/>
                <w:numId w:val="3"/>
              </w:numPr>
              <w:spacing w:after="0" w:line="240" w:lineRule="auto"/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Processing the negative Credit Memos to Write-off to the Customer Satisfaction</w:t>
            </w:r>
          </w:p>
          <w:p w:rsidR="00FB78B9" w:rsidRPr="00FB78B9" w:rsidRDefault="00FB78B9" w:rsidP="00FB78B9">
            <w:pPr>
              <w:numPr>
                <w:ilvl w:val="0"/>
                <w:numId w:val="4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 on Generic mailbox.</w:t>
            </w:r>
          </w:p>
          <w:p w:rsidR="00FB78B9" w:rsidRPr="00FB78B9" w:rsidRDefault="00FB78B9" w:rsidP="00FB78B9">
            <w:pPr>
              <w:numPr>
                <w:ilvl w:val="0"/>
                <w:numId w:val="4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Sending the past due invoices to the clients on their request.</w:t>
            </w:r>
          </w:p>
          <w:p w:rsidR="00FB78B9" w:rsidRPr="00FB78B9" w:rsidRDefault="00FB78B9" w:rsidP="00FB78B9">
            <w:pPr>
              <w:numPr>
                <w:ilvl w:val="0"/>
                <w:numId w:val="4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 on Automation process built to Collection back office process</w:t>
            </w:r>
          </w:p>
          <w:p w:rsidR="00FB78B9" w:rsidRPr="00FB78B9" w:rsidRDefault="00FB78B9" w:rsidP="00FB78B9">
            <w:pPr>
              <w:numPr>
                <w:ilvl w:val="0"/>
                <w:numId w:val="4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Working on Missing dunning contacts (collecting the correct contact details from the customer though calling and </w:t>
            </w:r>
            <w:proofErr w:type="spellStart"/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skiptrace</w:t>
            </w:r>
            <w:proofErr w:type="spellEnd"/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update our books to send the queries of dues)</w:t>
            </w:r>
          </w:p>
          <w:p w:rsidR="00FB78B9" w:rsidRPr="00FB78B9" w:rsidRDefault="00FB78B9" w:rsidP="00FB78B9">
            <w:pPr>
              <w:numPr>
                <w:ilvl w:val="0"/>
                <w:numId w:val="4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Supporting Dispute team partly</w:t>
            </w:r>
          </w:p>
          <w:p w:rsidR="00FB78B9" w:rsidRPr="00FB78B9" w:rsidRDefault="00FB78B9" w:rsidP="00FB78B9">
            <w:pPr>
              <w:numPr>
                <w:ilvl w:val="0"/>
                <w:numId w:val="4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Preparing Reports – Daily reports Weekly reports &amp; Monthly Reports</w:t>
            </w: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Default="00FB78B9" w:rsidP="00FB78B9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lang w:eastAsia="en-IN"/>
              </w:rPr>
            </w:pPr>
            <w:proofErr w:type="spellStart"/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  <w:t>TeamLease</w:t>
            </w:r>
            <w:proofErr w:type="spellEnd"/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  <w:t xml:space="preserve"> Services </w:t>
            </w:r>
            <w:proofErr w:type="spellStart"/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  <w:t>Pvt.</w:t>
            </w:r>
            <w:proofErr w:type="spellEnd"/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  <w:t xml:space="preserve"> ltd</w:t>
            </w:r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lang w:eastAsia="en-IN"/>
              </w:rPr>
              <w:t> </w:t>
            </w:r>
          </w:p>
          <w:p w:rsidR="00FB78B9" w:rsidRPr="00FB78B9" w:rsidRDefault="00FB78B9" w:rsidP="00FB78B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B78B9">
              <w:rPr>
                <w:rFonts w:ascii="Tahoma" w:eastAsia="Times New Roman" w:hAnsi="Tahoma" w:cs="Tahoma"/>
                <w:b/>
                <w:bCs/>
                <w:color w:val="1A4A5D"/>
                <w:lang w:eastAsia="en-IN"/>
              </w:rPr>
              <w:t>Job Responsibilities: Accounts Receivable Executive- (Feb 2013 to Dec 2014)</w:t>
            </w:r>
          </w:p>
          <w:p w:rsidR="00FB78B9" w:rsidRPr="00FB78B9" w:rsidRDefault="00FB78B9" w:rsidP="00FB78B9">
            <w:pPr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Handling all accounts receivables job</w:t>
            </w:r>
          </w:p>
          <w:p w:rsidR="00FB78B9" w:rsidRPr="00FB78B9" w:rsidRDefault="00FB78B9" w:rsidP="00FB78B9">
            <w:pPr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Updating Bank credits in records</w:t>
            </w:r>
          </w:p>
          <w:p w:rsidR="00FB78B9" w:rsidRPr="00FB78B9" w:rsidRDefault="00FB78B9" w:rsidP="00FB78B9">
            <w:pPr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Passing Receipt entries in sage (ACCPAC software)</w:t>
            </w:r>
          </w:p>
          <w:p w:rsidR="00FB78B9" w:rsidRPr="00FB78B9" w:rsidRDefault="00FB78B9" w:rsidP="00FB78B9">
            <w:pPr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Handling queries in mails (Outlook)</w:t>
            </w:r>
          </w:p>
          <w:p w:rsidR="00FB78B9" w:rsidRPr="00FB78B9" w:rsidRDefault="00FB78B9" w:rsidP="00FB78B9">
            <w:pPr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Checking collections, matching with invoices and approving in (ALCS application)</w:t>
            </w:r>
          </w:p>
          <w:p w:rsidR="00FB78B9" w:rsidRPr="00FB78B9" w:rsidRDefault="00FB78B9" w:rsidP="00FB78B9">
            <w:pPr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Advising Salaries, Reimbursements and Other payments to Associates</w:t>
            </w:r>
          </w:p>
          <w:p w:rsidR="00FB78B9" w:rsidRPr="00FB78B9" w:rsidRDefault="00FB78B9" w:rsidP="00FB78B9">
            <w:pPr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Filling Vendor Registration Forms from different Vendors</w:t>
            </w:r>
          </w:p>
          <w:p w:rsidR="00FB78B9" w:rsidRPr="00FB78B9" w:rsidRDefault="00FB78B9" w:rsidP="00FB78B9">
            <w:pPr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Reconciliation of Credits and preparing outstanding report</w:t>
            </w:r>
          </w:p>
          <w:p w:rsidR="00FB78B9" w:rsidRPr="00FB78B9" w:rsidRDefault="00FB78B9" w:rsidP="00FB78B9">
            <w:pPr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Preparing Past Pending Report daily bases and circulating to different departments. </w:t>
            </w: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Default="00FB78B9" w:rsidP="00FB78B9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</w:pPr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  <w:t xml:space="preserve">Les Concierges Service </w:t>
            </w:r>
            <w:proofErr w:type="spellStart"/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  <w:t>Pvt.</w:t>
            </w:r>
            <w:proofErr w:type="spellEnd"/>
            <w:r w:rsidRPr="00FB78B9">
              <w:rPr>
                <w:rFonts w:ascii="Calibri" w:eastAsia="Times New Roman" w:hAnsi="Calibri" w:cs="Calibr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  <w:t xml:space="preserve"> Ltd</w:t>
            </w:r>
          </w:p>
          <w:p w:rsidR="00FB78B9" w:rsidRPr="00FB78B9" w:rsidRDefault="00FB78B9" w:rsidP="00FB78B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B78B9">
              <w:rPr>
                <w:rFonts w:ascii="Tahoma" w:eastAsia="Times New Roman" w:hAnsi="Tahoma" w:cs="Tahoma"/>
                <w:b/>
                <w:bCs/>
                <w:color w:val="1A4A5D"/>
                <w:lang w:eastAsia="en-IN"/>
              </w:rPr>
              <w:t>Job Responsibilities: Accounts Executive- (June 2012 to Feb 2013)</w:t>
            </w:r>
          </w:p>
          <w:p w:rsidR="00FB78B9" w:rsidRPr="00FB78B9" w:rsidRDefault="00FB78B9" w:rsidP="00FB78B9">
            <w:pPr>
              <w:numPr>
                <w:ilvl w:val="0"/>
                <w:numId w:val="6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Updating daily transaction entries in Tally ERP9</w:t>
            </w:r>
          </w:p>
          <w:p w:rsidR="00FB78B9" w:rsidRPr="00FB78B9" w:rsidRDefault="00FB78B9" w:rsidP="00FB78B9">
            <w:pPr>
              <w:numPr>
                <w:ilvl w:val="0"/>
                <w:numId w:val="6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Preparing MIS reports on daily basis</w:t>
            </w:r>
          </w:p>
          <w:p w:rsidR="00FB78B9" w:rsidRPr="00FB78B9" w:rsidRDefault="00FB78B9" w:rsidP="00FB78B9">
            <w:pPr>
              <w:numPr>
                <w:ilvl w:val="0"/>
                <w:numId w:val="6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Helping in Billing daily transactions</w:t>
            </w: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outlineLvl w:val="1"/>
              <w:rPr>
                <w:rFonts w:eastAsia="Times New Roman" w:cstheme="minorHAnsi"/>
                <w:b/>
                <w:bCs/>
                <w:color w:val="7FC1DB"/>
                <w:sz w:val="28"/>
                <w:szCs w:val="28"/>
                <w:lang w:eastAsia="en-IN"/>
              </w:rPr>
            </w:pPr>
            <w:r w:rsidRPr="00FB78B9">
              <w:rPr>
                <w:rFonts w:eastAsia="Times New Roman" w:cstheme="minorHAnsi"/>
                <w:b/>
                <w:bCs/>
                <w:color w:val="7FC1DB"/>
                <w:sz w:val="28"/>
                <w:szCs w:val="28"/>
                <w:u w:val="single"/>
                <w:lang w:eastAsia="en-IN"/>
              </w:rPr>
              <w:t>Apex Estates &amp; Properties</w:t>
            </w:r>
            <w:r w:rsidRPr="00FB78B9">
              <w:rPr>
                <w:rFonts w:eastAsia="Times New Roman" w:cstheme="minorHAnsi"/>
                <w:b/>
                <w:bCs/>
                <w:color w:val="7FC1DB"/>
                <w:sz w:val="28"/>
                <w:szCs w:val="28"/>
                <w:lang w:eastAsia="en-IN"/>
              </w:rPr>
              <w:t> </w:t>
            </w:r>
          </w:p>
          <w:p w:rsidR="00FB78B9" w:rsidRPr="00FB78B9" w:rsidRDefault="00FB78B9" w:rsidP="00FB78B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B78B9">
              <w:rPr>
                <w:rFonts w:ascii="Tahoma" w:eastAsia="Times New Roman" w:hAnsi="Tahoma" w:cs="Tahoma"/>
                <w:b/>
                <w:bCs/>
                <w:color w:val="1A4A5D"/>
                <w:lang w:eastAsia="en-IN"/>
              </w:rPr>
              <w:t>Job Responsibilities: Accounts &amp; Admin Executive (Mar 2010 to Jan 2012)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Vouching, Preparing Cheques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Raising Bills &amp; Receipts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Raising rental invoices to MNC Companies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Preparing Cash Flow &amp; Fund Flow Statements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Reconciliation of all Branch accounts on a daily, monthly &amp; Yearly basis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TDS Filing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Handling petty cash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Maintaining attendance record and preparing salaries 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Maintaining office files 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Arranging travel plan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Organizing company activities/ meetings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Obtaining quotations/ Purchasing orders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Partly Assisting Marketing – Real Estates 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Daily follow up on emails </w:t>
            </w:r>
          </w:p>
          <w:p w:rsidR="00FB78B9" w:rsidRPr="00FB78B9" w:rsidRDefault="00FB78B9" w:rsidP="00FB78B9">
            <w:pPr>
              <w:numPr>
                <w:ilvl w:val="0"/>
                <w:numId w:val="7"/>
              </w:numPr>
              <w:spacing w:after="0" w:line="240" w:lineRule="auto"/>
              <w:ind w:left="1080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B7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Volunteering all works </w:t>
            </w:r>
          </w:p>
          <w:p w:rsidR="00FB78B9" w:rsidRPr="00FB78B9" w:rsidRDefault="00FB78B9" w:rsidP="00FB78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outlineLvl w:val="1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FB78B9">
              <w:rPr>
                <w:rFonts w:eastAsia="Times New Roman" w:cstheme="minorHAnsi"/>
                <w:b/>
                <w:bCs/>
                <w:color w:val="1A4A5D"/>
                <w:sz w:val="32"/>
                <w:szCs w:val="32"/>
                <w:u w:val="single"/>
                <w:lang w:eastAsia="en-IN"/>
              </w:rPr>
              <w:lastRenderedPageBreak/>
              <w:t>EDUCATION</w:t>
            </w: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outlineLvl w:val="2"/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</w:pPr>
            <w:r w:rsidRPr="00FB78B9">
              <w:rPr>
                <w:rFonts w:eastAsia="Times New Roman" w:cstheme="minorHAnsi"/>
                <w:b/>
                <w:bCs/>
                <w:color w:val="1A4A5D"/>
                <w:sz w:val="28"/>
                <w:szCs w:val="28"/>
                <w:lang w:eastAsia="en-IN"/>
              </w:rPr>
              <w:t>BACHELOR OF COMMERCE - (2012)</w:t>
            </w:r>
          </w:p>
          <w:p w:rsidR="00FB78B9" w:rsidRPr="00FB78B9" w:rsidRDefault="00FB78B9" w:rsidP="00FB78B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78B9">
              <w:rPr>
                <w:rFonts w:ascii="Tahoma" w:eastAsia="Times New Roman" w:hAnsi="Tahoma" w:cs="Tahoma"/>
                <w:b/>
                <w:bCs/>
                <w:color w:val="7FC1DB"/>
                <w:lang w:eastAsia="en-IN"/>
              </w:rPr>
              <w:t>St Joseph’s Evening College</w:t>
            </w:r>
          </w:p>
          <w:p w:rsidR="00FB78B9" w:rsidRPr="00FB78B9" w:rsidRDefault="00FB78B9" w:rsidP="00FB78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>Bachelor of Commerce specialisation in accounting, finance, business management.</w:t>
            </w:r>
          </w:p>
          <w:p w:rsidR="00FB78B9" w:rsidRPr="00FB78B9" w:rsidRDefault="00FB78B9" w:rsidP="00FB78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Pr="00FB78B9" w:rsidRDefault="00FB78B9" w:rsidP="00FB78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8B9">
              <w:rPr>
                <w:rFonts w:ascii="Tahoma" w:eastAsia="Times New Roman" w:hAnsi="Tahoma" w:cs="Tahoma"/>
                <w:b/>
                <w:bCs/>
                <w:color w:val="1A4A5D"/>
                <w:u w:val="single"/>
                <w:lang w:eastAsia="en-IN"/>
              </w:rPr>
              <w:t>PERSONAL INFORMATION:</w:t>
            </w:r>
          </w:p>
          <w:p w:rsidR="00FB78B9" w:rsidRPr="00FB78B9" w:rsidRDefault="00FB78B9" w:rsidP="00FB78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>Religion</w:t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  <w:t>: Islam</w:t>
            </w:r>
          </w:p>
          <w:p w:rsidR="00FB78B9" w:rsidRPr="00FB78B9" w:rsidRDefault="00FB78B9" w:rsidP="00FB78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>Nationality</w:t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  <w:t>: Indian</w:t>
            </w:r>
          </w:p>
          <w:p w:rsidR="00FB78B9" w:rsidRPr="00FB78B9" w:rsidRDefault="00FB78B9" w:rsidP="00FB78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>Marital Status</w:t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  <w:t>: Married</w:t>
            </w:r>
          </w:p>
          <w:p w:rsidR="00FB78B9" w:rsidRPr="00FB78B9" w:rsidRDefault="00FB78B9" w:rsidP="00FB78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>Date of Birth</w:t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  <w:t>: 7th Oct 1991</w:t>
            </w:r>
          </w:p>
          <w:p w:rsidR="00FB78B9" w:rsidRPr="00FB78B9" w:rsidRDefault="00FB78B9" w:rsidP="00FB78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>Place of Birth</w:t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  <w:t>: Bangalore</w:t>
            </w:r>
          </w:p>
          <w:p w:rsidR="00FB78B9" w:rsidRPr="00FB78B9" w:rsidRDefault="00FB78B9" w:rsidP="00FB78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>Hobbies</w:t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</w: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ab/>
              <w:t>: Travelling and Learning new things.</w:t>
            </w: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>I hereby declare that the above information is true and can be proved whenever required. One chance is enough for me to prove my ability &amp; Sincerity. I sincerely want to be a part of your kind organization.</w:t>
            </w: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>Yours Sincerely,</w:t>
            </w: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>Nadiya</w:t>
            </w:r>
            <w:proofErr w:type="spellEnd"/>
            <w:r w:rsidRPr="00FB78B9">
              <w:rPr>
                <w:rFonts w:ascii="Tahoma" w:eastAsia="Times New Roman" w:hAnsi="Tahoma" w:cs="Tahoma"/>
                <w:color w:val="000000"/>
                <w:lang w:eastAsia="en-IN"/>
              </w:rPr>
              <w:t>. K</w:t>
            </w:r>
          </w:p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B78B9" w:rsidRPr="00FB78B9" w:rsidRDefault="00FB78B9" w:rsidP="00FB7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31FB5" w:rsidRDefault="005768C5"/>
    <w:sectPr w:rsidR="00C31F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8C5" w:rsidRDefault="005768C5" w:rsidP="00FB78B9">
      <w:pPr>
        <w:spacing w:after="0" w:line="240" w:lineRule="auto"/>
      </w:pPr>
      <w:r>
        <w:separator/>
      </w:r>
    </w:p>
  </w:endnote>
  <w:endnote w:type="continuationSeparator" w:id="0">
    <w:p w:rsidR="005768C5" w:rsidRDefault="005768C5" w:rsidP="00FB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8C5" w:rsidRDefault="005768C5" w:rsidP="00FB78B9">
      <w:pPr>
        <w:spacing w:after="0" w:line="240" w:lineRule="auto"/>
      </w:pPr>
      <w:r>
        <w:separator/>
      </w:r>
    </w:p>
  </w:footnote>
  <w:footnote w:type="continuationSeparator" w:id="0">
    <w:p w:rsidR="005768C5" w:rsidRDefault="005768C5" w:rsidP="00FB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8B9" w:rsidRDefault="00FB78B9">
    <w:pPr>
      <w:pStyle w:val="Header"/>
    </w:pPr>
    <w:r>
      <w:rPr>
        <w:rFonts w:ascii="Tahoma" w:eastAsia="Times New Roman" w:hAnsi="Tahoma" w:cs="Tahoma"/>
        <w:b/>
        <w:bCs/>
        <w:color w:val="1A4A5D"/>
        <w:sz w:val="34"/>
        <w:szCs w:val="34"/>
        <w:lang w:eastAsia="en-IN"/>
      </w:rPr>
      <w:tab/>
    </w:r>
    <w:r w:rsidRPr="00FB78B9">
      <w:rPr>
        <w:rFonts w:ascii="Tahoma" w:eastAsia="Times New Roman" w:hAnsi="Tahoma" w:cs="Tahoma"/>
        <w:b/>
        <w:bCs/>
        <w:color w:val="1A4A5D"/>
        <w:sz w:val="34"/>
        <w:szCs w:val="34"/>
        <w:lang w:eastAsia="en-IN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0117"/>
    <w:multiLevelType w:val="multilevel"/>
    <w:tmpl w:val="16E4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08C9"/>
    <w:multiLevelType w:val="multilevel"/>
    <w:tmpl w:val="58F4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A242D"/>
    <w:multiLevelType w:val="multilevel"/>
    <w:tmpl w:val="3190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4445C"/>
    <w:multiLevelType w:val="multilevel"/>
    <w:tmpl w:val="8B9A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D7DDA"/>
    <w:multiLevelType w:val="multilevel"/>
    <w:tmpl w:val="E96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D31DB"/>
    <w:multiLevelType w:val="multilevel"/>
    <w:tmpl w:val="BE2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444E1"/>
    <w:multiLevelType w:val="multilevel"/>
    <w:tmpl w:val="53BA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B9"/>
    <w:rsid w:val="00237070"/>
    <w:rsid w:val="005768C5"/>
    <w:rsid w:val="009D1999"/>
    <w:rsid w:val="00F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4C04C-E096-427A-A890-AD1B155F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B7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B78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8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B78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B78B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78B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B78B9"/>
  </w:style>
  <w:style w:type="paragraph" w:styleId="Header">
    <w:name w:val="header"/>
    <w:basedOn w:val="Normal"/>
    <w:link w:val="HeaderChar"/>
    <w:uiPriority w:val="99"/>
    <w:unhideWhenUsed/>
    <w:rsid w:val="00FB7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8B9"/>
  </w:style>
  <w:style w:type="paragraph" w:styleId="Footer">
    <w:name w:val="footer"/>
    <w:basedOn w:val="Normal"/>
    <w:link w:val="FooterChar"/>
    <w:uiPriority w:val="99"/>
    <w:unhideWhenUsed/>
    <w:rsid w:val="00FB7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8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786nadiya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2020-12-11T13:54:00Z</dcterms:created>
  <dcterms:modified xsi:type="dcterms:W3CDTF">2020-12-11T14:04:00Z</dcterms:modified>
</cp:coreProperties>
</file>