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 xml:space="preserve">Nadia Fatima </w:t>
      </w:r>
    </w:p>
    <w:p>
      <w:pPr>
        <w:pStyle w:val="Normal"/>
        <w:pBdr>
          <w:bottom w:val="dotted" w:sz="4" w:space="1" w:color="00000A"/>
        </w:pBdr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pacing w:val="24"/>
          <w:sz w:val="20"/>
          <w:szCs w:val="20"/>
          <w:lang w:val="fr-FR"/>
        </w:rPr>
        <w:t>Phone</w:t>
      </w:r>
      <w:r>
        <w:rPr>
          <w:rFonts w:ascii="DejaVu Serif" w:hAnsi="DejaVu Serif"/>
          <w:b/>
          <w:sz w:val="20"/>
          <w:szCs w:val="20"/>
        </w:rPr>
        <w:t xml:space="preserve">: </w:t>
      </w:r>
      <w:r>
        <w:rPr>
          <w:rFonts w:ascii="DejaVu Serif" w:hAnsi="DejaVu Serif"/>
          <w:sz w:val="20"/>
          <w:szCs w:val="20"/>
        </w:rPr>
        <w:t>+91-9703135175</w:t>
      </w:r>
      <w:r>
        <w:rPr>
          <w:rFonts w:eastAsia="Arial Unicode MS" w:ascii="DejaVu Serif" w:hAnsi="DejaVu Serif"/>
          <w:sz w:val="20"/>
          <w:szCs w:val="20"/>
          <w:lang w:val="af-ZA"/>
        </w:rPr>
        <w:t xml:space="preserve"> </w:t>
      </w:r>
    </w:p>
    <w:p>
      <w:pPr>
        <w:pStyle w:val="Normal"/>
        <w:pBdr>
          <w:bottom w:val="dotted" w:sz="4" w:space="1" w:color="00000A"/>
        </w:pBdr>
        <w:rPr/>
      </w:pPr>
      <w:r>
        <w:rPr>
          <w:rFonts w:eastAsia="Arial Unicode MS" w:ascii="DejaVu Serif" w:hAnsi="DejaVu Serif"/>
          <w:b/>
          <w:spacing w:val="24"/>
          <w:sz w:val="20"/>
          <w:szCs w:val="20"/>
          <w:lang w:val="fr-FR"/>
        </w:rPr>
        <w:t xml:space="preserve">E-Mail: </w:t>
      </w:r>
      <w:hyperlink r:id="rId2">
        <w:r>
          <w:rPr>
            <w:rStyle w:val="InternetLink"/>
            <w:rFonts w:eastAsia="Arial Unicode MS" w:ascii="DejaVu Serif" w:hAnsi="DejaVu Serif"/>
            <w:b/>
            <w:spacing w:val="24"/>
            <w:sz w:val="20"/>
            <w:szCs w:val="20"/>
            <w:lang w:val="fr-FR"/>
          </w:rPr>
          <w:t>nadiafatima20@gmail.com</w:t>
        </w:r>
      </w:hyperlink>
    </w:p>
    <w:p>
      <w:pPr>
        <w:pStyle w:val="Normal"/>
        <w:pBdr>
          <w:bottom w:val="dotted" w:sz="4" w:space="1" w:color="00000A"/>
        </w:pBdr>
        <w:rPr>
          <w:rFonts w:ascii="DejaVu Serif" w:hAnsi="DejaVu Serif" w:eastAsia="Arial Unicode MS"/>
          <w:b/>
          <w:b/>
          <w:spacing w:val="24"/>
          <w:sz w:val="20"/>
          <w:szCs w:val="20"/>
          <w:lang w:val="fr-FR"/>
        </w:rPr>
      </w:pPr>
      <w:r>
        <w:rPr>
          <w:rFonts w:eastAsia="Arial Unicode MS" w:ascii="DejaVu Serif" w:hAnsi="DejaVu Serif"/>
          <w:b/>
          <w:spacing w:val="24"/>
          <w:sz w:val="20"/>
          <w:szCs w:val="20"/>
          <w:lang w:val="fr-FR"/>
        </w:rPr>
      </w:r>
    </w:p>
    <w:p>
      <w:pPr>
        <w:pStyle w:val="Normal"/>
        <w:pBdr>
          <w:top w:val="dotted" w:sz="4" w:space="0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 xml:space="preserve">PROFILE SUMMARY   </w:t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Good experience of aroun</w:t>
      </w:r>
      <w:r>
        <w:rPr>
          <w:rFonts w:ascii="DejaVu Serif" w:hAnsi="DejaVu Serif"/>
          <w:spacing w:val="0"/>
          <w:sz w:val="20"/>
          <w:szCs w:val="20"/>
        </w:rPr>
        <w:t xml:space="preserve">d </w:t>
      </w:r>
      <w:r>
        <w:rPr>
          <w:rFonts w:ascii="DejaVu Serif" w:hAnsi="DejaVu Serif"/>
          <w:b/>
          <w:bCs/>
          <w:spacing w:val="0"/>
          <w:sz w:val="20"/>
          <w:szCs w:val="20"/>
        </w:rPr>
        <w:t>10.</w:t>
      </w:r>
      <w:r>
        <w:rPr>
          <w:rFonts w:ascii="DejaVu Serif" w:hAnsi="DejaVu Serif"/>
          <w:b/>
          <w:bCs/>
          <w:spacing w:val="0"/>
          <w:sz w:val="20"/>
          <w:szCs w:val="20"/>
        </w:rPr>
        <w:t>6</w:t>
      </w:r>
      <w:r>
        <w:rPr>
          <w:rFonts w:ascii="DejaVu Serif" w:hAnsi="DejaVu Serif"/>
          <w:b/>
          <w:bCs/>
          <w:spacing w:val="0"/>
          <w:sz w:val="20"/>
          <w:szCs w:val="20"/>
        </w:rPr>
        <w:t xml:space="preserve"> years at IBM </w:t>
      </w:r>
      <w:r>
        <w:rPr>
          <w:rFonts w:ascii="DejaVu Serif" w:hAnsi="DejaVu Serif"/>
          <w:b/>
          <w:bCs/>
          <w:spacing w:val="0"/>
          <w:sz w:val="20"/>
          <w:szCs w:val="20"/>
        </w:rPr>
        <w:t xml:space="preserve">and around 11 months at Kyndryl Pvt.Ltd </w:t>
      </w:r>
      <w:r>
        <w:rPr>
          <w:rFonts w:ascii="DejaVu Serif" w:hAnsi="DejaVu Serif"/>
          <w:spacing w:val="0"/>
          <w:sz w:val="20"/>
          <w:szCs w:val="20"/>
        </w:rPr>
        <w:t>in various roles/technologies like</w:t>
      </w:r>
      <w:r>
        <w:rPr>
          <w:rFonts w:ascii="DejaVu Serif" w:hAnsi="DejaVu Serif"/>
          <w:b/>
          <w:spacing w:val="0"/>
          <w:sz w:val="20"/>
          <w:szCs w:val="20"/>
        </w:rPr>
        <w:t xml:space="preserve"> </w:t>
      </w:r>
      <w:r>
        <w:rPr>
          <w:rFonts w:ascii="DejaVu Serif" w:hAnsi="DejaVu Serif"/>
          <w:b/>
          <w:sz w:val="20"/>
          <w:szCs w:val="20"/>
        </w:rPr>
        <w:t>Microsoft Office365 &amp; Microsoft Exchange, Windows Active Directory, Azure AD Admin &amp; Quality Analysis.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sz w:val="20"/>
          <w:szCs w:val="20"/>
        </w:rPr>
        <w:t>Total relevant experience is 11 years and 5 months.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 w:val="false"/>
          <w:bCs w:val="false"/>
          <w:sz w:val="20"/>
          <w:szCs w:val="20"/>
        </w:rPr>
        <w:t xml:space="preserve">Currently working at </w:t>
      </w:r>
      <w:r>
        <w:rPr>
          <w:rFonts w:ascii="DejaVu Serif" w:hAnsi="DejaVu Serif"/>
          <w:b/>
          <w:bCs/>
          <w:sz w:val="20"/>
          <w:szCs w:val="20"/>
        </w:rPr>
        <w:t>Kyndryl India Pvt.Ltd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bookmarkStart w:id="0" w:name="__DdeLink__840_1838941002"/>
      <w:r>
        <w:rPr>
          <w:rFonts w:ascii="DejaVu Serif" w:hAnsi="DejaVu Serif"/>
          <w:b w:val="false"/>
          <w:bCs w:val="false"/>
          <w:sz w:val="20"/>
          <w:szCs w:val="20"/>
        </w:rPr>
        <w:t xml:space="preserve">Mainly looking for </w:t>
      </w:r>
      <w:bookmarkEnd w:id="0"/>
      <w:r>
        <w:rPr>
          <w:rFonts w:eastAsia="Times New Roman" w:cs="Times New Roman" w:ascii="DejaVu Serif" w:hAnsi="DejaVu Serif"/>
          <w:b/>
          <w:bCs/>
          <w:color w:val="00000A"/>
          <w:kern w:val="0"/>
          <w:sz w:val="20"/>
          <w:szCs w:val="20"/>
          <w:lang w:val="en-GB" w:eastAsia="en-US" w:bidi="ar-SA"/>
        </w:rPr>
        <w:t>technically challenging role.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Proficient in steering the successful roll-out of project operations with answerability of defining scope, setting timelines, analyzing requirements, prioritizing tasks and identifying dependencies as per preset budgets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Hands-on experience of working as a member of the team engaged in managing system administration to adjust, maintain, improve performance and investigate security issues &amp; root causes of system failures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 xml:space="preserve">Comprehensive knowledge of various technology, software/ tools like </w:t>
      </w:r>
      <w:r>
        <w:rPr>
          <w:rFonts w:ascii="DejaVu Serif" w:hAnsi="DejaVu Serif"/>
          <w:b/>
          <w:spacing w:val="0"/>
          <w:sz w:val="20"/>
          <w:szCs w:val="20"/>
        </w:rPr>
        <w:t>Microsoft O365 &amp; Exchange, One drive, Teams app, Service now &amp; Maximo ticketing tool, Incident Management, Change Management and Problem Management.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Skilled in providing customized solutions to clients using appropriate techniques for additional business avenue</w:t>
      </w:r>
      <w:bookmarkStart w:id="1" w:name="__DdeLink__993_1838941002"/>
      <w:bookmarkEnd w:id="1"/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A result-oriented individual with strong analytical, negotiation, communication, interpersonal and organizational skills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Over 5+ Years of Experience in Azure Active Directory,Active Directory and Windows Administration.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Manage Identity Access management of Azure Subscriptions, Azure AD, Azure AD Application Proxy, Azure AD Connect, Azure AD Pass through Authentication.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Having experience Configuring and managing AzureAD Connect, AzureAD Connect health, Microsoft Azure Active Directory.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Provided guidance in the planning, gathering requirements, recommendations and implementation of data migration to Office 365.</w:t>
      </w:r>
    </w:p>
    <w:p>
      <w:pPr>
        <w:pStyle w:val="Normal"/>
        <w:jc w:val="both"/>
        <w:rPr>
          <w:rFonts w:ascii="DejaVu Serif" w:hAnsi="DejaVu Serif"/>
          <w:spacing w:val="0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</w: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 xml:space="preserve">KEY SKILLS </w:t>
      </w: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 w:eastAsia="Arial Unicode MS"/>
          <w:b/>
          <w:b/>
          <w:smallCaps/>
          <w:color w:val="365F91"/>
          <w:spacing w:val="38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</w:r>
    </w:p>
    <w:p>
      <w:pPr>
        <w:pStyle w:val="Normal"/>
        <w:shd w:val="clear" w:color="auto" w:fill="95B3D7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i/>
          <w:sz w:val="20"/>
          <w:szCs w:val="20"/>
        </w:rPr>
        <w:t>~Microsoft office365 admin</w:t>
        <w:tab/>
        <w:t>~Security &amp; Asset Risk Management</w:t>
        <w:tab/>
        <w:tab/>
        <w:t>~Exchange</w:t>
      </w:r>
    </w:p>
    <w:p>
      <w:pPr>
        <w:pStyle w:val="Normal"/>
        <w:shd w:val="clear" w:color="auto" w:fill="95B3D7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i/>
          <w:sz w:val="20"/>
          <w:szCs w:val="20"/>
        </w:rPr>
        <w:t>~Ticket quality audit</w:t>
        <w:tab/>
        <w:tab/>
        <w:tab/>
        <w:t>~System Administration</w:t>
        <w:tab/>
        <w:tab/>
        <w:t>~Incident Analysis</w:t>
      </w:r>
    </w:p>
    <w:p>
      <w:pPr>
        <w:sectPr>
          <w:footerReference w:type="default" r:id="rId3"/>
          <w:type w:val="nextPage"/>
          <w:pgSz w:w="11906" w:h="16838"/>
          <w:pgMar w:left="864" w:right="864" w:header="0" w:top="864" w:footer="0" w:bottom="864" w:gutter="0"/>
          <w:pgNumType w:fmt="decimal"/>
          <w:formProt w:val="false"/>
          <w:textDirection w:val="lrTb"/>
          <w:docGrid w:type="default" w:linePitch="249" w:charSpace="1638"/>
        </w:sectPr>
      </w:pP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ind w:left="270" w:right="221" w:hanging="0"/>
        <w:jc w:val="center"/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 xml:space="preserve">WORK EXPERIENCE  </w:t>
      </w:r>
    </w:p>
    <w:p>
      <w:pPr>
        <w:pStyle w:val="Normal"/>
        <w:tabs>
          <w:tab w:val="left" w:pos="720" w:leader="none"/>
        </w:tabs>
        <w:jc w:val="both"/>
        <w:rPr>
          <w:rFonts w:ascii="DejaVu Serif" w:hAnsi="DejaVu Serif"/>
          <w:b/>
          <w:b/>
          <w:sz w:val="20"/>
          <w:szCs w:val="20"/>
          <w:lang w:val="en-US"/>
        </w:rPr>
      </w:pPr>
      <w:r>
        <w:rPr>
          <w:rFonts w:ascii="DejaVu Serif" w:hAnsi="DejaVu Serif"/>
          <w:b/>
          <w:sz w:val="20"/>
          <w:szCs w:val="20"/>
          <w:lang w:val="en-US"/>
        </w:rPr>
      </w:r>
    </w:p>
    <w:p>
      <w:pPr>
        <w:pStyle w:val="Normal"/>
        <w:shd w:val="clear" w:color="auto" w:fill="DBE5F1"/>
        <w:jc w:val="center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i/>
          <w:sz w:val="20"/>
          <w:szCs w:val="20"/>
        </w:rPr>
        <w:t xml:space="preserve">Career History  : with </w:t>
      </w:r>
      <w:r>
        <w:rPr>
          <w:rFonts w:ascii="DejaVu Serif" w:hAnsi="DejaVu Serif"/>
          <w:b/>
          <w:bCs/>
          <w:i/>
          <w:sz w:val="20"/>
          <w:szCs w:val="20"/>
        </w:rPr>
        <w:t>IBM India Pvt. Ltd</w:t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>Projects Handled</w:t>
      </w:r>
      <w:r>
        <w:rPr>
          <w:rFonts w:ascii="DejaVu Serif" w:hAnsi="DejaVu Serif"/>
          <w:sz w:val="20"/>
          <w:szCs w:val="20"/>
        </w:rPr>
        <w:t xml:space="preserve"> : 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889" w:leader="none"/>
        </w:tabs>
        <w:spacing w:lineRule="auto" w:line="276"/>
        <w:ind w:left="0" w:hanging="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>1. MS Office 365 &amp; Exchange</w:t>
      </w:r>
    </w:p>
    <w:p>
      <w:pPr>
        <w:pStyle w:val="Normal"/>
        <w:widowControl w:val="false"/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 xml:space="preserve">    </w:t>
      </w:r>
      <w:r>
        <w:rPr>
          <w:rFonts w:ascii="DejaVu Serif" w:hAnsi="DejaVu Serif"/>
          <w:b/>
          <w:bCs/>
          <w:sz w:val="20"/>
          <w:szCs w:val="20"/>
        </w:rPr>
        <w:t xml:space="preserve">Job Role </w:t>
      </w:r>
      <w:r>
        <w:rPr>
          <w:rFonts w:ascii="DejaVu Serif" w:hAnsi="DejaVu Serif"/>
          <w:sz w:val="20"/>
          <w:szCs w:val="20"/>
        </w:rPr>
        <w:t xml:space="preserve">: </w:t>
      </w:r>
      <w:r>
        <w:rPr>
          <w:rFonts w:eastAsia="Times New Roman" w:cs="Times New Roman" w:ascii="DejaVu Serif" w:hAnsi="DejaVu Serif"/>
          <w:color w:val="00000A"/>
          <w:kern w:val="0"/>
          <w:sz w:val="20"/>
          <w:szCs w:val="20"/>
          <w:lang w:val="en-GB" w:eastAsia="en-US" w:bidi="ar-SA"/>
        </w:rPr>
        <w:t>Microsoft Exchange/Office 365 Specialist and Quality Analyst</w:t>
      </w:r>
    </w:p>
    <w:p>
      <w:pPr>
        <w:pStyle w:val="Normal"/>
        <w:widowControl w:val="false"/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 xml:space="preserve">    </w:t>
      </w:r>
      <w:r>
        <w:rPr>
          <w:rFonts w:ascii="DejaVu Serif" w:hAnsi="DejaVu Serif"/>
          <w:b/>
          <w:bCs/>
          <w:sz w:val="20"/>
          <w:szCs w:val="20"/>
        </w:rPr>
        <w:t>Description</w:t>
      </w:r>
      <w:r>
        <w:rPr>
          <w:rFonts w:ascii="DejaVu Serif" w:hAnsi="DejaVu Serif"/>
          <w:sz w:val="20"/>
          <w:szCs w:val="20"/>
        </w:rPr>
        <w:t xml:space="preserve"> : </w:t>
      </w:r>
    </w:p>
    <w:p>
      <w:pPr>
        <w:pStyle w:val="Normal"/>
        <w:widowControl w:val="false"/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Provide process trainings to new hires/team.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Proficient in handling the Incidents, Problem and Change tickets.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Provide access to users, create/manage shared mailbox, user mailbox &amp; distribution lists.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Work on reducing the impact of spam/suspicious emails delivered to users.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Perform ticket quality audit review for Incidents/problems/change records &amp; publish the reports every week.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Actively aware of and support new business requirements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 xml:space="preserve">Participate in governance and reporting to ensure account maintains </w:t>
      </w:r>
      <w:r>
        <w:rPr>
          <w:rFonts w:eastAsia="Times New Roman" w:cs="Times New Roman" w:ascii="DejaVu Serif" w:hAnsi="DejaVu Serif"/>
          <w:color w:val="00000A"/>
          <w:kern w:val="0"/>
          <w:sz w:val="20"/>
          <w:szCs w:val="20"/>
          <w:lang w:val="en-GB" w:eastAsia="en-US" w:bidi="ar-SA"/>
        </w:rPr>
        <w:t>green</w:t>
      </w:r>
      <w:r>
        <w:rPr>
          <w:rFonts w:ascii="DejaVu Serif" w:hAnsi="DejaVu Serif"/>
          <w:sz w:val="20"/>
          <w:szCs w:val="20"/>
        </w:rPr>
        <w:t xml:space="preserve"> delivery posture throughout the year.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Take many initiatives through the year that would help to be competitive in the market, improve the delivery quality, reduce delivery cost.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Maintain best in class quality service to ensure customer delight.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Act with pro-activeness to ensure customer IT environment is stable and healthy at all time and respond to customer requirements with utmost urgency and sensitivity.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Participate in team discussions and contribute by sharing ideas and taking initiatives that would add value to customer, organization, team and other stakeholders.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Look for scope to improve processes and work towards making these processes robust, error free and flexible for daily use.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Ensure availability to the business and be an owner of given responsibilities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Comply will all Organizational/ Business requirements without deviations.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Performed various activities like working on tickets &amp; finding out ways to improve the quality &amp; reduce the Incidents count.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Prepare process documents for all the technical process updates.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Implement Agile methodologies to constantly improve the delivery and better team collaboration for fastest results and best resource and project efficiency possible.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Organised meetings with clients/team to provide process updates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Conducted external &amp; internal audits while coordinating with auditors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 xml:space="preserve">Providing Inputs to the management with any potential threats and providing awareness in the team for any malicious attacks 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 xml:space="preserve">Performing a daily check on the security and publishing the reports to the Management 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 xml:space="preserve">Effectively working with  different teams for the improvement in the system and giving the valuable inputs 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Conducts the training for the new hires and making them understand the system policies and helping them as and when required.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889" w:leader="none"/>
        </w:tabs>
        <w:spacing w:lineRule="auto" w:line="276"/>
        <w:ind w:left="720" w:hanging="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889" w:leader="none"/>
        </w:tabs>
        <w:spacing w:lineRule="auto" w:line="276"/>
        <w:ind w:left="0" w:hanging="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widowControl w:val="false"/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 xml:space="preserve"> </w:t>
      </w:r>
      <w:r>
        <w:rPr>
          <w:rFonts w:ascii="DejaVu Serif" w:hAnsi="DejaVu Serif"/>
          <w:b/>
          <w:bCs/>
          <w:sz w:val="20"/>
          <w:szCs w:val="20"/>
        </w:rPr>
        <w:t xml:space="preserve">2.     Job Role </w:t>
      </w:r>
      <w:r>
        <w:rPr>
          <w:rFonts w:ascii="DejaVu Serif" w:hAnsi="DejaVu Serif"/>
          <w:sz w:val="20"/>
          <w:szCs w:val="20"/>
        </w:rPr>
        <w:t xml:space="preserve">: </w:t>
      </w:r>
      <w:r>
        <w:rPr>
          <w:rFonts w:eastAsia="Times New Roman" w:cs="Times New Roman" w:ascii="DejaVu Serif" w:hAnsi="DejaVu Serif"/>
          <w:color w:val="00000A"/>
          <w:kern w:val="0"/>
          <w:sz w:val="20"/>
          <w:szCs w:val="20"/>
          <w:lang w:val="en-GB" w:eastAsia="en-US" w:bidi="ar-SA"/>
        </w:rPr>
        <w:t>Windows Active Directory and Azure AD Admin</w:t>
      </w:r>
    </w:p>
    <w:p>
      <w:pPr>
        <w:pStyle w:val="Normal"/>
        <w:widowControl w:val="false"/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 xml:space="preserve">         </w:t>
      </w:r>
      <w:r>
        <w:rPr>
          <w:rFonts w:ascii="DejaVu Serif" w:hAnsi="DejaVu Serif"/>
          <w:b/>
          <w:bCs/>
          <w:sz w:val="20"/>
          <w:szCs w:val="20"/>
        </w:rPr>
        <w:t>Description</w:t>
      </w:r>
      <w:r>
        <w:rPr>
          <w:rFonts w:ascii="DejaVu Serif" w:hAnsi="DejaVu Serif"/>
          <w:sz w:val="20"/>
          <w:szCs w:val="20"/>
        </w:rPr>
        <w:t xml:space="preserve"> : 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Developed a migration approach to move workloads from On-Premises AD to Windows Azure or develop new cloud-ready application solutions.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Designing, Configuring and maintaining Active Directory Services on Windows Server 2003, 2008, 2012 and 2016 Domain controller.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Install and Manage security reporting tools to monitor any Active directory changes . Plan and manage all the migrations and upgrades related to Active Directory and Domain controllers 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Planning, creating and managing AD group policy Templates and Policies Administration, Operating System security Patches Upgrade Procedure for secure computing and network environment.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Managing Microsoft Identity Management products (Active Directory, Active Directory Federation Services, and Azure, AD Connect, Office 365) serving as an enterprise-wide directory.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Managing Identity Access management of Azure Subscriptions, Azure AD, Azure AD Application Proxy, Azure AD Connect, Azure AD Pass Through Authentication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Creating and managing application integrations for identify and access management. Having Experience of Creating conditional access policies Multifactor authentication (MFA), resetting MFA and resolving the MFA issues.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Familiarity in the following areas: single sign-on, enterprise directory,resource provisioning, role-based access Control, user lifecycle.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Primary responsibility for the Active Directory Administration to provide strategic and tactical direction for the Active Directory Services, Identity and Access Management, Roles Based Access Control and Segregation of Duties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Servers Health Check and performance monitoring for all the Wintel servers.</w:t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sz w:val="20"/>
          <w:szCs w:val="20"/>
        </w:rPr>
        <w:t>Projects Handled:</w:t>
      </w:r>
    </w:p>
    <w:p>
      <w:pPr>
        <w:pStyle w:val="Normal"/>
        <w:jc w:val="both"/>
        <w:rPr>
          <w:rFonts w:ascii="DejaVu Serif" w:hAnsi="DejaVu Serif"/>
          <w:b/>
          <w:b/>
          <w:sz w:val="20"/>
          <w:szCs w:val="20"/>
        </w:rPr>
      </w:pPr>
      <w:r>
        <w:rPr>
          <w:rFonts w:ascii="DejaVu Serif" w:hAnsi="DejaVu Serif"/>
          <w:b/>
          <w:sz w:val="20"/>
          <w:szCs w:val="20"/>
        </w:rPr>
      </w:r>
    </w:p>
    <w:p>
      <w:pPr>
        <w:pStyle w:val="Normal"/>
        <w:tabs>
          <w:tab w:val="clear" w:pos="720"/>
        </w:tabs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sz w:val="20"/>
          <w:szCs w:val="20"/>
        </w:rPr>
        <w:t>3. SARM (Security &amp; Risk Management)</w:t>
        <w:tab/>
      </w:r>
    </w:p>
    <w:p>
      <w:pPr>
        <w:pStyle w:val="Normal"/>
        <w:jc w:val="both"/>
        <w:rPr>
          <w:rFonts w:ascii="DejaVu Serif" w:hAnsi="DejaVu Serif"/>
          <w:spacing w:val="0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pacing w:val="0"/>
          <w:sz w:val="20"/>
          <w:szCs w:val="20"/>
        </w:rPr>
        <w:t>Title:</w:t>
      </w:r>
      <w:r>
        <w:rPr>
          <w:rFonts w:ascii="DejaVu Serif" w:hAnsi="DejaVu Serif"/>
          <w:spacing w:val="0"/>
          <w:sz w:val="20"/>
          <w:szCs w:val="20"/>
        </w:rPr>
        <w:t xml:space="preserve"> </w:t>
        <w:tab/>
        <w:tab/>
        <w:t>Security &amp; Risk Asset Management (GTS Global Technological Services)</w:t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pacing w:val="0"/>
          <w:sz w:val="20"/>
          <w:szCs w:val="20"/>
        </w:rPr>
        <w:t>Role:</w:t>
      </w:r>
      <w:r>
        <w:rPr>
          <w:rFonts w:ascii="DejaVu Serif" w:hAnsi="DejaVu Serif"/>
          <w:spacing w:val="0"/>
          <w:sz w:val="20"/>
          <w:szCs w:val="20"/>
        </w:rPr>
        <w:tab/>
        <w:tab/>
      </w:r>
      <w:r>
        <w:rPr>
          <w:rFonts w:ascii="DejaVu Serif" w:hAnsi="DejaVu Serif"/>
          <w:b/>
          <w:bCs/>
          <w:spacing w:val="0"/>
          <w:sz w:val="20"/>
          <w:szCs w:val="20"/>
        </w:rPr>
        <w:t>System Administrator</w:t>
      </w:r>
    </w:p>
    <w:p>
      <w:pPr>
        <w:pStyle w:val="Normal"/>
        <w:ind w:left="1440" w:hanging="1440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>Description:</w:t>
      </w:r>
      <w:r>
        <w:rPr>
          <w:rFonts w:ascii="DejaVu Serif" w:hAnsi="DejaVu Serif"/>
          <w:sz w:val="20"/>
          <w:szCs w:val="20"/>
        </w:rPr>
        <w:tab/>
        <w:t>The project is mainly related to administration activity. Controlled the access privileges of various users and created live meetings. addressed their tickets based on priority. Facilitated deployment of re-usable IDs part of GIAMA (Global Identity and Access Management Project).</w:t>
      </w:r>
    </w:p>
    <w:p>
      <w:pPr>
        <w:pStyle w:val="Normal"/>
        <w:ind w:left="1440" w:hanging="1440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sz w:val="20"/>
          <w:szCs w:val="20"/>
        </w:rPr>
        <w:t>Key Result Areas: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Monitor the entire systems network and take necessary actions on any alerts triggered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Provisioning and de provisioning user access in various platforms and applications including servers and databases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Performing the Risk analysis and vulnerability test to avoid potential threats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DejaVu Serif" w:hAnsi="DejaVu Serif"/>
          <w:sz w:val="20"/>
          <w:szCs w:val="20"/>
        </w:rPr>
      </w:pPr>
      <w:r>
        <w:rPr>
          <w:rFonts w:cs="Times New Roman" w:ascii="DejaVu Serif" w:hAnsi="DejaVu Serif"/>
          <w:sz w:val="20"/>
          <w:szCs w:val="20"/>
        </w:rPr>
        <w:t xml:space="preserve">Provisioning and revalidation of Network security, Risk and Compliance 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720" w:leader="none"/>
          <w:tab w:val="left" w:pos="889" w:leader="none"/>
        </w:tabs>
        <w:spacing w:before="0" w:after="0"/>
        <w:contextualSpacing/>
        <w:rPr>
          <w:rFonts w:ascii="DejaVu Serif" w:hAnsi="DejaVu Serif"/>
          <w:sz w:val="20"/>
          <w:szCs w:val="20"/>
        </w:rPr>
      </w:pPr>
      <w:r>
        <w:rPr>
          <w:rFonts w:cs="Times New Roman" w:ascii="DejaVu Serif" w:hAnsi="DejaVu Serif"/>
          <w:sz w:val="20"/>
          <w:szCs w:val="20"/>
        </w:rPr>
        <w:t>Facilitating the designing, administration, implementation, and maintenance of the Security and Risk Management solution infrastructure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720" w:leader="none"/>
          <w:tab w:val="left" w:pos="889" w:leader="none"/>
        </w:tabs>
        <w:spacing w:before="0" w:after="0"/>
        <w:contextualSpacing/>
        <w:rPr>
          <w:rFonts w:ascii="DejaVu Serif" w:hAnsi="DejaVu Serif"/>
          <w:sz w:val="20"/>
          <w:szCs w:val="20"/>
        </w:rPr>
      </w:pPr>
      <w:r>
        <w:rPr>
          <w:rFonts w:cs="Times New Roman" w:ascii="DejaVu Serif" w:hAnsi="DejaVu Serif"/>
          <w:sz w:val="20"/>
          <w:szCs w:val="20"/>
        </w:rPr>
        <w:t>Perform Annual Information Security/Business Controls/System Access Controls Reviews and Updates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DejaVu Serif" w:hAnsi="DejaVu Serif"/>
          <w:sz w:val="20"/>
          <w:szCs w:val="20"/>
        </w:rPr>
      </w:pPr>
      <w:r>
        <w:rPr>
          <w:rFonts w:cs="Times New Roman" w:ascii="DejaVu Serif" w:hAnsi="DejaVu Serif"/>
          <w:sz w:val="20"/>
          <w:szCs w:val="20"/>
        </w:rPr>
        <w:t>Identifying improvement areas &amp; implementing measures to maximize customer satisfaction levels; taking escalations for resolving critical issues; ensuring delivery &amp; business continuity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889" w:leader="none"/>
        </w:tabs>
        <w:spacing w:lineRule="auto" w:line="276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Perform compliance audit and help the organization meets its quality standards and performance goals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DejaVu Serif" w:hAnsi="DejaVu Serif"/>
          <w:sz w:val="20"/>
          <w:szCs w:val="20"/>
        </w:rPr>
      </w:pPr>
      <w:r>
        <w:rPr>
          <w:rFonts w:cs="Times New Roman" w:ascii="DejaVu Serif" w:hAnsi="DejaVu Serif"/>
          <w:sz w:val="20"/>
          <w:szCs w:val="20"/>
        </w:rPr>
        <w:t>Create/Update Security document based on customer inputs.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Review customer security policy change requirements and advise on the impact to delivery of implementing the requested change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 xml:space="preserve">Handled Priority Incidents and performed task over the conference calls on priority basis to get the system up and running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Worked on various platforms like Linux, AIX, Windows, AS400 and Mainframes.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 w:val="false"/>
          <w:bCs w:val="false"/>
          <w:sz w:val="20"/>
          <w:szCs w:val="20"/>
        </w:rPr>
        <w:t>Performed RCA on critical incidents and implemented the changes as required.</w:t>
      </w:r>
    </w:p>
    <w:p>
      <w:pPr>
        <w:pStyle w:val="Normal"/>
        <w:widowControl w:val="false"/>
        <w:tabs>
          <w:tab w:val="left" w:pos="720" w:leader="none"/>
          <w:tab w:val="left" w:pos="889" w:leader="none"/>
        </w:tabs>
        <w:spacing w:lineRule="auto" w:line="276"/>
        <w:jc w:val="both"/>
        <w:rPr>
          <w:rFonts w:ascii="DejaVu Serif" w:hAnsi="DejaVu Serif"/>
          <w:b/>
          <w:b/>
          <w:bCs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 xml:space="preserve">4.  Description : </w:t>
      </w:r>
      <w:r>
        <w:rPr>
          <w:rFonts w:ascii="DejaVu Serif" w:hAnsi="DejaVu Serif"/>
          <w:b w:val="false"/>
          <w:bCs w:val="false"/>
          <w:sz w:val="20"/>
          <w:szCs w:val="20"/>
        </w:rPr>
        <w:t>Executed project for electronics based company with multiple service lines</w:t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b/>
          <w:bCs/>
          <w:sz w:val="20"/>
          <w:szCs w:val="20"/>
        </w:rPr>
        <w:t xml:space="preserve">     </w:t>
      </w:r>
      <w:r>
        <w:rPr>
          <w:rFonts w:ascii="DejaVu Serif" w:hAnsi="DejaVu Serif"/>
          <w:b/>
          <w:bCs/>
          <w:sz w:val="20"/>
          <w:szCs w:val="20"/>
        </w:rPr>
        <w:t>Role:</w:t>
      </w:r>
      <w:r>
        <w:rPr>
          <w:rFonts w:ascii="DejaVu Serif" w:hAnsi="DejaVu Serif"/>
          <w:sz w:val="20"/>
          <w:szCs w:val="20"/>
        </w:rPr>
        <w:t xml:space="preserve">  Quality Analyst</w:t>
      </w:r>
    </w:p>
    <w:p>
      <w:pPr>
        <w:pStyle w:val="Normal"/>
        <w:jc w:val="both"/>
        <w:rPr/>
      </w:pPr>
      <w:r>
        <w:rPr>
          <w:rFonts w:ascii="DejaVu Serif" w:hAnsi="DejaVu Serif"/>
          <w:b/>
          <w:sz w:val="20"/>
          <w:szCs w:val="20"/>
        </w:rPr>
        <w:t xml:space="preserve">     </w:t>
      </w:r>
      <w:r>
        <w:rPr>
          <w:rFonts w:eastAsia="Times New Roman" w:cs="Times New Roman" w:ascii="DejaVu Serif" w:hAnsi="DejaVu Serif"/>
          <w:b/>
          <w:color w:val="00000A"/>
          <w:kern w:val="0"/>
          <w:sz w:val="20"/>
          <w:szCs w:val="20"/>
          <w:lang w:val="en-GB" w:eastAsia="en-US" w:bidi="ar-SA"/>
        </w:rPr>
        <w:t>Description: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Administering defect prevention process to identify and mitigate the defects in a project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Monitoring various activities like performing ticket quality audit &amp; reporting to the stakeholder; performed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e-mail analysis and incident</w:t>
      </w:r>
      <w:bookmarkStart w:id="2" w:name="_GoBack"/>
      <w:bookmarkEnd w:id="2"/>
      <w:r>
        <w:rPr>
          <w:rFonts w:ascii="DejaVu Serif" w:hAnsi="DejaVu Serif"/>
          <w:spacing w:val="0"/>
          <w:sz w:val="20"/>
          <w:szCs w:val="20"/>
        </w:rPr>
        <w:t xml:space="preserve"> analysis for all service lines on a weekly basis.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 xml:space="preserve">Implemented RCA preventive action deployment for respective </w:t>
      </w:r>
      <w:r>
        <w:rPr>
          <w:rFonts w:eastAsia="Times New Roman" w:cs="Times New Roman" w:ascii="DejaVu Serif" w:hAnsi="DejaVu Serif"/>
          <w:color w:val="00000A"/>
          <w:spacing w:val="0"/>
          <w:kern w:val="0"/>
          <w:sz w:val="20"/>
          <w:szCs w:val="20"/>
          <w:lang w:val="en-GB" w:eastAsia="en-US" w:bidi="ar-SA"/>
        </w:rPr>
        <w:t>projects.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Prepared service improvement plans on a weekly basis; identifying and nominating unique solutions for global clearing house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 xml:space="preserve">Gathering customer requirements by organising weekly customer meetings; focusing on deadlines and deliverables as well as analysing process defects 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889" w:leader="none"/>
        </w:tabs>
        <w:spacing w:lineRule="auto" w:line="276"/>
        <w:ind w:left="360" w:hanging="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>EDUCATION</w:t>
      </w:r>
      <w:r>
        <w:rPr>
          <w:rFonts w:eastAsia="Arial Unicode MS" w:ascii="DejaVu Serif" w:hAnsi="DejaVu Serif"/>
          <w:b/>
          <w:smallCaps/>
          <w:color w:val="000000"/>
          <w:spacing w:val="38"/>
          <w:sz w:val="20"/>
          <w:szCs w:val="20"/>
        </w:rPr>
        <w:t xml:space="preserve">   </w:t>
      </w:r>
    </w:p>
    <w:p>
      <w:pPr>
        <w:pStyle w:val="Normal"/>
        <w:rPr>
          <w:rFonts w:ascii="DejaVu Serif" w:hAnsi="DejaVu Serif"/>
          <w:b/>
          <w:b/>
          <w:sz w:val="20"/>
          <w:szCs w:val="20"/>
        </w:rPr>
      </w:pPr>
      <w:r>
        <w:rPr>
          <w:rFonts w:ascii="DejaVu Serif" w:hAnsi="DejaVu Serif"/>
          <w:b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B.Tech. (EEE) from Shadan College of Engineering and Technology, Hyderabad in 2010</w:t>
      </w:r>
    </w:p>
    <w:p>
      <w:pPr>
        <w:pStyle w:val="Normal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>CERTIFICATION</w:t>
      </w:r>
      <w:r>
        <w:rPr>
          <w:rFonts w:eastAsia="Arial Unicode MS" w:ascii="DejaVu Serif" w:hAnsi="DejaVu Serif"/>
          <w:b/>
          <w:smallCaps/>
          <w:color w:val="000000"/>
          <w:spacing w:val="38"/>
          <w:sz w:val="20"/>
          <w:szCs w:val="20"/>
        </w:rPr>
        <w:t xml:space="preserve">   </w:t>
      </w:r>
    </w:p>
    <w:p>
      <w:pPr>
        <w:pStyle w:val="Normal"/>
        <w:numPr>
          <w:ilvl w:val="0"/>
          <w:numId w:val="2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Sharepoint certification</w:t>
      </w:r>
    </w:p>
    <w:p>
      <w:pPr>
        <w:pStyle w:val="Normal"/>
        <w:numPr>
          <w:ilvl w:val="0"/>
          <w:numId w:val="2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Lean Six Sigma Green Belt Certification (Internal)</w:t>
      </w:r>
    </w:p>
    <w:p>
      <w:pPr>
        <w:pStyle w:val="Normal"/>
        <w:jc w:val="both"/>
        <w:rPr>
          <w:rFonts w:ascii="DejaVu Serif" w:hAnsi="DejaVu Serif"/>
          <w:spacing w:val="0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</w: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>TRAINING COMPLETED</w:t>
      </w:r>
      <w:r>
        <w:rPr>
          <w:rFonts w:eastAsia="Arial Unicode MS" w:ascii="DejaVu Serif" w:hAnsi="DejaVu Serif"/>
          <w:b/>
          <w:smallCaps/>
          <w:color w:val="000000"/>
          <w:spacing w:val="38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DejaVu Serif" w:hAnsi="DejaVu Serif"/>
          <w:spacing w:val="0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Microsoft 365 &amp; Exchange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eastAsia="Times New Roman" w:cs="Times New Roman" w:ascii="DejaVu Serif" w:hAnsi="DejaVu Serif"/>
          <w:color w:val="00000A"/>
          <w:spacing w:val="0"/>
          <w:kern w:val="0"/>
          <w:sz w:val="20"/>
          <w:szCs w:val="20"/>
          <w:lang w:val="en-GB" w:eastAsia="en-US" w:bidi="ar-SA"/>
        </w:rPr>
        <w:t>C</w:t>
      </w:r>
      <w:r>
        <w:rPr>
          <w:rFonts w:ascii="DejaVu Serif" w:hAnsi="DejaVu Serif"/>
          <w:spacing w:val="0"/>
          <w:sz w:val="20"/>
          <w:szCs w:val="20"/>
        </w:rPr>
        <w:t>ompleted training in ITIL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Agile methodologies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pacing w:val="0"/>
          <w:sz w:val="20"/>
          <w:szCs w:val="20"/>
        </w:rPr>
        <w:t>One drive training</w:t>
      </w: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 w:eastAsia="Arial Unicode MS"/>
          <w:b/>
          <w:b/>
          <w:smallCaps/>
          <w:color w:val="365F91"/>
          <w:spacing w:val="38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</w: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 xml:space="preserve"> </w:t>
      </w: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 xml:space="preserve">TECHNICAL SKILLS   </w:t>
      </w:r>
    </w:p>
    <w:p>
      <w:pPr>
        <w:pStyle w:val="Normal"/>
        <w:jc w:val="both"/>
        <w:rPr>
          <w:rFonts w:ascii="DejaVu Serif" w:hAnsi="DejaVu Serif"/>
          <w:sz w:val="20"/>
          <w:szCs w:val="20"/>
          <w:lang w:eastAsia="en-GB"/>
        </w:rPr>
      </w:pPr>
      <w:r>
        <w:rPr>
          <w:rFonts w:ascii="DejaVu Serif" w:hAnsi="DejaVu Serif"/>
          <w:sz w:val="20"/>
          <w:szCs w:val="20"/>
          <w:lang w:eastAsia="en-GB"/>
        </w:rPr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Expertise in Microsoft Office 365 &amp; Exchange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Ticketing tools – Maximo &amp; Service now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Project Management Methodologies: Agile, Quality tools</w:t>
      </w:r>
    </w:p>
    <w:p>
      <w:pPr>
        <w:pStyle w:val="Normal"/>
        <w:numPr>
          <w:ilvl w:val="0"/>
          <w:numId w:val="1"/>
        </w:numPr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Linux, Mainframes, Windows, AS400</w:t>
      </w:r>
    </w:p>
    <w:p>
      <w:pPr>
        <w:pStyle w:val="Normal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</w:r>
    </w:p>
    <w:p>
      <w:pPr>
        <w:pStyle w:val="Normal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</w:r>
    </w:p>
    <w:p>
      <w:pPr>
        <w:pStyle w:val="Normal"/>
        <w:pBdr>
          <w:top w:val="dotted" w:sz="4" w:space="1" w:color="00000A"/>
          <w:bottom w:val="dotted" w:sz="4" w:space="1" w:color="00000A"/>
        </w:pBdr>
        <w:shd w:val="clear" w:color="auto" w:fill="FFFFFF"/>
        <w:jc w:val="center"/>
        <w:rPr>
          <w:rFonts w:ascii="DejaVu Serif" w:hAnsi="DejaVu Serif"/>
          <w:sz w:val="20"/>
          <w:szCs w:val="20"/>
        </w:rPr>
      </w:pPr>
      <w:r>
        <w:rPr>
          <w:rFonts w:eastAsia="Arial Unicode MS" w:ascii="DejaVu Serif" w:hAnsi="DejaVu Serif"/>
          <w:b/>
          <w:smallCaps/>
          <w:color w:val="365F91"/>
          <w:spacing w:val="38"/>
          <w:sz w:val="20"/>
          <w:szCs w:val="20"/>
        </w:rPr>
        <w:t xml:space="preserve">PERSONAL DETAILS  </w:t>
      </w:r>
    </w:p>
    <w:p>
      <w:pPr>
        <w:pStyle w:val="TextBodyIndent"/>
        <w:tabs>
          <w:tab w:val="clear" w:pos="720"/>
        </w:tabs>
        <w:spacing w:before="0" w:after="0"/>
        <w:ind w:left="0" w:hanging="0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TextBodyIndent"/>
        <w:tabs>
          <w:tab w:val="clear" w:pos="720"/>
        </w:tabs>
        <w:spacing w:before="0" w:after="0"/>
        <w:ind w:left="0" w:hanging="0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Name :                                  Nadia Fatima</w:t>
      </w:r>
    </w:p>
    <w:p>
      <w:pPr>
        <w:pStyle w:val="TextBodyIndent"/>
        <w:tabs>
          <w:tab w:val="clear" w:pos="720"/>
        </w:tabs>
        <w:spacing w:before="0" w:after="0"/>
        <w:ind w:left="0" w:hanging="0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Date of Birth:                       21</w:t>
      </w:r>
      <w:r>
        <w:rPr>
          <w:rFonts w:ascii="DejaVu Serif" w:hAnsi="DejaVu Serif"/>
          <w:sz w:val="20"/>
          <w:szCs w:val="20"/>
          <w:vertAlign w:val="superscript"/>
        </w:rPr>
        <w:t>st</w:t>
      </w:r>
      <w:r>
        <w:rPr>
          <w:rFonts w:ascii="DejaVu Serif" w:hAnsi="DejaVu Serif"/>
          <w:sz w:val="20"/>
          <w:szCs w:val="20"/>
        </w:rPr>
        <w:t xml:space="preserve"> September 1989</w:t>
      </w:r>
    </w:p>
    <w:p>
      <w:pPr>
        <w:pStyle w:val="TextBodyIndent"/>
        <w:tabs>
          <w:tab w:val="clear" w:pos="720"/>
        </w:tabs>
        <w:spacing w:before="0" w:after="0"/>
        <w:ind w:left="0" w:hanging="0"/>
        <w:jc w:val="both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Nationality :                         Indian</w:t>
      </w:r>
    </w:p>
    <w:p>
      <w:pPr>
        <w:pStyle w:val="Normal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 xml:space="preserve">Location Preference: </w:t>
        <w:tab/>
        <w:t xml:space="preserve">      Hyderabad</w:t>
      </w:r>
    </w:p>
    <w:p>
      <w:pPr>
        <w:sectPr>
          <w:type w:val="continuous"/>
          <w:pgSz w:w="11906" w:h="16838"/>
          <w:pgMar w:left="864" w:right="864" w:header="0" w:top="864" w:footer="0" w:bottom="864" w:gutter="0"/>
          <w:formProt w:val="false"/>
          <w:textDirection w:val="lrTb"/>
          <w:docGrid w:type="default" w:linePitch="249" w:charSpace="1638"/>
        </w:sectPr>
      </w:pPr>
    </w:p>
    <w:p>
      <w:pPr>
        <w:pStyle w:val="Normal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sectPr>
          <w:type w:val="continuous"/>
          <w:pgSz w:w="11906" w:h="16838"/>
          <w:pgMar w:left="864" w:right="864" w:header="0" w:top="864" w:footer="0" w:bottom="864" w:gutter="0"/>
          <w:formProt w:val="false"/>
          <w:textDirection w:val="lrTb"/>
          <w:docGrid w:type="default" w:linePitch="249" w:charSpace="1638"/>
        </w:sectPr>
      </w:pPr>
    </w:p>
    <w:p>
      <w:pPr>
        <w:pStyle w:val="Normal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sectPr>
          <w:type w:val="continuous"/>
          <w:pgSz w:w="11906" w:h="16838"/>
          <w:pgMar w:left="864" w:right="864" w:header="0" w:top="864" w:footer="0" w:bottom="864" w:gutter="0"/>
          <w:formProt w:val="false"/>
          <w:textDirection w:val="lrTb"/>
          <w:docGrid w:type="default" w:linePitch="249" w:charSpace="1638"/>
        </w:sectPr>
      </w:pPr>
    </w:p>
    <w:p>
      <w:pPr>
        <w:pStyle w:val="Normal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sectPr>
          <w:type w:val="continuous"/>
          <w:pgSz w:w="11906" w:h="16838"/>
          <w:pgMar w:left="864" w:right="864" w:header="0" w:top="864" w:footer="0" w:bottom="864" w:gutter="0"/>
          <w:formProt w:val="false"/>
          <w:textDirection w:val="lrTb"/>
          <w:docGrid w:type="default" w:linePitch="249" w:charSpace="1638"/>
        </w:sectPr>
      </w:pPr>
    </w:p>
    <w:p>
      <w:pPr>
        <w:pStyle w:val="Normal"/>
        <w:rPr>
          <w:rFonts w:ascii="DejaVu Serif" w:hAnsi="DejaVu Serif"/>
          <w:sz w:val="20"/>
          <w:szCs w:val="20"/>
        </w:rPr>
      </w:pPr>
      <w:r>
        <w:rPr/>
      </w:r>
    </w:p>
    <w:sectPr>
      <w:type w:val="continuous"/>
      <w:pgSz w:w="11906" w:h="16838"/>
      <w:pgMar w:left="864" w:right="864" w:header="0" w:top="864" w:footer="0" w:bottom="864" w:gutter="0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Times New Roman"/>
      <w:color w:val="00000A"/>
      <w:kern w:val="0"/>
      <w:sz w:val="20"/>
      <w:szCs w:val="20"/>
      <w:lang w:val="en-GB" w:eastAsia="en-US" w:bidi="ar-SA"/>
    </w:rPr>
  </w:style>
  <w:style w:type="paragraph" w:styleId="Heading1" w:customStyle="1">
    <w:name w:val="Heading 1"/>
    <w:basedOn w:val="Normal"/>
    <w:next w:val="Normal"/>
    <w:link w:val="style4108"/>
    <w:uiPriority w:val="9"/>
    <w:qFormat/>
    <w:pPr>
      <w:keepNext w:val="true"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 w:customStyle="1">
    <w:name w:val="Heading 2"/>
    <w:basedOn w:val="Normal"/>
    <w:next w:val="Normal"/>
    <w:link w:val="style4101"/>
    <w:uiPriority w:val="9"/>
    <w:qFormat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 w:customStyle="1">
    <w:name w:val="Heading 6"/>
    <w:basedOn w:val="Normal"/>
    <w:next w:val="Normal"/>
    <w:link w:val="style4109"/>
    <w:uiPriority w:val="9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 w:customStyle="1">
    <w:name w:val="Heading 7"/>
    <w:basedOn w:val="Normal"/>
    <w:next w:val="Normal"/>
    <w:link w:val="style4110"/>
    <w:uiPriority w:val="9"/>
    <w:qFormat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qFormat/>
    <w:rPr/>
  </w:style>
  <w:style w:type="character" w:styleId="Heading2Chare01f11041617427c888cd549c204b96d" w:customStyle="1">
    <w:name w:val="Heading 2 Char_e01f1104-1617-427c-888c-d549c204b96d"/>
    <w:link w:val="style4098"/>
    <w:uiPriority w:val="9"/>
    <w:qFormat/>
    <w:rPr>
      <w:rFonts w:ascii="Cambria" w:hAnsi="Cambria" w:eastAsia="Times New Roman" w:cs="Times New Roman"/>
      <w:b/>
      <w:bCs/>
      <w:i/>
      <w:iCs/>
      <w:sz w:val="28"/>
      <w:szCs w:val="28"/>
      <w:lang w:val="en-GB"/>
    </w:rPr>
  </w:style>
  <w:style w:type="character" w:styleId="InternetLink">
    <w:name w:val="Hyperlink"/>
    <w:uiPriority w:val="99"/>
    <w:rPr>
      <w:rFonts w:cs="Times New Roman"/>
      <w:color w:val="0000FF"/>
      <w:u w:val="single"/>
    </w:rPr>
  </w:style>
  <w:style w:type="character" w:styleId="BodyTextChar" w:customStyle="1">
    <w:name w:val="Body Text Char"/>
    <w:uiPriority w:val="99"/>
    <w:qFormat/>
    <w:rPr>
      <w:rFonts w:ascii="Verdana" w:hAnsi="Verdana"/>
      <w:sz w:val="20"/>
      <w:szCs w:val="20"/>
      <w:lang w:val="en-GB"/>
    </w:rPr>
  </w:style>
  <w:style w:type="character" w:styleId="HeaderChar965614e0bf73425aa15d52541c8a2d89" w:customStyle="1">
    <w:name w:val="Header Char_965614e0-bf73-425a-a15d-52541c8a2d89"/>
    <w:link w:val="style4122"/>
    <w:uiPriority w:val="99"/>
    <w:qFormat/>
    <w:rPr>
      <w:rFonts w:ascii="Verdana" w:hAnsi="Verdana"/>
      <w:sz w:val="20"/>
      <w:szCs w:val="20"/>
      <w:lang w:val="en-GB"/>
    </w:rPr>
  </w:style>
  <w:style w:type="character" w:styleId="Link11" w:customStyle="1">
    <w:name w:val="link11"/>
    <w:uiPriority w:val="99"/>
    <w:qFormat/>
    <w:rPr>
      <w:rFonts w:cs="Times New Roman"/>
    </w:rPr>
  </w:style>
  <w:style w:type="character" w:styleId="Applestylespan" w:customStyle="1">
    <w:name w:val="apple-style-span"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Style1Char" w:customStyle="1">
    <w:name w:val="Style1 Char"/>
    <w:qFormat/>
    <w:rPr>
      <w:rFonts w:ascii="Verdana" w:hAnsi="Verdana"/>
      <w:b/>
      <w:sz w:val="28"/>
      <w:szCs w:val="28"/>
      <w:lang w:val="fr-FR"/>
    </w:rPr>
  </w:style>
  <w:style w:type="character" w:styleId="Heading1Char219851fa67534c91bd912c546db4154c" w:customStyle="1">
    <w:name w:val="Heading 1 Char_219851fa-6753-4c91-bd91-2c546db4154c"/>
    <w:link w:val="style4097"/>
    <w:uiPriority w:val="9"/>
    <w:qFormat/>
    <w:rPr>
      <w:rFonts w:ascii="Cambria" w:hAnsi="Cambria" w:eastAsia="Times New Roman" w:cs="Times New Roman"/>
      <w:b/>
      <w:bCs/>
      <w:sz w:val="32"/>
      <w:szCs w:val="32"/>
      <w:lang w:val="en-GB"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styleId="Heading6Char4f14ecd05aad4586b5084ca491ee827d" w:customStyle="1">
    <w:name w:val="Heading 6 Char_4f14ecd0-5aad-4586-b508-4ca491ee827d"/>
    <w:link w:val="style4099"/>
    <w:uiPriority w:val="9"/>
    <w:qFormat/>
    <w:rPr>
      <w:rFonts w:ascii="Calibri" w:hAnsi="Calibri" w:eastAsia="Times New Roman" w:cs="Times New Roman"/>
      <w:b/>
      <w:bCs/>
      <w:sz w:val="22"/>
      <w:szCs w:val="22"/>
      <w:lang w:val="en-GB"/>
    </w:rPr>
  </w:style>
  <w:style w:type="character" w:styleId="Heading7Chare275edf579ea4bfca37178b39914d9c5" w:customStyle="1">
    <w:name w:val="Heading 7 Char_e275edf5-79ea-4bfc-a371-78b39914d9c5"/>
    <w:link w:val="style4100"/>
    <w:uiPriority w:val="9"/>
    <w:qFormat/>
    <w:rPr>
      <w:rFonts w:ascii="Calibri" w:hAnsi="Calibri" w:eastAsia="Times New Roman" w:cs="Times New Roman"/>
      <w:sz w:val="24"/>
      <w:szCs w:val="24"/>
      <w:lang w:val="en-GB" w:eastAsia="en-US"/>
    </w:rPr>
  </w:style>
  <w:style w:type="character" w:styleId="FooterCharfde1ddcdf75e4cce8289012427adaa93" w:customStyle="1">
    <w:name w:val="Footer Char_fde1ddcd-f75e-4cce-8289-012427adaa93"/>
    <w:link w:val="style4128"/>
    <w:uiPriority w:val="99"/>
    <w:qFormat/>
    <w:rPr>
      <w:rFonts w:ascii="Verdana" w:hAnsi="Verdana"/>
      <w:lang w:val="en-GB" w:eastAsia="en-US"/>
    </w:rPr>
  </w:style>
  <w:style w:type="character" w:styleId="Strong">
    <w:name w:val="Strong"/>
    <w:uiPriority w:val="22"/>
    <w:qFormat/>
    <w:rPr>
      <w:b/>
      <w:bCs/>
    </w:rPr>
  </w:style>
  <w:style w:type="character" w:styleId="Rvts193" w:customStyle="1">
    <w:name w:val="rvts193"/>
    <w:qFormat/>
    <w:rPr>
      <w:shd w:fill="FFFFFF" w:val="clear"/>
    </w:rPr>
  </w:style>
  <w:style w:type="character" w:styleId="Rvts38" w:customStyle="1">
    <w:name w:val="rvts38"/>
    <w:qFormat/>
    <w:rPr>
      <w:rFonts w:ascii="Calibri" w:hAnsi="Calibri"/>
      <w:color w:val="000000"/>
      <w:sz w:val="22"/>
      <w:szCs w:val="22"/>
      <w:shd w:fill="FFFFFF" w:val="clear"/>
    </w:rPr>
  </w:style>
  <w:style w:type="character" w:styleId="Annotationreference">
    <w:name w:val="annotation reference"/>
    <w:basedOn w:val="DefaultParagraphFont"/>
    <w:uiPriority w:val="99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Pr>
      <w:rFonts w:ascii="Verdana" w:hAnsi="Verdana"/>
      <w:lang w:val="en-GB"/>
    </w:rPr>
  </w:style>
  <w:style w:type="character" w:styleId="CommentSubjectChar" w:customStyle="1">
    <w:name w:val="Comment Subject Char"/>
    <w:basedOn w:val="CommentTextChar"/>
    <w:uiPriority w:val="99"/>
    <w:qFormat/>
    <w:rPr>
      <w:rFonts w:ascii="Verdana" w:hAnsi="Verdana"/>
      <w:b/>
      <w:bCs/>
      <w:lang w:val="en-GB"/>
    </w:rPr>
  </w:style>
  <w:style w:type="character" w:styleId="BalloonTextChar" w:customStyle="1">
    <w:name w:val="Balloon Text Char"/>
    <w:basedOn w:val="DefaultParagraphFont"/>
    <w:link w:val="style153"/>
    <w:qFormat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style4102"/>
    <w:uiPriority w:val="9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 w:customStyle="1">
    <w:name w:val="Header"/>
    <w:basedOn w:val="Normal"/>
    <w:link w:val="style4103"/>
    <w:uiPriority w:val="99"/>
    <w:pPr>
      <w:tabs>
        <w:tab w:val="clear" w:pos="720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 w:eastAsia="Batang"/>
      <w:sz w:val="24"/>
      <w:szCs w:val="24"/>
      <w:lang w:val="en-US" w:eastAsia="ja-JP"/>
    </w:rPr>
  </w:style>
  <w:style w:type="paragraph" w:styleId="Style11" w:customStyle="1">
    <w:name w:val="Style1"/>
    <w:basedOn w:val="Normal"/>
    <w:link w:val="style4107"/>
    <w:qFormat/>
    <w:pPr/>
    <w:rPr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ullets1" w:customStyle="1">
    <w:name w:val="Bullets"/>
    <w:basedOn w:val="Normal"/>
    <w:qFormat/>
    <w:pPr>
      <w:spacing w:lineRule="exact" w:line="220" w:before="40" w:after="120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styleId="DefaultText" w:customStyle="1">
    <w:name w:val="Default Text"/>
    <w:basedOn w:val="Normal"/>
    <w:qFormat/>
    <w:pPr/>
    <w:rPr>
      <w:rFonts w:ascii="Times New Roman" w:hAnsi="Times New Roman"/>
      <w:sz w:val="24"/>
      <w:szCs w:val="24"/>
      <w:lang w:val="en-US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Achievement" w:customStyle="1">
    <w:name w:val="Achievement"/>
    <w:basedOn w:val="TextBody"/>
    <w:qFormat/>
    <w:pPr>
      <w:spacing w:lineRule="atLeast" w:line="220" w:before="0" w:after="60"/>
      <w:jc w:val="both"/>
    </w:pPr>
    <w:rPr>
      <w:rFonts w:ascii="Arial" w:hAnsi="Arial" w:eastAsia="Batang"/>
      <w:spacing w:val="0"/>
      <w:lang w:val="en-US"/>
    </w:rPr>
  </w:style>
  <w:style w:type="paragraph" w:styleId="Footer" w:customStyle="1">
    <w:name w:val="Footer"/>
    <w:basedOn w:val="Normal"/>
    <w:link w:val="style4111"/>
    <w:uiPriority w:val="99"/>
    <w:pPr>
      <w:tabs>
        <w:tab w:val="clear" w:pos="720"/>
      </w:tabs>
    </w:pPr>
    <w:rPr/>
  </w:style>
  <w:style w:type="paragraph" w:styleId="Western" w:customStyle="1">
    <w:name w:val="western"/>
    <w:basedOn w:val="Normal"/>
    <w:qFormat/>
    <w:pPr/>
    <w:rPr>
      <w:rFonts w:ascii="Times New Roman" w:hAnsi="Times New Roman"/>
      <w:sz w:val="24"/>
      <w:szCs w:val="24"/>
      <w:lang w:val="en-US"/>
    </w:rPr>
  </w:style>
  <w:style w:type="paragraph" w:styleId="Annotationtext">
    <w:name w:val="annotation text"/>
    <w:basedOn w:val="Normal"/>
    <w:link w:val="style4114"/>
    <w:uiPriority w:val="99"/>
    <w:qFormat/>
    <w:pPr/>
    <w:rPr/>
  </w:style>
  <w:style w:type="paragraph" w:styleId="Annotationsubject">
    <w:name w:val="annotation subject"/>
    <w:basedOn w:val="Annotationtext"/>
    <w:link w:val="style4115"/>
    <w:uiPriority w:val="99"/>
    <w:qFormat/>
    <w:pPr/>
    <w:rPr>
      <w:b/>
      <w:bCs/>
    </w:rPr>
  </w:style>
  <w:style w:type="paragraph" w:styleId="BalloonText">
    <w:name w:val="Balloon Text"/>
    <w:basedOn w:val="Normal"/>
    <w:link w:val="style4116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rPr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dfatim@in.ibm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ACD2-6E23-4484-B716-5C195B27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4</Pages>
  <Words>1345</Words>
  <Characters>8114</Characters>
  <CharactersWithSpaces>9435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2022-03-28T16:54:49Z</dcterms:created>
  <dc:creator>user</dc:creator>
  <dc:description/>
  <dc:language>en-US</dc:language>
  <cp:lastModifiedBy/>
  <cp:lastPrinted>2007-09-21T04:19:00Z</cp:lastPrinted>
  <dcterms:modified xsi:type="dcterms:W3CDTF">2022-08-01T03:17:24Z</dcterms:modified>
  <cp:revision>50</cp:revision>
  <dc:subject/>
  <dc:title>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