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8C5" w:rsidRDefault="006D44EB">
      <w:pPr>
        <w:pStyle w:val="Heading1"/>
        <w:spacing w:before="40"/>
        <w:ind w:left="140"/>
        <w:jc w:val="both"/>
      </w:pPr>
      <w:r>
        <w:t>KALYANI JIWATODE</w:t>
      </w:r>
    </w:p>
    <w:p w:rsidR="007C28C5" w:rsidRDefault="006D44EB">
      <w:pPr>
        <w:tabs>
          <w:tab w:val="left" w:pos="6622"/>
        </w:tabs>
        <w:spacing w:before="1"/>
        <w:ind w:left="140"/>
        <w:jc w:val="both"/>
        <w:rPr>
          <w:sz w:val="20"/>
        </w:rPr>
      </w:pPr>
      <w:r>
        <w:rPr>
          <w:b/>
          <w:sz w:val="20"/>
        </w:rPr>
        <w:t>Contact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9096894798</w:t>
      </w:r>
      <w:r>
        <w:rPr>
          <w:sz w:val="20"/>
        </w:rPr>
        <w:tab/>
      </w:r>
      <w:r>
        <w:rPr>
          <w:b/>
          <w:sz w:val="20"/>
        </w:rPr>
        <w:t xml:space="preserve">E-Mail: </w:t>
      </w:r>
      <w:hyperlink r:id="rId6">
        <w:r>
          <w:rPr>
            <w:sz w:val="20"/>
          </w:rPr>
          <w:t>j.kalyani07@gmail.com</w:t>
        </w:r>
      </w:hyperlink>
    </w:p>
    <w:p w:rsidR="007C28C5" w:rsidRDefault="007C28C5">
      <w:pPr>
        <w:pStyle w:val="BodyText"/>
        <w:spacing w:before="10"/>
        <w:ind w:left="0" w:firstLine="0"/>
        <w:jc w:val="both"/>
        <w:rPr>
          <w:sz w:val="14"/>
        </w:rPr>
      </w:pPr>
    </w:p>
    <w:p w:rsidR="007C28C5" w:rsidRDefault="006D44EB">
      <w:pPr>
        <w:pStyle w:val="Heading1"/>
        <w:tabs>
          <w:tab w:val="left" w:pos="10639"/>
        </w:tabs>
        <w:jc w:val="both"/>
      </w:pPr>
      <w:r>
        <w:rPr>
          <w:spacing w:val="-16"/>
          <w:shd w:val="clear" w:color="auto" w:fill="D9D9D9"/>
        </w:rPr>
        <w:t xml:space="preserve"> </w:t>
      </w:r>
      <w:r>
        <w:rPr>
          <w:shd w:val="clear" w:color="auto" w:fill="D9D9D9"/>
        </w:rPr>
        <w:t>JOB</w:t>
      </w:r>
      <w:r>
        <w:rPr>
          <w:spacing w:val="-9"/>
          <w:shd w:val="clear" w:color="auto" w:fill="D9D9D9"/>
        </w:rPr>
        <w:t xml:space="preserve"> </w:t>
      </w: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:rsidR="007C28C5" w:rsidRDefault="007C28C5">
      <w:pPr>
        <w:pStyle w:val="BodyText"/>
        <w:ind w:left="0" w:right="280" w:firstLine="0"/>
        <w:jc w:val="both"/>
      </w:pPr>
    </w:p>
    <w:p w:rsidR="007C28C5" w:rsidRDefault="006D44EB">
      <w:pPr>
        <w:pStyle w:val="BodyText"/>
        <w:ind w:leftChars="63" w:left="867" w:right="280" w:hangingChars="364" w:hanging="728"/>
      </w:pPr>
      <w:r>
        <w:t>Looking for a challenging position at an Investment Banking  where I can</w:t>
      </w:r>
      <w:r w:rsidR="006D7B6E">
        <w:t xml:space="preserve"> </w:t>
      </w:r>
      <w:r>
        <w:t>utilize my expert analytical and financial and Accounting  skills  towards the development of the organization.</w:t>
      </w:r>
    </w:p>
    <w:p w:rsidR="007C28C5" w:rsidRDefault="007C28C5">
      <w:pPr>
        <w:pStyle w:val="BodyText"/>
        <w:spacing w:before="3"/>
        <w:ind w:left="0" w:firstLine="0"/>
        <w:rPr>
          <w:sz w:val="15"/>
        </w:rPr>
      </w:pPr>
    </w:p>
    <w:p w:rsidR="007C28C5" w:rsidRDefault="006D44EB">
      <w:pPr>
        <w:pStyle w:val="Heading1"/>
        <w:tabs>
          <w:tab w:val="left" w:pos="10639"/>
        </w:tabs>
        <w:spacing w:before="59"/>
        <w:ind w:left="0"/>
        <w:jc w:val="both"/>
      </w:pPr>
      <w:r>
        <w:rPr>
          <w:shd w:val="clear" w:color="auto" w:fill="D9D9D9"/>
        </w:rPr>
        <w:t>KEY SKILLS</w:t>
      </w:r>
      <w:r>
        <w:rPr>
          <w:shd w:val="clear" w:color="auto" w:fill="D9D9D9"/>
        </w:rPr>
        <w:tab/>
      </w:r>
    </w:p>
    <w:p w:rsidR="007C28C5" w:rsidRDefault="00CE0E89">
      <w:pPr>
        <w:pStyle w:val="BodyText"/>
        <w:numPr>
          <w:ilvl w:val="0"/>
          <w:numId w:val="1"/>
        </w:numPr>
        <w:tabs>
          <w:tab w:val="clear" w:pos="420"/>
          <w:tab w:val="left" w:pos="4461"/>
        </w:tabs>
        <w:spacing w:before="3"/>
        <w:jc w:val="both"/>
      </w:pPr>
      <w:r>
        <w:t>6</w:t>
      </w:r>
      <w:r w:rsidR="006D44EB">
        <w:t xml:space="preserve"> years of experience in finance-Accounts and Investment Banking.</w:t>
      </w:r>
    </w:p>
    <w:p w:rsidR="007C28C5" w:rsidRDefault="006D44EB">
      <w:pPr>
        <w:pStyle w:val="BodyText"/>
        <w:numPr>
          <w:ilvl w:val="0"/>
          <w:numId w:val="1"/>
        </w:numPr>
        <w:tabs>
          <w:tab w:val="clear" w:pos="420"/>
          <w:tab w:val="left" w:pos="4461"/>
        </w:tabs>
        <w:spacing w:before="3"/>
        <w:jc w:val="both"/>
      </w:pPr>
      <w:r>
        <w:t>Good Computation skills.</w:t>
      </w:r>
    </w:p>
    <w:p w:rsidR="007C28C5" w:rsidRDefault="006D44EB">
      <w:pPr>
        <w:pStyle w:val="BodyText"/>
        <w:numPr>
          <w:ilvl w:val="0"/>
          <w:numId w:val="1"/>
        </w:numPr>
        <w:tabs>
          <w:tab w:val="clear" w:pos="420"/>
          <w:tab w:val="left" w:pos="4461"/>
        </w:tabs>
        <w:spacing w:before="3"/>
        <w:jc w:val="both"/>
      </w:pPr>
      <w:r>
        <w:t>Willingness to learn.</w:t>
      </w:r>
    </w:p>
    <w:p w:rsidR="007C28C5" w:rsidRDefault="006D44EB">
      <w:pPr>
        <w:pStyle w:val="BodyText"/>
        <w:numPr>
          <w:ilvl w:val="0"/>
          <w:numId w:val="1"/>
        </w:numPr>
        <w:tabs>
          <w:tab w:val="clear" w:pos="420"/>
          <w:tab w:val="left" w:pos="4461"/>
        </w:tabs>
        <w:spacing w:before="3"/>
        <w:jc w:val="both"/>
      </w:pPr>
      <w:r>
        <w:t>Good knowledge of Asset servicing and Capital Market.</w:t>
      </w:r>
    </w:p>
    <w:p w:rsidR="007C28C5" w:rsidRDefault="007C28C5">
      <w:pPr>
        <w:pStyle w:val="BodyText"/>
        <w:tabs>
          <w:tab w:val="left" w:pos="4461"/>
        </w:tabs>
        <w:spacing w:before="3"/>
        <w:ind w:firstLine="0"/>
        <w:jc w:val="both"/>
      </w:pPr>
    </w:p>
    <w:p w:rsidR="007C28C5" w:rsidRDefault="006D44EB">
      <w:pPr>
        <w:pStyle w:val="BodyText"/>
        <w:tabs>
          <w:tab w:val="left" w:pos="4461"/>
        </w:tabs>
        <w:spacing w:before="3"/>
        <w:ind w:left="0" w:firstLine="0"/>
        <w:jc w:val="both"/>
        <w:rPr>
          <w:color w:val="000000" w:themeColor="text1"/>
        </w:rPr>
      </w:pPr>
      <w:r>
        <w:rPr>
          <w:b/>
          <w:bCs/>
        </w:rPr>
        <w:t>S</w:t>
      </w:r>
      <w:r>
        <w:rPr>
          <w:b/>
          <w:bCs/>
          <w:color w:val="000000" w:themeColor="text1"/>
        </w:rPr>
        <w:t>UMMARY OF  SKILLS</w:t>
      </w:r>
    </w:p>
    <w:p w:rsidR="007C28C5" w:rsidRDefault="006D44EB">
      <w:pPr>
        <w:pStyle w:val="BodyText"/>
        <w:numPr>
          <w:ilvl w:val="0"/>
          <w:numId w:val="2"/>
        </w:numPr>
        <w:tabs>
          <w:tab w:val="clear" w:pos="420"/>
          <w:tab w:val="left" w:pos="4461"/>
        </w:tabs>
        <w:spacing w:before="3"/>
        <w:jc w:val="both"/>
        <w:rPr>
          <w:color w:val="000000" w:themeColor="text1"/>
        </w:rPr>
      </w:pPr>
      <w:r>
        <w:rPr>
          <w:color w:val="000000" w:themeColor="text1"/>
        </w:rPr>
        <w:t>Goal oriented.</w:t>
      </w:r>
    </w:p>
    <w:p w:rsidR="007C28C5" w:rsidRDefault="006D44EB">
      <w:pPr>
        <w:pStyle w:val="BodyText"/>
        <w:numPr>
          <w:ilvl w:val="0"/>
          <w:numId w:val="2"/>
        </w:numPr>
        <w:tabs>
          <w:tab w:val="clear" w:pos="420"/>
          <w:tab w:val="left" w:pos="4461"/>
        </w:tabs>
        <w:spacing w:before="3"/>
        <w:jc w:val="both"/>
        <w:rPr>
          <w:color w:val="000000" w:themeColor="text1"/>
        </w:rPr>
      </w:pPr>
      <w:r>
        <w:rPr>
          <w:color w:val="000000" w:themeColor="text1"/>
        </w:rPr>
        <w:t>Deadline oriented.</w:t>
      </w:r>
    </w:p>
    <w:p w:rsidR="007C28C5" w:rsidRDefault="006D44EB">
      <w:pPr>
        <w:pStyle w:val="BodyText"/>
        <w:numPr>
          <w:ilvl w:val="0"/>
          <w:numId w:val="2"/>
        </w:numPr>
        <w:tabs>
          <w:tab w:val="clear" w:pos="420"/>
          <w:tab w:val="left" w:pos="4461"/>
        </w:tabs>
        <w:spacing w:before="3"/>
        <w:jc w:val="both"/>
        <w:rPr>
          <w:color w:val="000000" w:themeColor="text1"/>
        </w:rPr>
      </w:pPr>
      <w:r>
        <w:rPr>
          <w:color w:val="000000" w:themeColor="text1"/>
        </w:rPr>
        <w:t>Result oriented.</w:t>
      </w:r>
    </w:p>
    <w:p w:rsidR="007C28C5" w:rsidRDefault="006D44EB">
      <w:pPr>
        <w:pStyle w:val="BodyText"/>
        <w:numPr>
          <w:ilvl w:val="0"/>
          <w:numId w:val="2"/>
        </w:numPr>
        <w:tabs>
          <w:tab w:val="clear" w:pos="420"/>
          <w:tab w:val="left" w:pos="4461"/>
        </w:tabs>
        <w:spacing w:before="3"/>
        <w:jc w:val="both"/>
        <w:rPr>
          <w:color w:val="000000" w:themeColor="text1"/>
        </w:rPr>
      </w:pPr>
      <w:r>
        <w:rPr>
          <w:color w:val="000000" w:themeColor="text1"/>
        </w:rPr>
        <w:t>Self motivated professional</w:t>
      </w:r>
    </w:p>
    <w:p w:rsidR="007C28C5" w:rsidRDefault="006D44EB">
      <w:pPr>
        <w:pStyle w:val="BodyText"/>
        <w:numPr>
          <w:ilvl w:val="0"/>
          <w:numId w:val="2"/>
        </w:numPr>
        <w:tabs>
          <w:tab w:val="clear" w:pos="420"/>
          <w:tab w:val="left" w:pos="4461"/>
        </w:tabs>
        <w:spacing w:before="3"/>
        <w:jc w:val="both"/>
        <w:rPr>
          <w:color w:val="000000" w:themeColor="text1"/>
        </w:rPr>
      </w:pPr>
      <w:r>
        <w:rPr>
          <w:color w:val="000000" w:themeColor="text1"/>
        </w:rPr>
        <w:t>Flexible.</w:t>
      </w:r>
    </w:p>
    <w:p w:rsidR="007C28C5" w:rsidRDefault="006D44EB">
      <w:pPr>
        <w:pStyle w:val="BodyText"/>
        <w:numPr>
          <w:ilvl w:val="0"/>
          <w:numId w:val="2"/>
        </w:numPr>
        <w:tabs>
          <w:tab w:val="clear" w:pos="420"/>
          <w:tab w:val="left" w:pos="4461"/>
        </w:tabs>
        <w:spacing w:before="3"/>
        <w:jc w:val="both"/>
        <w:rPr>
          <w:color w:val="000000" w:themeColor="text1"/>
        </w:rPr>
      </w:pPr>
      <w:r>
        <w:rPr>
          <w:color w:val="000000" w:themeColor="text1"/>
        </w:rPr>
        <w:t>Problem solver.</w:t>
      </w:r>
    </w:p>
    <w:p w:rsidR="007C28C5" w:rsidRDefault="007C28C5">
      <w:pPr>
        <w:pStyle w:val="BodyText"/>
        <w:tabs>
          <w:tab w:val="left" w:pos="4461"/>
        </w:tabs>
        <w:spacing w:before="3"/>
        <w:ind w:left="0" w:firstLine="0"/>
        <w:jc w:val="both"/>
      </w:pPr>
    </w:p>
    <w:p w:rsidR="007C28C5" w:rsidRDefault="006D44EB">
      <w:pPr>
        <w:pStyle w:val="BodyText"/>
        <w:tabs>
          <w:tab w:val="left" w:pos="4461"/>
        </w:tabs>
        <w:spacing w:before="3"/>
        <w:ind w:left="0" w:firstLine="0"/>
        <w:jc w:val="both"/>
      </w:pPr>
      <w:r>
        <w:rPr>
          <w:b/>
          <w:bCs/>
          <w:color w:val="000000" w:themeColor="text1"/>
        </w:rPr>
        <w:t xml:space="preserve">PROFESSIONAL </w:t>
      </w:r>
      <w:r>
        <w:rPr>
          <w:b/>
          <w:bCs/>
        </w:rPr>
        <w:t>EXPERIENCE:</w:t>
      </w:r>
    </w:p>
    <w:p w:rsidR="007C28C5" w:rsidRDefault="006D44EB">
      <w:pPr>
        <w:pStyle w:val="BodyText"/>
        <w:numPr>
          <w:ilvl w:val="0"/>
          <w:numId w:val="3"/>
        </w:numPr>
        <w:tabs>
          <w:tab w:val="clear" w:pos="420"/>
          <w:tab w:val="left" w:pos="4461"/>
        </w:tabs>
        <w:spacing w:before="3"/>
        <w:jc w:val="both"/>
      </w:pPr>
      <w:r>
        <w:t xml:space="preserve">Working as </w:t>
      </w:r>
      <w:r w:rsidR="00586DEE">
        <w:t xml:space="preserve"> </w:t>
      </w:r>
      <w:r w:rsidR="00586DEE" w:rsidRPr="00586DEE">
        <w:rPr>
          <w:b/>
          <w:bCs/>
        </w:rPr>
        <w:t>Senior</w:t>
      </w:r>
      <w:r w:rsidR="00586DEE">
        <w:rPr>
          <w:b/>
          <w:bCs/>
        </w:rPr>
        <w:t xml:space="preserve"> </w:t>
      </w:r>
      <w:r w:rsidR="00FA20CA" w:rsidRPr="00586DEE">
        <w:rPr>
          <w:b/>
          <w:bCs/>
        </w:rPr>
        <w:t>Financial</w:t>
      </w:r>
      <w:r w:rsidR="00FA20CA">
        <w:rPr>
          <w:b/>
          <w:bCs/>
        </w:rPr>
        <w:t xml:space="preserve"> Analyst </w:t>
      </w:r>
      <w:r>
        <w:rPr>
          <w:b/>
          <w:bCs/>
        </w:rPr>
        <w:t xml:space="preserve"> </w:t>
      </w:r>
      <w:r>
        <w:t xml:space="preserve">at </w:t>
      </w:r>
      <w:r>
        <w:rPr>
          <w:b/>
          <w:bCs/>
        </w:rPr>
        <w:t xml:space="preserve">Shree sales Corporation </w:t>
      </w:r>
      <w:r w:rsidR="006325D1">
        <w:t xml:space="preserve"> since </w:t>
      </w:r>
      <w:r w:rsidR="003E0969" w:rsidRPr="00895681">
        <w:rPr>
          <w:b/>
          <w:bCs/>
        </w:rPr>
        <w:t>March</w:t>
      </w:r>
      <w:r w:rsidR="003E0969">
        <w:t xml:space="preserve"> </w:t>
      </w:r>
      <w:r w:rsidR="003E0969" w:rsidRPr="00895681">
        <w:rPr>
          <w:b/>
          <w:bCs/>
        </w:rPr>
        <w:t>2020</w:t>
      </w:r>
      <w:r>
        <w:t xml:space="preserve"> to till date.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spacing w:line="252" w:lineRule="exact"/>
        <w:jc w:val="both"/>
        <w:rPr>
          <w:b/>
          <w:sz w:val="20"/>
        </w:rPr>
      </w:pPr>
      <w:r>
        <w:rPr>
          <w:sz w:val="20"/>
        </w:rPr>
        <w:t xml:space="preserve">Worked  as </w:t>
      </w:r>
      <w:r>
        <w:rPr>
          <w:b/>
          <w:bCs/>
          <w:sz w:val="20"/>
        </w:rPr>
        <w:t xml:space="preserve">Financial Analyst </w:t>
      </w:r>
      <w:r>
        <w:rPr>
          <w:sz w:val="20"/>
        </w:rPr>
        <w:t xml:space="preserve">at </w:t>
      </w:r>
      <w:r>
        <w:rPr>
          <w:b/>
          <w:bCs/>
          <w:sz w:val="20"/>
        </w:rPr>
        <w:t xml:space="preserve">Wipro Credit Suisse </w:t>
      </w:r>
      <w:r>
        <w:rPr>
          <w:sz w:val="20"/>
        </w:rPr>
        <w:t xml:space="preserve">Ltd. Pune </w:t>
      </w:r>
      <w:r w:rsidR="006A3811">
        <w:rPr>
          <w:sz w:val="20"/>
        </w:rPr>
        <w:t>Since ,</w:t>
      </w:r>
      <w:r w:rsidRPr="00895681">
        <w:rPr>
          <w:b/>
          <w:bCs/>
          <w:sz w:val="20"/>
        </w:rPr>
        <w:t>May</w:t>
      </w:r>
      <w:r>
        <w:rPr>
          <w:sz w:val="20"/>
        </w:rPr>
        <w:t xml:space="preserve"> </w:t>
      </w:r>
      <w:r w:rsidRPr="00895681">
        <w:rPr>
          <w:b/>
          <w:bCs/>
          <w:sz w:val="20"/>
        </w:rPr>
        <w:t>2014</w:t>
      </w:r>
      <w:r>
        <w:rPr>
          <w:sz w:val="20"/>
        </w:rPr>
        <w:t xml:space="preserve"> to </w:t>
      </w:r>
      <w:r w:rsidRPr="00895681">
        <w:rPr>
          <w:b/>
          <w:bCs/>
          <w:sz w:val="20"/>
        </w:rPr>
        <w:t>Jan</w:t>
      </w:r>
      <w:r>
        <w:rPr>
          <w:sz w:val="20"/>
        </w:rPr>
        <w:t xml:space="preserve"> </w:t>
      </w:r>
      <w:r w:rsidRPr="00895681">
        <w:rPr>
          <w:b/>
          <w:bCs/>
          <w:sz w:val="20"/>
        </w:rPr>
        <w:t>2017</w:t>
      </w:r>
      <w:r>
        <w:rPr>
          <w:sz w:val="20"/>
        </w:rPr>
        <w:t>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spacing w:line="252" w:lineRule="exact"/>
        <w:jc w:val="both"/>
        <w:rPr>
          <w:sz w:val="20"/>
        </w:rPr>
      </w:pPr>
      <w:r>
        <w:rPr>
          <w:sz w:val="20"/>
        </w:rPr>
        <w:t xml:space="preserve">Worked as </w:t>
      </w:r>
      <w:r>
        <w:rPr>
          <w:b/>
          <w:bCs/>
          <w:sz w:val="20"/>
        </w:rPr>
        <w:t xml:space="preserve">Accounts  And admin </w:t>
      </w:r>
      <w:proofErr w:type="spellStart"/>
      <w:r>
        <w:rPr>
          <w:b/>
          <w:bCs/>
          <w:sz w:val="20"/>
        </w:rPr>
        <w:t>Incharge</w:t>
      </w:r>
      <w:proofErr w:type="spellEnd"/>
      <w:r>
        <w:rPr>
          <w:b/>
          <w:bCs/>
          <w:sz w:val="20"/>
        </w:rPr>
        <w:t xml:space="preserve"> </w:t>
      </w:r>
      <w:r>
        <w:rPr>
          <w:sz w:val="20"/>
        </w:rPr>
        <w:t xml:space="preserve">at </w:t>
      </w:r>
      <w:r>
        <w:rPr>
          <w:b/>
          <w:bCs/>
          <w:sz w:val="20"/>
        </w:rPr>
        <w:t>Maharashtra Electronics corporation</w:t>
      </w:r>
      <w:r w:rsidR="00304823">
        <w:rPr>
          <w:b/>
          <w:bCs/>
          <w:sz w:val="20"/>
        </w:rPr>
        <w:t xml:space="preserve"> </w:t>
      </w:r>
      <w:r w:rsidR="006A3811" w:rsidRPr="00CB7D71">
        <w:rPr>
          <w:sz w:val="20"/>
        </w:rPr>
        <w:t>since</w:t>
      </w:r>
      <w:r w:rsidR="006A3811">
        <w:rPr>
          <w:b/>
          <w:bCs/>
          <w:sz w:val="20"/>
        </w:rPr>
        <w:t xml:space="preserve"> </w:t>
      </w:r>
      <w:r w:rsidR="006A3811" w:rsidRPr="00895681">
        <w:rPr>
          <w:b/>
          <w:bCs/>
          <w:sz w:val="20"/>
        </w:rPr>
        <w:t>July</w:t>
      </w:r>
      <w:r w:rsidR="006A3811">
        <w:rPr>
          <w:b/>
          <w:bCs/>
          <w:sz w:val="20"/>
        </w:rPr>
        <w:t xml:space="preserve"> </w:t>
      </w:r>
      <w:r w:rsidR="006A3811" w:rsidRPr="00895681">
        <w:rPr>
          <w:b/>
          <w:bCs/>
          <w:sz w:val="20"/>
        </w:rPr>
        <w:t>2012</w:t>
      </w:r>
      <w:r w:rsidR="006A3811">
        <w:rPr>
          <w:b/>
          <w:bCs/>
          <w:sz w:val="20"/>
        </w:rPr>
        <w:t xml:space="preserve"> </w:t>
      </w:r>
      <w:r w:rsidR="006A3811" w:rsidRPr="00CB7D71">
        <w:rPr>
          <w:sz w:val="20"/>
        </w:rPr>
        <w:t>to</w:t>
      </w:r>
      <w:r w:rsidR="006A3811">
        <w:rPr>
          <w:b/>
          <w:bCs/>
          <w:sz w:val="20"/>
        </w:rPr>
        <w:t xml:space="preserve"> </w:t>
      </w:r>
      <w:r w:rsidR="00CB7D71" w:rsidRPr="00895681">
        <w:rPr>
          <w:b/>
          <w:bCs/>
          <w:sz w:val="20"/>
        </w:rPr>
        <w:t>April</w:t>
      </w:r>
      <w:r w:rsidR="00CB7D71">
        <w:rPr>
          <w:b/>
          <w:bCs/>
          <w:sz w:val="20"/>
        </w:rPr>
        <w:t xml:space="preserve"> </w:t>
      </w:r>
      <w:r w:rsidR="00CB7D71" w:rsidRPr="00895681">
        <w:rPr>
          <w:b/>
          <w:bCs/>
          <w:sz w:val="20"/>
        </w:rPr>
        <w:t>2014</w:t>
      </w:r>
      <w:r w:rsidR="00CB7D71">
        <w:rPr>
          <w:sz w:val="20"/>
        </w:rPr>
        <w:t>.</w:t>
      </w:r>
    </w:p>
    <w:p w:rsidR="007C28C5" w:rsidRDefault="007C28C5">
      <w:pPr>
        <w:pStyle w:val="Heading1"/>
        <w:tabs>
          <w:tab w:val="left" w:pos="10639"/>
        </w:tabs>
        <w:ind w:left="0"/>
        <w:jc w:val="both"/>
      </w:pPr>
    </w:p>
    <w:p w:rsidR="007C28C5" w:rsidRDefault="007C28C5">
      <w:pPr>
        <w:pStyle w:val="BodyText"/>
        <w:spacing w:before="4"/>
        <w:ind w:left="0" w:firstLine="0"/>
        <w:jc w:val="both"/>
        <w:rPr>
          <w:sz w:val="15"/>
        </w:rPr>
      </w:pPr>
    </w:p>
    <w:p w:rsidR="00193B3C" w:rsidRDefault="006D44EB" w:rsidP="00193B3C">
      <w:pPr>
        <w:pStyle w:val="Heading1"/>
        <w:tabs>
          <w:tab w:val="left" w:pos="10639"/>
        </w:tabs>
        <w:jc w:val="both"/>
        <w:rPr>
          <w:spacing w:val="-16"/>
          <w:shd w:val="clear" w:color="auto" w:fill="D9D9D9"/>
        </w:rPr>
      </w:pPr>
      <w:r>
        <w:rPr>
          <w:spacing w:val="-16"/>
          <w:shd w:val="clear" w:color="auto" w:fill="D9D9D9"/>
        </w:rPr>
        <w:t xml:space="preserve"> ROLES  AND  RESPONSIBILITIES  </w:t>
      </w:r>
      <w:r w:rsidR="00C3652C">
        <w:rPr>
          <w:spacing w:val="-16"/>
          <w:shd w:val="clear" w:color="auto" w:fill="D9D9D9"/>
        </w:rPr>
        <w:t>:</w:t>
      </w:r>
    </w:p>
    <w:p w:rsidR="006D7B6E" w:rsidRDefault="006D7B6E" w:rsidP="006D7B6E">
      <w:pPr>
        <w:rPr>
          <w:b/>
          <w:bCs/>
        </w:rPr>
      </w:pPr>
      <w:proofErr w:type="spellStart"/>
      <w:r>
        <w:rPr>
          <w:b/>
          <w:bCs/>
        </w:rPr>
        <w:t>Eclerx</w:t>
      </w:r>
      <w:proofErr w:type="spellEnd"/>
      <w:r>
        <w:rPr>
          <w:b/>
          <w:bCs/>
        </w:rPr>
        <w:t xml:space="preserve"> Services Limited  </w:t>
      </w:r>
      <w:r w:rsidR="00E375F1">
        <w:rPr>
          <w:b/>
          <w:bCs/>
        </w:rPr>
        <w:t>,Pune</w:t>
      </w:r>
    </w:p>
    <w:p w:rsidR="00D56BFA" w:rsidRDefault="00E375F1" w:rsidP="006D7B6E">
      <w:pPr>
        <w:rPr>
          <w:b/>
          <w:bCs/>
        </w:rPr>
      </w:pPr>
      <w:r>
        <w:rPr>
          <w:b/>
          <w:bCs/>
        </w:rPr>
        <w:t>Since March 2022 to till d</w:t>
      </w:r>
      <w:r w:rsidR="00D56BFA">
        <w:rPr>
          <w:b/>
          <w:bCs/>
        </w:rPr>
        <w:t>date.ket</w:t>
      </w:r>
    </w:p>
    <w:p w:rsidR="005C1E6D" w:rsidRDefault="005C1E6D" w:rsidP="006D7B6E">
      <w:pPr>
        <w:rPr>
          <w:b/>
          <w:bCs/>
        </w:rPr>
      </w:pPr>
    </w:p>
    <w:p w:rsidR="00397792" w:rsidRDefault="00397792" w:rsidP="006D7B6E">
      <w:pPr>
        <w:rPr>
          <w:b/>
          <w:bCs/>
        </w:rPr>
      </w:pPr>
    </w:p>
    <w:p w:rsidR="00397792" w:rsidRPr="006D7B6E" w:rsidRDefault="00397792" w:rsidP="006D7B6E">
      <w:pPr>
        <w:rPr>
          <w:b/>
          <w:bCs/>
        </w:rPr>
      </w:pPr>
    </w:p>
    <w:p w:rsidR="001C2A04" w:rsidRPr="00193B3C" w:rsidRDefault="006D44EB" w:rsidP="00193B3C">
      <w:pPr>
        <w:pStyle w:val="Heading1"/>
        <w:tabs>
          <w:tab w:val="left" w:pos="10639"/>
        </w:tabs>
        <w:jc w:val="both"/>
        <w:rPr>
          <w:spacing w:val="-16"/>
          <w:shd w:val="clear" w:color="auto" w:fill="D9D9D9"/>
        </w:rPr>
      </w:pPr>
      <w:r>
        <w:t xml:space="preserve">Shree Sales Corporation, Pune . </w:t>
      </w:r>
    </w:p>
    <w:p w:rsidR="001C2A04" w:rsidRPr="001C2A04" w:rsidRDefault="001C2A04" w:rsidP="001C2A04">
      <w:r>
        <w:t xml:space="preserve"> </w:t>
      </w:r>
      <w:r w:rsidR="00C93A0E" w:rsidRPr="00835FFE">
        <w:rPr>
          <w:b/>
          <w:bCs/>
          <w:sz w:val="20"/>
          <w:szCs w:val="20"/>
        </w:rPr>
        <w:t>Senior</w:t>
      </w:r>
      <w:r>
        <w:t xml:space="preserve"> </w:t>
      </w:r>
      <w:r w:rsidRPr="00865CC2">
        <w:rPr>
          <w:b/>
          <w:bCs/>
          <w:sz w:val="20"/>
          <w:szCs w:val="20"/>
        </w:rPr>
        <w:t>Financial</w:t>
      </w:r>
      <w:r>
        <w:t xml:space="preserve"> </w:t>
      </w:r>
      <w:r w:rsidRPr="00865CC2">
        <w:rPr>
          <w:rFonts w:asciiTheme="minorHAnsi" w:hAnsiTheme="minorHAnsi"/>
          <w:b/>
          <w:bCs/>
          <w:sz w:val="20"/>
          <w:szCs w:val="20"/>
        </w:rPr>
        <w:t>Analyst</w:t>
      </w:r>
      <w:r>
        <w:t xml:space="preserve"> </w:t>
      </w:r>
    </w:p>
    <w:p w:rsidR="00A26E7E" w:rsidRDefault="00D07C78" w:rsidP="00A26E7E">
      <w:pPr>
        <w:pStyle w:val="Heading1"/>
        <w:jc w:val="both"/>
      </w:pPr>
      <w:r>
        <w:t xml:space="preserve">Since </w:t>
      </w:r>
      <w:r w:rsidR="00EF39CC">
        <w:t>March 2020</w:t>
      </w:r>
      <w:r w:rsidR="006D44EB">
        <w:t xml:space="preserve"> to </w:t>
      </w:r>
      <w:r w:rsidR="00397792">
        <w:t>March 2022</w:t>
      </w:r>
    </w:p>
    <w:p w:rsidR="007C28C5" w:rsidRDefault="006D44EB" w:rsidP="00A26E7E">
      <w:pPr>
        <w:pStyle w:val="Heading1"/>
        <w:jc w:val="both"/>
      </w:pPr>
      <w:r>
        <w:t>Key Result</w:t>
      </w:r>
      <w:r>
        <w:rPr>
          <w:spacing w:val="-1"/>
        </w:rPr>
        <w:t xml:space="preserve"> </w:t>
      </w:r>
      <w:r>
        <w:t>Areas: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spacing w:before="5"/>
        <w:jc w:val="both"/>
        <w:rPr>
          <w:sz w:val="20"/>
        </w:rPr>
      </w:pPr>
      <w:r>
        <w:rPr>
          <w:sz w:val="20"/>
        </w:rPr>
        <w:t>Looking after the activities related to Cash Deposit, Cash Tally,</w:t>
      </w:r>
      <w:r>
        <w:rPr>
          <w:spacing w:val="10"/>
          <w:sz w:val="20"/>
        </w:rPr>
        <w:t xml:space="preserve"> </w:t>
      </w:r>
      <w:r>
        <w:rPr>
          <w:sz w:val="20"/>
        </w:rPr>
        <w:t>etc.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Dealing with billing &amp; accounting operations and entering data &amp; maintaining ledger in Tally ERP</w:t>
      </w:r>
      <w:r>
        <w:rPr>
          <w:spacing w:val="-13"/>
          <w:sz w:val="20"/>
        </w:rPr>
        <w:t xml:space="preserve"> </w:t>
      </w:r>
      <w:r>
        <w:rPr>
          <w:sz w:val="20"/>
        </w:rPr>
        <w:t>9.0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Heading &amp; supervising a team of 4</w:t>
      </w:r>
      <w:r>
        <w:rPr>
          <w:spacing w:val="-9"/>
          <w:sz w:val="20"/>
        </w:rPr>
        <w:t xml:space="preserve"> </w:t>
      </w:r>
      <w:r>
        <w:rPr>
          <w:sz w:val="20"/>
        </w:rPr>
        <w:t>personnel.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spacing w:before="1"/>
        <w:jc w:val="both"/>
        <w:rPr>
          <w:sz w:val="20"/>
        </w:rPr>
      </w:pPr>
      <w:r>
        <w:rPr>
          <w:sz w:val="20"/>
        </w:rPr>
        <w:t>Preparing quotations and handling accounting</w:t>
      </w:r>
      <w:r>
        <w:rPr>
          <w:spacing w:val="2"/>
          <w:sz w:val="20"/>
        </w:rPr>
        <w:t xml:space="preserve"> </w:t>
      </w:r>
      <w:r>
        <w:rPr>
          <w:sz w:val="20"/>
        </w:rPr>
        <w:t>procedures.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spacing w:before="1"/>
        <w:jc w:val="both"/>
        <w:rPr>
          <w:sz w:val="20"/>
        </w:rPr>
      </w:pPr>
      <w:r>
        <w:rPr>
          <w:sz w:val="20"/>
        </w:rPr>
        <w:t>Maintaining balance accounts transactions of</w:t>
      </w:r>
      <w:r>
        <w:rPr>
          <w:spacing w:val="-2"/>
          <w:sz w:val="20"/>
        </w:rPr>
        <w:t xml:space="preserve"> </w:t>
      </w:r>
      <w:r>
        <w:rPr>
          <w:sz w:val="20"/>
        </w:rPr>
        <w:t>customers.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Generating balance sheets and ledger accounting of all accounts.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Recording all expenses accounts of outlet like Credit Card Sale Accounts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Interacting with customers and preparing quotations regarding the product purchase &amp;</w:t>
      </w:r>
      <w:r>
        <w:rPr>
          <w:spacing w:val="-10"/>
          <w:sz w:val="20"/>
        </w:rPr>
        <w:t xml:space="preserve"> </w:t>
      </w:r>
      <w:r>
        <w:rPr>
          <w:sz w:val="20"/>
        </w:rPr>
        <w:t>selling.</w:t>
      </w:r>
    </w:p>
    <w:p w:rsidR="007C28C5" w:rsidRDefault="007C28C5">
      <w:pPr>
        <w:pStyle w:val="BodyText"/>
        <w:spacing w:before="1"/>
        <w:ind w:left="0" w:firstLine="0"/>
        <w:jc w:val="both"/>
        <w:rPr>
          <w:b/>
        </w:rPr>
      </w:pPr>
    </w:p>
    <w:p w:rsidR="007C28C5" w:rsidRDefault="006D44EB">
      <w:pPr>
        <w:tabs>
          <w:tab w:val="left" w:pos="2300"/>
        </w:tabs>
        <w:jc w:val="both"/>
        <w:rPr>
          <w:b/>
          <w:sz w:val="20"/>
        </w:rPr>
      </w:pPr>
      <w:r>
        <w:rPr>
          <w:b/>
          <w:sz w:val="20"/>
        </w:rPr>
        <w:t>Wipro Technology Ltd (Credit-</w:t>
      </w:r>
      <w:proofErr w:type="spellStart"/>
      <w:r>
        <w:rPr>
          <w:b/>
          <w:sz w:val="20"/>
        </w:rPr>
        <w:t>suisse</w:t>
      </w:r>
      <w:proofErr w:type="spellEnd"/>
      <w:r>
        <w:rPr>
          <w:b/>
          <w:sz w:val="20"/>
        </w:rPr>
        <w:t xml:space="preserve"> Pvt. Ltd) Pune. </w:t>
      </w:r>
    </w:p>
    <w:p w:rsidR="00923C96" w:rsidRDefault="00923C96">
      <w:pPr>
        <w:tabs>
          <w:tab w:val="left" w:pos="2300"/>
        </w:tabs>
        <w:jc w:val="both"/>
        <w:rPr>
          <w:b/>
          <w:sz w:val="20"/>
        </w:rPr>
      </w:pPr>
    </w:p>
    <w:p w:rsidR="001606DA" w:rsidRDefault="001606DA">
      <w:pPr>
        <w:tabs>
          <w:tab w:val="left" w:pos="2300"/>
        </w:tabs>
        <w:jc w:val="both"/>
        <w:rPr>
          <w:b/>
          <w:sz w:val="20"/>
        </w:rPr>
      </w:pPr>
      <w:r>
        <w:rPr>
          <w:b/>
          <w:sz w:val="20"/>
        </w:rPr>
        <w:t xml:space="preserve">Financial Analyst </w:t>
      </w:r>
    </w:p>
    <w:p w:rsidR="00082326" w:rsidRDefault="00082326">
      <w:pPr>
        <w:tabs>
          <w:tab w:val="left" w:pos="2300"/>
        </w:tabs>
        <w:jc w:val="both"/>
        <w:rPr>
          <w:b/>
          <w:sz w:val="20"/>
        </w:rPr>
      </w:pPr>
    </w:p>
    <w:p w:rsidR="00082326" w:rsidRDefault="00082326">
      <w:pPr>
        <w:tabs>
          <w:tab w:val="left" w:pos="2300"/>
        </w:tabs>
        <w:jc w:val="both"/>
        <w:rPr>
          <w:b/>
          <w:sz w:val="20"/>
        </w:rPr>
      </w:pPr>
      <w:r>
        <w:rPr>
          <w:b/>
          <w:sz w:val="20"/>
        </w:rPr>
        <w:t>Since May2014-Jan 2017</w:t>
      </w:r>
    </w:p>
    <w:p w:rsidR="007C28C5" w:rsidRDefault="006D44EB">
      <w:pPr>
        <w:tabs>
          <w:tab w:val="left" w:pos="2300"/>
        </w:tabs>
        <w:jc w:val="both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</w:t>
      </w:r>
    </w:p>
    <w:p w:rsidR="007C28C5" w:rsidRDefault="006D44EB">
      <w:pPr>
        <w:tabs>
          <w:tab w:val="left" w:pos="2300"/>
        </w:tabs>
        <w:spacing w:before="1" w:line="477" w:lineRule="auto"/>
        <w:ind w:right="4432"/>
        <w:jc w:val="both"/>
        <w:rPr>
          <w:b/>
          <w:sz w:val="20"/>
        </w:rPr>
      </w:pPr>
      <w:r>
        <w:rPr>
          <w:b/>
          <w:sz w:val="20"/>
        </w:rPr>
        <w:t>Corporate Action ,Dividend Accruals and Prime Brokerage Asset</w:t>
      </w:r>
      <w:r>
        <w:rPr>
          <w:b/>
          <w:spacing w:val="-22"/>
          <w:sz w:val="20"/>
        </w:rPr>
        <w:t xml:space="preserve"> </w:t>
      </w:r>
      <w:r>
        <w:rPr>
          <w:b/>
          <w:sz w:val="20"/>
        </w:rPr>
        <w:t>servicing:</w:t>
      </w:r>
    </w:p>
    <w:p w:rsidR="007C28C5" w:rsidRDefault="006D44EB" w:rsidP="00082326">
      <w:pPr>
        <w:spacing w:before="4"/>
        <w:jc w:val="both"/>
        <w:rPr>
          <w:b/>
          <w:sz w:val="20"/>
        </w:rPr>
      </w:pPr>
      <w:r>
        <w:rPr>
          <w:b/>
          <w:sz w:val="20"/>
        </w:rPr>
        <w:t>Key Result Areas:</w:t>
      </w:r>
    </w:p>
    <w:p w:rsidR="007C28C5" w:rsidRDefault="007C28C5">
      <w:pPr>
        <w:pStyle w:val="BodyText"/>
        <w:ind w:left="0" w:firstLine="0"/>
        <w:jc w:val="both"/>
        <w:rPr>
          <w:b/>
        </w:rPr>
      </w:pP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861"/>
        </w:tabs>
        <w:spacing w:before="1"/>
        <w:ind w:right="269"/>
        <w:jc w:val="both"/>
        <w:rPr>
          <w:sz w:val="20"/>
        </w:rPr>
      </w:pPr>
      <w:r>
        <w:rPr>
          <w:sz w:val="20"/>
        </w:rPr>
        <w:t>Looking after process activities related to mandatory corporate action Team includes dividends processing of PBAS, on sights and oversight reports</w:t>
      </w:r>
      <w:r>
        <w:rPr>
          <w:spacing w:val="-2"/>
          <w:sz w:val="20"/>
        </w:rPr>
        <w:t xml:space="preserve"> </w:t>
      </w:r>
      <w:r>
        <w:rPr>
          <w:sz w:val="20"/>
        </w:rPr>
        <w:t>etc.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861"/>
        </w:tabs>
        <w:spacing w:line="251" w:lineRule="exact"/>
        <w:jc w:val="both"/>
        <w:rPr>
          <w:sz w:val="20"/>
        </w:rPr>
      </w:pPr>
      <w:r>
        <w:rPr>
          <w:sz w:val="20"/>
        </w:rPr>
        <w:t>Functional exposure in handling corporate action /dividends and Optional</w:t>
      </w:r>
      <w:r>
        <w:rPr>
          <w:spacing w:val="-4"/>
          <w:sz w:val="20"/>
        </w:rPr>
        <w:t xml:space="preserve"> </w:t>
      </w:r>
      <w:r>
        <w:rPr>
          <w:sz w:val="20"/>
        </w:rPr>
        <w:t>events.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861"/>
        </w:tabs>
        <w:ind w:right="238"/>
        <w:jc w:val="both"/>
        <w:rPr>
          <w:sz w:val="20"/>
        </w:rPr>
      </w:pPr>
      <w:r>
        <w:rPr>
          <w:sz w:val="20"/>
        </w:rPr>
        <w:t xml:space="preserve">Daily BAU activities, includes reconciliation i.e. RD+1 processing, Pay date Processing, making Reports includes Ex-date report for SBL rates, Client Money report, DBAL report, D-Pal Report for Pay date processing, Hold Report for </w:t>
      </w:r>
      <w:r>
        <w:rPr>
          <w:spacing w:val="2"/>
          <w:sz w:val="20"/>
        </w:rPr>
        <w:t xml:space="preserve">EOD, </w:t>
      </w:r>
      <w:r>
        <w:rPr>
          <w:sz w:val="20"/>
        </w:rPr>
        <w:t>and other reports which are required for events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861"/>
        </w:tabs>
        <w:spacing w:before="2"/>
        <w:ind w:right="245"/>
        <w:jc w:val="both"/>
        <w:rPr>
          <w:sz w:val="20"/>
        </w:rPr>
      </w:pPr>
      <w:r>
        <w:rPr>
          <w:sz w:val="20"/>
        </w:rPr>
        <w:t xml:space="preserve">Working on </w:t>
      </w:r>
      <w:proofErr w:type="spellStart"/>
      <w:r>
        <w:rPr>
          <w:sz w:val="20"/>
        </w:rPr>
        <w:t>Intellimatch</w:t>
      </w:r>
      <w:proofErr w:type="spellEnd"/>
      <w:r>
        <w:rPr>
          <w:sz w:val="20"/>
        </w:rPr>
        <w:t xml:space="preserve"> 9.1 to reconcile our position with agent bank and following up with agent bank for unresolved breaks.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861"/>
        </w:tabs>
        <w:spacing w:before="1"/>
        <w:jc w:val="both"/>
        <w:rPr>
          <w:sz w:val="20"/>
        </w:rPr>
      </w:pPr>
      <w:r>
        <w:rPr>
          <w:sz w:val="20"/>
        </w:rPr>
        <w:t>Overall exposure of Process migration of Prime Brokerage asset</w:t>
      </w:r>
      <w:r>
        <w:rPr>
          <w:spacing w:val="-5"/>
          <w:sz w:val="20"/>
        </w:rPr>
        <w:t xml:space="preserve"> </w:t>
      </w:r>
      <w:r>
        <w:rPr>
          <w:sz w:val="20"/>
        </w:rPr>
        <w:t>Servicing.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860"/>
          <w:tab w:val="left" w:pos="861"/>
        </w:tabs>
        <w:spacing w:before="1"/>
        <w:ind w:right="638"/>
        <w:jc w:val="both"/>
        <w:rPr>
          <w:sz w:val="20"/>
        </w:rPr>
      </w:pPr>
      <w:r>
        <w:rPr>
          <w:sz w:val="20"/>
        </w:rPr>
        <w:t>Investigate</w:t>
      </w:r>
      <w:r>
        <w:rPr>
          <w:spacing w:val="-3"/>
          <w:sz w:val="20"/>
        </w:rPr>
        <w:t xml:space="preserve"> </w:t>
      </w:r>
      <w:r>
        <w:rPr>
          <w:sz w:val="20"/>
        </w:rPr>
        <w:t>reasons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breaks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differences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statements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follow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breaks</w:t>
      </w:r>
      <w:r>
        <w:rPr>
          <w:spacing w:val="-2"/>
          <w:sz w:val="20"/>
        </w:rPr>
        <w:t xml:space="preserve"> </w:t>
      </w:r>
      <w:r>
        <w:rPr>
          <w:sz w:val="20"/>
        </w:rPr>
        <w:t>identified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agent</w:t>
      </w:r>
      <w:r>
        <w:rPr>
          <w:spacing w:val="-5"/>
          <w:sz w:val="20"/>
        </w:rPr>
        <w:t xml:space="preserve"> </w:t>
      </w:r>
      <w:r>
        <w:rPr>
          <w:sz w:val="20"/>
        </w:rPr>
        <w:t>bank</w:t>
      </w:r>
      <w:r>
        <w:rPr>
          <w:spacing w:val="-5"/>
          <w:sz w:val="20"/>
        </w:rPr>
        <w:t xml:space="preserve"> </w:t>
      </w:r>
      <w:r>
        <w:rPr>
          <w:sz w:val="20"/>
        </w:rPr>
        <w:t>or onshore team providing solutions for resolutions of open</w:t>
      </w:r>
      <w:r>
        <w:rPr>
          <w:spacing w:val="-6"/>
          <w:sz w:val="20"/>
        </w:rPr>
        <w:t xml:space="preserve"> </w:t>
      </w:r>
      <w:r>
        <w:rPr>
          <w:sz w:val="20"/>
        </w:rPr>
        <w:t>items.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860"/>
          <w:tab w:val="left" w:pos="861"/>
        </w:tabs>
        <w:spacing w:before="5" w:line="235" w:lineRule="auto"/>
        <w:ind w:right="519"/>
        <w:jc w:val="both"/>
        <w:rPr>
          <w:sz w:val="20"/>
        </w:rPr>
      </w:pPr>
      <w:r>
        <w:rPr>
          <w:sz w:val="20"/>
        </w:rPr>
        <w:t>Identifying and resolving issues encountered related to shares missing from entitlement, tax rate issues, and wrong compensation from</w:t>
      </w:r>
      <w:r>
        <w:rPr>
          <w:spacing w:val="-2"/>
          <w:sz w:val="20"/>
        </w:rPr>
        <w:t xml:space="preserve"> </w:t>
      </w:r>
      <w:r>
        <w:rPr>
          <w:sz w:val="20"/>
        </w:rPr>
        <w:t>agent.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860"/>
          <w:tab w:val="left" w:pos="861"/>
        </w:tabs>
        <w:spacing w:before="2"/>
        <w:ind w:right="429"/>
        <w:jc w:val="both"/>
        <w:rPr>
          <w:sz w:val="20"/>
        </w:rPr>
      </w:pPr>
      <w:r>
        <w:rPr>
          <w:sz w:val="20"/>
        </w:rPr>
        <w:t xml:space="preserve">Releasing accruals on Pay date to provide correct P&amp;L and borrow charge calculation on accruals for stock loan desk, also accruals calculation for pending trades and position held </w:t>
      </w:r>
      <w:r>
        <w:rPr>
          <w:spacing w:val="4"/>
          <w:sz w:val="20"/>
        </w:rPr>
        <w:t xml:space="preserve">at </w:t>
      </w:r>
      <w:r>
        <w:rPr>
          <w:sz w:val="20"/>
        </w:rPr>
        <w:t>custodian or</w:t>
      </w:r>
      <w:r>
        <w:rPr>
          <w:spacing w:val="-13"/>
          <w:sz w:val="20"/>
        </w:rPr>
        <w:t xml:space="preserve"> </w:t>
      </w:r>
      <w:r>
        <w:rPr>
          <w:sz w:val="20"/>
        </w:rPr>
        <w:t>agent.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860"/>
          <w:tab w:val="left" w:pos="861"/>
        </w:tabs>
        <w:spacing w:before="1"/>
        <w:jc w:val="both"/>
        <w:rPr>
          <w:sz w:val="20"/>
        </w:rPr>
      </w:pPr>
      <w:r>
        <w:rPr>
          <w:sz w:val="20"/>
        </w:rPr>
        <w:t xml:space="preserve">Familiar with Various application NTPA, Business object, Vista plus, DTC, </w:t>
      </w:r>
      <w:proofErr w:type="spellStart"/>
      <w:r>
        <w:rPr>
          <w:sz w:val="20"/>
        </w:rPr>
        <w:t>Markit</w:t>
      </w:r>
      <w:proofErr w:type="spellEnd"/>
      <w:r>
        <w:rPr>
          <w:sz w:val="20"/>
        </w:rPr>
        <w:t>, ICS, global one</w:t>
      </w:r>
      <w:r>
        <w:rPr>
          <w:spacing w:val="-10"/>
          <w:sz w:val="20"/>
        </w:rPr>
        <w:t xml:space="preserve"> </w:t>
      </w:r>
      <w:r>
        <w:rPr>
          <w:sz w:val="20"/>
        </w:rPr>
        <w:t>etc.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860"/>
          <w:tab w:val="left" w:pos="861"/>
        </w:tabs>
        <w:jc w:val="both"/>
        <w:rPr>
          <w:sz w:val="20"/>
        </w:rPr>
      </w:pPr>
      <w:r>
        <w:rPr>
          <w:sz w:val="20"/>
        </w:rPr>
        <w:t xml:space="preserve">Preparing </w:t>
      </w:r>
      <w:proofErr w:type="spellStart"/>
      <w:r>
        <w:rPr>
          <w:sz w:val="20"/>
        </w:rPr>
        <w:t>Nostro</w:t>
      </w:r>
      <w:proofErr w:type="spellEnd"/>
      <w:r>
        <w:rPr>
          <w:sz w:val="20"/>
        </w:rPr>
        <w:t xml:space="preserve"> reports to identify position which are open and needed to be</w:t>
      </w:r>
      <w:r>
        <w:rPr>
          <w:spacing w:val="-14"/>
          <w:sz w:val="20"/>
        </w:rPr>
        <w:t xml:space="preserve"> </w:t>
      </w:r>
      <w:r>
        <w:rPr>
          <w:sz w:val="20"/>
        </w:rPr>
        <w:t>cleared.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860"/>
          <w:tab w:val="left" w:pos="861"/>
        </w:tabs>
        <w:spacing w:before="1"/>
        <w:jc w:val="both"/>
        <w:rPr>
          <w:sz w:val="20"/>
        </w:rPr>
      </w:pPr>
      <w:r>
        <w:rPr>
          <w:sz w:val="20"/>
        </w:rPr>
        <w:t>Research and process corporate action on all securities administrated by</w:t>
      </w:r>
      <w:r>
        <w:rPr>
          <w:spacing w:val="-6"/>
          <w:sz w:val="20"/>
        </w:rPr>
        <w:t xml:space="preserve"> </w:t>
      </w:r>
      <w:r>
        <w:rPr>
          <w:sz w:val="20"/>
        </w:rPr>
        <w:t>Company.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860"/>
          <w:tab w:val="left" w:pos="861"/>
        </w:tabs>
        <w:ind w:right="431"/>
        <w:jc w:val="both"/>
        <w:rPr>
          <w:sz w:val="20"/>
        </w:rPr>
      </w:pPr>
      <w:r>
        <w:rPr>
          <w:sz w:val="20"/>
        </w:rPr>
        <w:t>Working on Optional event on Pay date on PBAS and on Pay date -1 on Dividend accruals Reconciling the Position of cash and</w:t>
      </w:r>
      <w:r>
        <w:rPr>
          <w:spacing w:val="-3"/>
          <w:sz w:val="20"/>
        </w:rPr>
        <w:t xml:space="preserve"> </w:t>
      </w:r>
      <w:r>
        <w:rPr>
          <w:sz w:val="20"/>
        </w:rPr>
        <w:t>stock.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860"/>
          <w:tab w:val="left" w:pos="861"/>
        </w:tabs>
        <w:spacing w:before="1"/>
        <w:ind w:right="234"/>
        <w:jc w:val="both"/>
        <w:rPr>
          <w:sz w:val="20"/>
        </w:rPr>
      </w:pPr>
      <w:r>
        <w:rPr>
          <w:sz w:val="20"/>
        </w:rPr>
        <w:t>Processing end to end activity of an event including EX date -1.Payments date ,Payment date+1, Training People in the Team for the flow of funds and overview of</w:t>
      </w:r>
      <w:r>
        <w:rPr>
          <w:spacing w:val="-3"/>
          <w:sz w:val="20"/>
        </w:rPr>
        <w:t xml:space="preserve"> </w:t>
      </w:r>
      <w:r>
        <w:rPr>
          <w:sz w:val="20"/>
        </w:rPr>
        <w:t>Process.</w:t>
      </w:r>
    </w:p>
    <w:p w:rsidR="007C28C5" w:rsidRDefault="007C28C5">
      <w:pPr>
        <w:jc w:val="both"/>
        <w:rPr>
          <w:sz w:val="20"/>
        </w:rPr>
      </w:pPr>
    </w:p>
    <w:p w:rsidR="007C28C5" w:rsidRDefault="007C28C5">
      <w:pPr>
        <w:jc w:val="both"/>
        <w:rPr>
          <w:sz w:val="20"/>
        </w:rPr>
      </w:pPr>
    </w:p>
    <w:p w:rsidR="007C28C5" w:rsidRDefault="006D44EB">
      <w:pPr>
        <w:jc w:val="both"/>
        <w:rPr>
          <w:sz w:val="20"/>
        </w:rPr>
      </w:pPr>
      <w:r>
        <w:rPr>
          <w:b/>
          <w:bCs/>
          <w:sz w:val="20"/>
        </w:rPr>
        <w:t xml:space="preserve">Cash Equity Trade Support </w:t>
      </w:r>
      <w:r>
        <w:rPr>
          <w:sz w:val="20"/>
        </w:rPr>
        <w:t>(</w:t>
      </w:r>
      <w:r w:rsidR="00F26A1B">
        <w:rPr>
          <w:b/>
          <w:bCs/>
          <w:sz w:val="20"/>
        </w:rPr>
        <w:t>Reconciliation</w:t>
      </w:r>
      <w:r>
        <w:rPr>
          <w:sz w:val="20"/>
        </w:rPr>
        <w:t>)</w:t>
      </w:r>
      <w:r w:rsidR="00CF5992">
        <w:rPr>
          <w:sz w:val="20"/>
        </w:rPr>
        <w:t>:</w:t>
      </w:r>
    </w:p>
    <w:p w:rsidR="007C28C5" w:rsidRDefault="007C28C5">
      <w:pPr>
        <w:jc w:val="both"/>
        <w:rPr>
          <w:sz w:val="20"/>
        </w:rPr>
      </w:pPr>
    </w:p>
    <w:p w:rsidR="007C28C5" w:rsidRDefault="006D44EB">
      <w:pPr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 xml:space="preserve">Responsible for Monthly Reconciliation of soft dollar Commission on </w:t>
      </w:r>
      <w:proofErr w:type="spellStart"/>
      <w:r>
        <w:rPr>
          <w:sz w:val="20"/>
        </w:rPr>
        <w:t>Equity,Fixed</w:t>
      </w:r>
      <w:proofErr w:type="spellEnd"/>
      <w:r>
        <w:rPr>
          <w:sz w:val="20"/>
        </w:rPr>
        <w:t xml:space="preserve"> Income ,Derivatives, trades between clients data and bank records.</w:t>
      </w:r>
    </w:p>
    <w:p w:rsidR="007C28C5" w:rsidRDefault="006D44EB">
      <w:pPr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Validate the several criteria such as TD/VD,ISIN/</w:t>
      </w:r>
      <w:proofErr w:type="spellStart"/>
      <w:r>
        <w:rPr>
          <w:sz w:val="20"/>
        </w:rPr>
        <w:t>sedol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ticker,Quantity,price</w:t>
      </w:r>
      <w:proofErr w:type="spellEnd"/>
      <w:r>
        <w:rPr>
          <w:sz w:val="20"/>
        </w:rPr>
        <w:t>(CPS/BPS)Also validate the cross border/interrogational trades.</w:t>
      </w:r>
    </w:p>
    <w:p w:rsidR="007C28C5" w:rsidRDefault="006D44EB">
      <w:pPr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Check the validate the reconciliation in as per MIFID II.</w:t>
      </w:r>
    </w:p>
    <w:p w:rsidR="007C28C5" w:rsidRDefault="006D44EB">
      <w:pPr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Ensuring that all soft  commission goes according to commission sharing agreement/ and Proceed the Payment once agreed by client as per  client rate card.</w:t>
      </w:r>
    </w:p>
    <w:p w:rsidR="007C28C5" w:rsidRDefault="006D44EB">
      <w:pPr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Responsible for researching on deviation in soft commission ,checking and updating the rate card and  setting the correct Comm. Rate in system.</w:t>
      </w:r>
    </w:p>
    <w:p w:rsidR="007C28C5" w:rsidRDefault="006D44EB">
      <w:pPr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Confirm MTD/YTD balances with clients/Aggregator under commission sharing  Agreement/client commission allocation.</w:t>
      </w:r>
    </w:p>
    <w:p w:rsidR="007C28C5" w:rsidRDefault="006D44EB">
      <w:pPr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 xml:space="preserve">Responsible for all queries from </w:t>
      </w:r>
      <w:proofErr w:type="spellStart"/>
      <w:r>
        <w:rPr>
          <w:sz w:val="20"/>
        </w:rPr>
        <w:t>client,CS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Desk,Payment</w:t>
      </w:r>
      <w:proofErr w:type="spellEnd"/>
      <w:r>
        <w:rPr>
          <w:sz w:val="20"/>
        </w:rPr>
        <w:t xml:space="preserve"> Team and onshore Team.</w:t>
      </w:r>
    </w:p>
    <w:p w:rsidR="007C28C5" w:rsidRDefault="006D44EB">
      <w:pPr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Issuing Invoices to clients for research services rendered and maintaining Track records.</w:t>
      </w:r>
    </w:p>
    <w:p w:rsidR="007C28C5" w:rsidRDefault="006D44EB">
      <w:pPr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 xml:space="preserve">Preparing of </w:t>
      </w:r>
      <w:proofErr w:type="spellStart"/>
      <w:r>
        <w:rPr>
          <w:sz w:val="20"/>
        </w:rPr>
        <w:t>SOP,maintaining</w:t>
      </w:r>
      <w:proofErr w:type="spellEnd"/>
      <w:r>
        <w:rPr>
          <w:sz w:val="20"/>
        </w:rPr>
        <w:t xml:space="preserve"> the </w:t>
      </w:r>
      <w:proofErr w:type="spellStart"/>
      <w:r>
        <w:rPr>
          <w:sz w:val="20"/>
        </w:rPr>
        <w:t>checklist,Key</w:t>
      </w:r>
      <w:proofErr w:type="spellEnd"/>
      <w:r>
        <w:rPr>
          <w:sz w:val="20"/>
        </w:rPr>
        <w:t xml:space="preserve"> Risk Indicators and Key Performance Indicators to avoid  errors and meet the agreed SLA.</w:t>
      </w:r>
    </w:p>
    <w:p w:rsidR="007C28C5" w:rsidRDefault="006D44EB">
      <w:pPr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Give inputs to the development team for U.A.T testing along with support team and report bugs.</w:t>
      </w:r>
    </w:p>
    <w:p w:rsidR="007C28C5" w:rsidRDefault="007C28C5">
      <w:pPr>
        <w:jc w:val="both"/>
        <w:rPr>
          <w:sz w:val="20"/>
        </w:rPr>
      </w:pPr>
    </w:p>
    <w:p w:rsidR="007C28C5" w:rsidRDefault="007C28C5">
      <w:pPr>
        <w:jc w:val="both"/>
        <w:rPr>
          <w:sz w:val="20"/>
        </w:rPr>
      </w:pPr>
    </w:p>
    <w:p w:rsidR="007C28C5" w:rsidRDefault="006D44EB">
      <w:pPr>
        <w:pStyle w:val="Heading1"/>
        <w:spacing w:before="40"/>
        <w:ind w:left="0"/>
        <w:jc w:val="both"/>
      </w:pPr>
      <w:r>
        <w:t>Highlights</w:t>
      </w:r>
    </w:p>
    <w:p w:rsidR="007C28C5" w:rsidRDefault="007C28C5">
      <w:pPr>
        <w:pStyle w:val="BodyText"/>
        <w:spacing w:before="3"/>
        <w:ind w:left="0" w:firstLine="0"/>
        <w:jc w:val="both"/>
        <w:rPr>
          <w:b/>
          <w:sz w:val="19"/>
        </w:rPr>
      </w:pP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Steered efforts in strategizing process to handle client's queries and resolving issues with</w:t>
      </w:r>
      <w:r>
        <w:rPr>
          <w:spacing w:val="-13"/>
          <w:sz w:val="20"/>
        </w:rPr>
        <w:t xml:space="preserve"> </w:t>
      </w:r>
      <w:r>
        <w:rPr>
          <w:sz w:val="20"/>
        </w:rPr>
        <w:t>TAT.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Appreciation of handling more work than previous work which is helpful for getting more</w:t>
      </w:r>
      <w:r>
        <w:rPr>
          <w:spacing w:val="-9"/>
          <w:sz w:val="20"/>
        </w:rPr>
        <w:t xml:space="preserve"> </w:t>
      </w:r>
      <w:r>
        <w:rPr>
          <w:sz w:val="20"/>
        </w:rPr>
        <w:t>knowledge.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spacing w:before="1"/>
        <w:jc w:val="both"/>
        <w:rPr>
          <w:sz w:val="20"/>
        </w:rPr>
      </w:pPr>
      <w:r>
        <w:rPr>
          <w:sz w:val="20"/>
        </w:rPr>
        <w:t>Rewarded with 4* rating in quarterly appraisal of an</w:t>
      </w:r>
      <w:r>
        <w:rPr>
          <w:spacing w:val="-7"/>
          <w:sz w:val="20"/>
        </w:rPr>
        <w:t xml:space="preserve"> </w:t>
      </w:r>
      <w:r>
        <w:rPr>
          <w:sz w:val="20"/>
        </w:rPr>
        <w:t>organization.</w:t>
      </w:r>
    </w:p>
    <w:p w:rsidR="007C28C5" w:rsidRDefault="007C28C5">
      <w:pPr>
        <w:pStyle w:val="BodyText"/>
        <w:spacing w:before="11"/>
        <w:ind w:left="0" w:firstLine="0"/>
        <w:jc w:val="both"/>
      </w:pPr>
    </w:p>
    <w:p w:rsidR="007C28C5" w:rsidRDefault="006D44EB">
      <w:pPr>
        <w:pStyle w:val="Heading1"/>
        <w:tabs>
          <w:tab w:val="left" w:pos="2300"/>
        </w:tabs>
        <w:spacing w:before="0" w:line="480" w:lineRule="atLeast"/>
        <w:ind w:left="140" w:right="2999"/>
        <w:jc w:val="both"/>
      </w:pPr>
      <w:r>
        <w:t>Since</w:t>
      </w:r>
      <w:r>
        <w:rPr>
          <w:spacing w:val="-1"/>
        </w:rPr>
        <w:t xml:space="preserve"> </w:t>
      </w:r>
      <w:r>
        <w:t>Jul’12 to May2014</w:t>
      </w:r>
      <w:r>
        <w:tab/>
      </w:r>
    </w:p>
    <w:p w:rsidR="007C28C5" w:rsidRDefault="006D44EB">
      <w:pPr>
        <w:pStyle w:val="Heading1"/>
        <w:tabs>
          <w:tab w:val="left" w:pos="2300"/>
        </w:tabs>
        <w:spacing w:before="0" w:line="480" w:lineRule="atLeast"/>
        <w:ind w:left="140" w:right="2999"/>
        <w:jc w:val="both"/>
      </w:pPr>
      <w:r>
        <w:t xml:space="preserve">Maharashtra Electronics Corporation, Pune as Accounts In-charge. </w:t>
      </w:r>
    </w:p>
    <w:p w:rsidR="007C28C5" w:rsidRDefault="006D44EB">
      <w:pPr>
        <w:pStyle w:val="Heading1"/>
        <w:tabs>
          <w:tab w:val="left" w:pos="2300"/>
        </w:tabs>
        <w:spacing w:before="0" w:line="480" w:lineRule="atLeast"/>
        <w:ind w:left="140" w:right="2999"/>
        <w:jc w:val="both"/>
      </w:pPr>
      <w:r>
        <w:t>Key Result</w:t>
      </w:r>
      <w:r>
        <w:rPr>
          <w:spacing w:val="-1"/>
        </w:rPr>
        <w:t xml:space="preserve"> </w:t>
      </w:r>
      <w:r>
        <w:t>Areas: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spacing w:before="5"/>
        <w:jc w:val="both"/>
        <w:rPr>
          <w:sz w:val="20"/>
        </w:rPr>
      </w:pPr>
      <w:r>
        <w:rPr>
          <w:sz w:val="20"/>
        </w:rPr>
        <w:t>Looking after the activities related to Cash Deposit, Cash Tally,</w:t>
      </w:r>
      <w:r>
        <w:rPr>
          <w:spacing w:val="10"/>
          <w:sz w:val="20"/>
        </w:rPr>
        <w:t xml:space="preserve"> </w:t>
      </w:r>
      <w:r>
        <w:rPr>
          <w:sz w:val="20"/>
        </w:rPr>
        <w:t>etc.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Dealing with billing &amp; accounting operations and entering data &amp; maintaining ledger in Tally ERP</w:t>
      </w:r>
      <w:r>
        <w:rPr>
          <w:spacing w:val="-13"/>
          <w:sz w:val="20"/>
        </w:rPr>
        <w:t xml:space="preserve"> </w:t>
      </w:r>
      <w:r>
        <w:rPr>
          <w:sz w:val="20"/>
        </w:rPr>
        <w:t>9.0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Heading &amp; supervising a team of 4</w:t>
      </w:r>
      <w:r>
        <w:rPr>
          <w:spacing w:val="-9"/>
          <w:sz w:val="20"/>
        </w:rPr>
        <w:t xml:space="preserve"> </w:t>
      </w:r>
      <w:r>
        <w:rPr>
          <w:sz w:val="20"/>
        </w:rPr>
        <w:t>personnel.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spacing w:before="1"/>
        <w:jc w:val="both"/>
        <w:rPr>
          <w:sz w:val="20"/>
        </w:rPr>
      </w:pPr>
      <w:r>
        <w:rPr>
          <w:sz w:val="20"/>
        </w:rPr>
        <w:t>Preparing quotations and handling accounting</w:t>
      </w:r>
      <w:r>
        <w:rPr>
          <w:spacing w:val="2"/>
          <w:sz w:val="20"/>
        </w:rPr>
        <w:t xml:space="preserve"> </w:t>
      </w:r>
      <w:r>
        <w:rPr>
          <w:sz w:val="20"/>
        </w:rPr>
        <w:t>procedures.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spacing w:before="1"/>
        <w:jc w:val="both"/>
        <w:rPr>
          <w:sz w:val="20"/>
        </w:rPr>
      </w:pPr>
      <w:r>
        <w:rPr>
          <w:sz w:val="20"/>
        </w:rPr>
        <w:t>Maintaining balance accounts transactions of</w:t>
      </w:r>
      <w:r>
        <w:rPr>
          <w:spacing w:val="-2"/>
          <w:sz w:val="20"/>
        </w:rPr>
        <w:t xml:space="preserve"> </w:t>
      </w:r>
      <w:r>
        <w:rPr>
          <w:sz w:val="20"/>
        </w:rPr>
        <w:t>customers.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Generating balance sheets and ledger accounting of all accounts.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Recording all expenses accounts of outlet like Credit Card Sale Accounts, Sodexho Card Accounts,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Interacting with customers and preparing quotations regarding the product purchase &amp;</w:t>
      </w:r>
      <w:r>
        <w:rPr>
          <w:spacing w:val="-10"/>
          <w:sz w:val="20"/>
        </w:rPr>
        <w:t xml:space="preserve"> </w:t>
      </w:r>
      <w:r>
        <w:rPr>
          <w:sz w:val="20"/>
        </w:rPr>
        <w:t>selling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Providing finance approval &amp; consumer loans from Bajaj Finance to the</w:t>
      </w:r>
      <w:r>
        <w:rPr>
          <w:spacing w:val="-4"/>
          <w:sz w:val="20"/>
        </w:rPr>
        <w:t xml:space="preserve"> </w:t>
      </w:r>
      <w:r>
        <w:rPr>
          <w:sz w:val="20"/>
        </w:rPr>
        <w:t>customers.</w:t>
      </w:r>
    </w:p>
    <w:p w:rsidR="007C28C5" w:rsidRDefault="007C28C5">
      <w:pPr>
        <w:pStyle w:val="BodyText"/>
        <w:spacing w:before="10"/>
        <w:ind w:left="0" w:firstLine="0"/>
        <w:jc w:val="both"/>
        <w:rPr>
          <w:sz w:val="19"/>
        </w:rPr>
      </w:pPr>
    </w:p>
    <w:p w:rsidR="007C28C5" w:rsidRDefault="006D44EB">
      <w:pPr>
        <w:pStyle w:val="Heading1"/>
        <w:spacing w:before="0"/>
        <w:ind w:left="140"/>
        <w:jc w:val="both"/>
      </w:pPr>
      <w:r>
        <w:t>Highlights: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Steered efforts in strategizing process to handle client's queries and resolving issues with</w:t>
      </w:r>
      <w:r>
        <w:rPr>
          <w:spacing w:val="-4"/>
          <w:sz w:val="20"/>
        </w:rPr>
        <w:t xml:space="preserve"> </w:t>
      </w:r>
      <w:r>
        <w:rPr>
          <w:sz w:val="20"/>
        </w:rPr>
        <w:t>TAT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Handled 1 lakh worth budgets per</w:t>
      </w:r>
      <w:r>
        <w:rPr>
          <w:spacing w:val="-3"/>
          <w:sz w:val="20"/>
        </w:rPr>
        <w:t xml:space="preserve"> </w:t>
      </w:r>
      <w:r>
        <w:rPr>
          <w:sz w:val="20"/>
        </w:rPr>
        <w:t>day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Appreciation of handling more work than previous work which is helpful for getting more</w:t>
      </w:r>
      <w:r>
        <w:rPr>
          <w:spacing w:val="-15"/>
          <w:sz w:val="20"/>
        </w:rPr>
        <w:t xml:space="preserve"> </w:t>
      </w:r>
      <w:r>
        <w:rPr>
          <w:sz w:val="20"/>
        </w:rPr>
        <w:t>knowledge.</w:t>
      </w:r>
    </w:p>
    <w:p w:rsidR="007C28C5" w:rsidRDefault="006D44EB">
      <w:pPr>
        <w:pStyle w:val="Heading1"/>
        <w:tabs>
          <w:tab w:val="left" w:pos="10639"/>
        </w:tabs>
        <w:jc w:val="both"/>
      </w:pPr>
      <w:r>
        <w:rPr>
          <w:spacing w:val="-16"/>
          <w:shd w:val="clear" w:color="auto" w:fill="D9D9D9"/>
        </w:rPr>
        <w:t xml:space="preserve"> </w:t>
      </w:r>
      <w:r>
        <w:rPr>
          <w:shd w:val="clear" w:color="auto" w:fill="D9D9D9"/>
        </w:rPr>
        <w:t>ACADEMIC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w:rsidR="007C28C5" w:rsidRDefault="006D44EB">
      <w:pPr>
        <w:pStyle w:val="BodyText"/>
        <w:tabs>
          <w:tab w:val="left" w:pos="2300"/>
        </w:tabs>
        <w:spacing w:before="1"/>
        <w:ind w:left="2301" w:right="320" w:hanging="2161"/>
        <w:jc w:val="both"/>
      </w:pPr>
      <w:r>
        <w:t>2012</w:t>
      </w:r>
      <w:r>
        <w:tab/>
        <w:t>PGDM (Finance &amp; Marketing) from International Institute of Management Studies, Pune, University; Secured</w:t>
      </w:r>
      <w:r>
        <w:rPr>
          <w:spacing w:val="-2"/>
        </w:rPr>
        <w:t xml:space="preserve"> </w:t>
      </w:r>
      <w:r>
        <w:t>70%.</w:t>
      </w:r>
    </w:p>
    <w:p w:rsidR="007C28C5" w:rsidRDefault="006D44EB">
      <w:pPr>
        <w:pStyle w:val="BodyText"/>
        <w:tabs>
          <w:tab w:val="left" w:pos="2300"/>
        </w:tabs>
        <w:spacing w:before="2" w:line="242" w:lineRule="exact"/>
        <w:ind w:left="140" w:firstLine="0"/>
        <w:jc w:val="both"/>
      </w:pPr>
      <w:r>
        <w:t>2010</w:t>
      </w:r>
      <w:r>
        <w:tab/>
        <w:t xml:space="preserve">B.Sc. (Microbiology) from Janata </w:t>
      </w:r>
      <w:proofErr w:type="spellStart"/>
      <w:r>
        <w:t>Mahavidyalaya</w:t>
      </w:r>
      <w:proofErr w:type="spellEnd"/>
      <w:r>
        <w:t xml:space="preserve">, </w:t>
      </w:r>
      <w:proofErr w:type="spellStart"/>
      <w:r>
        <w:t>Chandrapur</w:t>
      </w:r>
      <w:proofErr w:type="spellEnd"/>
      <w:r>
        <w:t xml:space="preserve"> Nagpur</w:t>
      </w:r>
      <w:r>
        <w:rPr>
          <w:spacing w:val="7"/>
        </w:rPr>
        <w:t xml:space="preserve"> </w:t>
      </w:r>
      <w:r>
        <w:t>University.</w:t>
      </w:r>
    </w:p>
    <w:p w:rsidR="007C28C5" w:rsidRDefault="006D44EB">
      <w:pPr>
        <w:pStyle w:val="BodyText"/>
        <w:tabs>
          <w:tab w:val="left" w:pos="2300"/>
        </w:tabs>
        <w:spacing w:line="242" w:lineRule="exact"/>
        <w:ind w:left="140" w:firstLine="0"/>
        <w:jc w:val="both"/>
      </w:pPr>
      <w:r>
        <w:t>2007</w:t>
      </w:r>
      <w:r>
        <w:tab/>
        <w:t>12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position w:val="6"/>
          <w:sz w:val="13"/>
        </w:rPr>
        <w:t xml:space="preserve"> </w:t>
      </w:r>
      <w:r>
        <w:t xml:space="preserve">from Janata </w:t>
      </w:r>
      <w:proofErr w:type="spellStart"/>
      <w:r>
        <w:t>Mahavidyalaya</w:t>
      </w:r>
      <w:proofErr w:type="spellEnd"/>
      <w:r>
        <w:t xml:space="preserve">, </w:t>
      </w:r>
      <w:proofErr w:type="spellStart"/>
      <w:r>
        <w:t>Chandrapur</w:t>
      </w:r>
      <w:proofErr w:type="spellEnd"/>
      <w:r>
        <w:t>, and Nagpur board secured</w:t>
      </w:r>
      <w:r>
        <w:rPr>
          <w:spacing w:val="-23"/>
        </w:rPr>
        <w:t xml:space="preserve"> </w:t>
      </w:r>
      <w:r>
        <w:t>62%.</w:t>
      </w:r>
    </w:p>
    <w:p w:rsidR="007C28C5" w:rsidRDefault="006D44EB">
      <w:pPr>
        <w:pStyle w:val="BodyText"/>
        <w:tabs>
          <w:tab w:val="left" w:pos="2300"/>
        </w:tabs>
        <w:spacing w:before="1"/>
        <w:ind w:left="140" w:firstLine="0"/>
        <w:jc w:val="both"/>
      </w:pPr>
      <w:r>
        <w:t>2005</w:t>
      </w:r>
      <w:r>
        <w:tab/>
        <w:t>10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position w:val="6"/>
          <w:sz w:val="13"/>
        </w:rPr>
        <w:t xml:space="preserve"> </w:t>
      </w:r>
      <w:r>
        <w:t xml:space="preserve">from </w:t>
      </w:r>
      <w:proofErr w:type="spellStart"/>
      <w:r>
        <w:t>Lokamanya</w:t>
      </w:r>
      <w:proofErr w:type="spellEnd"/>
      <w:r>
        <w:t xml:space="preserve"> </w:t>
      </w:r>
      <w:proofErr w:type="spellStart"/>
      <w:r>
        <w:t>Tilak</w:t>
      </w:r>
      <w:proofErr w:type="spellEnd"/>
      <w:r>
        <w:t xml:space="preserve"> </w:t>
      </w:r>
      <w:proofErr w:type="spellStart"/>
      <w:r>
        <w:t>Kanya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, </w:t>
      </w:r>
      <w:proofErr w:type="spellStart"/>
      <w:r>
        <w:t>Chandrapur</w:t>
      </w:r>
      <w:proofErr w:type="spellEnd"/>
      <w:r>
        <w:t>, and Nagpur board secured</w:t>
      </w:r>
      <w:r>
        <w:rPr>
          <w:spacing w:val="-22"/>
        </w:rPr>
        <w:t xml:space="preserve"> </w:t>
      </w:r>
      <w:r>
        <w:t>58%.</w:t>
      </w:r>
    </w:p>
    <w:p w:rsidR="007C28C5" w:rsidRDefault="007C28C5">
      <w:pPr>
        <w:pStyle w:val="BodyText"/>
        <w:spacing w:before="1"/>
        <w:ind w:left="0" w:firstLine="0"/>
        <w:jc w:val="both"/>
      </w:pPr>
    </w:p>
    <w:p w:rsidR="007C28C5" w:rsidRDefault="006D44EB">
      <w:pPr>
        <w:pStyle w:val="Heading1"/>
        <w:spacing w:before="0"/>
        <w:ind w:left="140"/>
        <w:jc w:val="both"/>
      </w:pPr>
      <w:r>
        <w:t>Other Credential: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spacing w:before="1"/>
        <w:jc w:val="both"/>
        <w:rPr>
          <w:sz w:val="20"/>
        </w:rPr>
      </w:pPr>
      <w:r>
        <w:rPr>
          <w:sz w:val="20"/>
        </w:rPr>
        <w:t xml:space="preserve">Basic MSC- IT from DTP Institute, </w:t>
      </w:r>
      <w:proofErr w:type="spellStart"/>
      <w:r>
        <w:rPr>
          <w:sz w:val="20"/>
        </w:rPr>
        <w:t>Chandrapur</w:t>
      </w:r>
      <w:proofErr w:type="spellEnd"/>
      <w:r>
        <w:rPr>
          <w:sz w:val="20"/>
        </w:rPr>
        <w:t xml:space="preserve"> in</w:t>
      </w:r>
      <w:r>
        <w:rPr>
          <w:spacing w:val="1"/>
          <w:sz w:val="20"/>
        </w:rPr>
        <w:t xml:space="preserve"> </w:t>
      </w:r>
      <w:r>
        <w:rPr>
          <w:sz w:val="20"/>
        </w:rPr>
        <w:t>2008.</w:t>
      </w:r>
    </w:p>
    <w:p w:rsidR="007C28C5" w:rsidRDefault="007C28C5">
      <w:pPr>
        <w:pStyle w:val="BodyText"/>
        <w:spacing w:before="10"/>
        <w:ind w:left="0" w:firstLine="0"/>
        <w:jc w:val="both"/>
        <w:rPr>
          <w:sz w:val="14"/>
        </w:rPr>
      </w:pPr>
    </w:p>
    <w:p w:rsidR="007C28C5" w:rsidRDefault="006D44EB">
      <w:pPr>
        <w:pStyle w:val="Heading1"/>
        <w:tabs>
          <w:tab w:val="left" w:pos="10639"/>
        </w:tabs>
        <w:jc w:val="both"/>
      </w:pPr>
      <w:r>
        <w:rPr>
          <w:spacing w:val="-16"/>
          <w:shd w:val="clear" w:color="auto" w:fill="D9D9D9"/>
        </w:rPr>
        <w:t xml:space="preserve"> </w:t>
      </w:r>
      <w:r>
        <w:rPr>
          <w:shd w:val="clear" w:color="auto" w:fill="D9D9D9"/>
        </w:rPr>
        <w:t>INTERNSHIP</w:t>
      </w:r>
      <w:r>
        <w:rPr>
          <w:shd w:val="clear" w:color="auto" w:fill="D9D9D9"/>
        </w:rPr>
        <w:tab/>
      </w:r>
    </w:p>
    <w:p w:rsidR="007C28C5" w:rsidRDefault="007C28C5">
      <w:pPr>
        <w:pStyle w:val="BodyText"/>
        <w:spacing w:before="2"/>
        <w:ind w:left="0" w:firstLine="0"/>
        <w:jc w:val="both"/>
        <w:rPr>
          <w:b/>
        </w:rPr>
      </w:pPr>
    </w:p>
    <w:p w:rsidR="007C28C5" w:rsidRDefault="006D44EB">
      <w:pPr>
        <w:tabs>
          <w:tab w:val="left" w:pos="2300"/>
        </w:tabs>
        <w:ind w:left="140"/>
        <w:jc w:val="both"/>
        <w:rPr>
          <w:sz w:val="20"/>
        </w:rPr>
      </w:pPr>
      <w:r>
        <w:rPr>
          <w:b/>
          <w:sz w:val="20"/>
        </w:rPr>
        <w:t>Organization:</w:t>
      </w:r>
      <w:r>
        <w:rPr>
          <w:b/>
          <w:sz w:val="20"/>
        </w:rPr>
        <w:tab/>
      </w:r>
      <w:r>
        <w:rPr>
          <w:sz w:val="20"/>
        </w:rPr>
        <w:t>AXIS Bank,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Chandrapur</w:t>
      </w:r>
      <w:proofErr w:type="spellEnd"/>
    </w:p>
    <w:p w:rsidR="007C28C5" w:rsidRDefault="006D44EB">
      <w:pPr>
        <w:pStyle w:val="BodyText"/>
        <w:tabs>
          <w:tab w:val="left" w:pos="2300"/>
        </w:tabs>
        <w:spacing w:before="1"/>
        <w:ind w:left="140" w:firstLine="0"/>
        <w:jc w:val="both"/>
      </w:pPr>
      <w:r>
        <w:rPr>
          <w:b/>
        </w:rPr>
        <w:t>Project:</w:t>
      </w:r>
      <w:r>
        <w:rPr>
          <w:b/>
        </w:rPr>
        <w:tab/>
      </w:r>
      <w:r>
        <w:t>Banking Facilities with the Focus of Priority</w:t>
      </w:r>
      <w:r>
        <w:rPr>
          <w:spacing w:val="-5"/>
        </w:rPr>
        <w:t xml:space="preserve"> </w:t>
      </w:r>
      <w:r>
        <w:t>Banking</w:t>
      </w:r>
    </w:p>
    <w:p w:rsidR="007C28C5" w:rsidRDefault="006D44EB">
      <w:pPr>
        <w:tabs>
          <w:tab w:val="left" w:pos="2300"/>
        </w:tabs>
        <w:spacing w:before="1"/>
        <w:ind w:left="140"/>
        <w:jc w:val="both"/>
        <w:rPr>
          <w:sz w:val="20"/>
        </w:rPr>
      </w:pPr>
      <w:r>
        <w:rPr>
          <w:b/>
          <w:sz w:val="20"/>
        </w:rPr>
        <w:t>Period:</w:t>
      </w:r>
      <w:r>
        <w:rPr>
          <w:b/>
          <w:sz w:val="20"/>
        </w:rPr>
        <w:tab/>
      </w:r>
      <w:r>
        <w:rPr>
          <w:sz w:val="20"/>
        </w:rPr>
        <w:t>May’11 –</w:t>
      </w:r>
      <w:r>
        <w:rPr>
          <w:spacing w:val="-3"/>
          <w:sz w:val="20"/>
        </w:rPr>
        <w:t xml:space="preserve"> </w:t>
      </w:r>
      <w:r>
        <w:rPr>
          <w:sz w:val="20"/>
        </w:rPr>
        <w:t>Jul’11</w:t>
      </w:r>
    </w:p>
    <w:p w:rsidR="007C28C5" w:rsidRDefault="006D44EB">
      <w:pPr>
        <w:pStyle w:val="Heading1"/>
        <w:spacing w:before="0"/>
        <w:ind w:left="140"/>
        <w:jc w:val="both"/>
      </w:pPr>
      <w:r>
        <w:t>Role: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spacing w:before="1" w:line="252" w:lineRule="exact"/>
        <w:jc w:val="both"/>
        <w:rPr>
          <w:sz w:val="20"/>
        </w:rPr>
      </w:pPr>
      <w:r>
        <w:rPr>
          <w:sz w:val="20"/>
        </w:rPr>
        <w:t>Studied Mutual Fund process with respect to end</w:t>
      </w:r>
      <w:r>
        <w:rPr>
          <w:spacing w:val="-7"/>
          <w:sz w:val="20"/>
        </w:rPr>
        <w:t xml:space="preserve"> </w:t>
      </w:r>
      <w:r>
        <w:rPr>
          <w:sz w:val="20"/>
        </w:rPr>
        <w:t>consume.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spacing w:line="252" w:lineRule="exact"/>
        <w:jc w:val="both"/>
        <w:rPr>
          <w:sz w:val="20"/>
        </w:rPr>
      </w:pPr>
      <w:r>
        <w:rPr>
          <w:spacing w:val="-5"/>
          <w:sz w:val="20"/>
        </w:rPr>
        <w:t>Carried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out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cold</w:t>
      </w:r>
      <w:r>
        <w:rPr>
          <w:spacing w:val="-4"/>
          <w:sz w:val="20"/>
        </w:rPr>
        <w:t xml:space="preserve"> calling</w:t>
      </w:r>
      <w:r>
        <w:rPr>
          <w:spacing w:val="-9"/>
          <w:sz w:val="20"/>
        </w:rPr>
        <w:t xml:space="preserve"> </w:t>
      </w:r>
      <w:r>
        <w:rPr>
          <w:sz w:val="20"/>
        </w:rPr>
        <w:t>/</w:t>
      </w:r>
      <w:r>
        <w:rPr>
          <w:spacing w:val="-6"/>
          <w:sz w:val="20"/>
        </w:rPr>
        <w:t xml:space="preserve"> P</w:t>
      </w:r>
      <w:r>
        <w:rPr>
          <w:spacing w:val="-5"/>
          <w:sz w:val="20"/>
        </w:rPr>
        <w:t>re-sales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systematic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investment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funds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investors</w:t>
      </w:r>
      <w:r>
        <w:rPr>
          <w:spacing w:val="-1"/>
          <w:sz w:val="20"/>
        </w:rPr>
        <w:t xml:space="preserve"> </w:t>
      </w:r>
      <w:r>
        <w:rPr>
          <w:spacing w:val="-3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corporate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environmental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sector.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analyzed escalation pattern and resolved queries of high-end</w:t>
      </w:r>
      <w:r>
        <w:rPr>
          <w:spacing w:val="-5"/>
          <w:sz w:val="20"/>
        </w:rPr>
        <w:t xml:space="preserve"> </w:t>
      </w:r>
      <w:r>
        <w:rPr>
          <w:sz w:val="20"/>
        </w:rPr>
        <w:t>customers.</w:t>
      </w:r>
    </w:p>
    <w:p w:rsidR="007C28C5" w:rsidRDefault="007C28C5">
      <w:pPr>
        <w:pStyle w:val="BodyText"/>
        <w:spacing w:before="2"/>
        <w:ind w:left="0" w:firstLine="0"/>
        <w:jc w:val="both"/>
      </w:pPr>
    </w:p>
    <w:p w:rsidR="007C28C5" w:rsidRDefault="006D44EB">
      <w:pPr>
        <w:pStyle w:val="Heading1"/>
        <w:spacing w:before="0"/>
        <w:ind w:left="140"/>
        <w:jc w:val="both"/>
      </w:pPr>
      <w:r>
        <w:t>Key Learning: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Learn about</w:t>
      </w:r>
      <w:r>
        <w:rPr>
          <w:spacing w:val="-7"/>
          <w:sz w:val="20"/>
        </w:rPr>
        <w:t xml:space="preserve"> </w:t>
      </w:r>
      <w:r>
        <w:rPr>
          <w:sz w:val="20"/>
        </w:rPr>
        <w:t>the:</w:t>
      </w:r>
    </w:p>
    <w:p w:rsidR="007C28C5" w:rsidRDefault="006D44EB">
      <w:pPr>
        <w:pStyle w:val="ListParagraph"/>
        <w:numPr>
          <w:ilvl w:val="0"/>
          <w:numId w:val="8"/>
        </w:numPr>
        <w:tabs>
          <w:tab w:val="clear" w:pos="420"/>
          <w:tab w:val="left" w:pos="860"/>
          <w:tab w:val="left" w:pos="861"/>
        </w:tabs>
        <w:spacing w:before="1" w:line="248" w:lineRule="exact"/>
        <w:jc w:val="both"/>
        <w:rPr>
          <w:sz w:val="20"/>
        </w:rPr>
      </w:pPr>
      <w:r>
        <w:rPr>
          <w:sz w:val="20"/>
        </w:rPr>
        <w:t>Internal process of operations in a</w:t>
      </w:r>
      <w:r>
        <w:rPr>
          <w:spacing w:val="-5"/>
          <w:sz w:val="20"/>
        </w:rPr>
        <w:t xml:space="preserve"> </w:t>
      </w:r>
      <w:r>
        <w:rPr>
          <w:sz w:val="20"/>
        </w:rPr>
        <w:t>bank</w:t>
      </w:r>
    </w:p>
    <w:p w:rsidR="007C28C5" w:rsidRDefault="006D44EB">
      <w:pPr>
        <w:pStyle w:val="ListParagraph"/>
        <w:numPr>
          <w:ilvl w:val="0"/>
          <w:numId w:val="8"/>
        </w:numPr>
        <w:tabs>
          <w:tab w:val="clear" w:pos="420"/>
          <w:tab w:val="left" w:pos="860"/>
          <w:tab w:val="left" w:pos="861"/>
        </w:tabs>
        <w:spacing w:line="245" w:lineRule="exact"/>
        <w:jc w:val="both"/>
        <w:rPr>
          <w:sz w:val="20"/>
        </w:rPr>
      </w:pPr>
      <w:r>
        <w:rPr>
          <w:sz w:val="20"/>
        </w:rPr>
        <w:t>Benefits &amp; profits of ‘Priority Banking’ – primary product of AXIS</w:t>
      </w:r>
      <w:r>
        <w:rPr>
          <w:spacing w:val="-9"/>
          <w:sz w:val="20"/>
        </w:rPr>
        <w:t xml:space="preserve"> </w:t>
      </w:r>
      <w:r>
        <w:rPr>
          <w:sz w:val="20"/>
        </w:rPr>
        <w:t>Bank</w:t>
      </w:r>
    </w:p>
    <w:p w:rsidR="007C28C5" w:rsidRDefault="006D44EB">
      <w:pPr>
        <w:pStyle w:val="ListParagraph"/>
        <w:numPr>
          <w:ilvl w:val="0"/>
          <w:numId w:val="8"/>
        </w:numPr>
        <w:tabs>
          <w:tab w:val="clear" w:pos="420"/>
          <w:tab w:val="left" w:pos="860"/>
          <w:tab w:val="left" w:pos="861"/>
        </w:tabs>
        <w:spacing w:line="243" w:lineRule="exact"/>
        <w:jc w:val="both"/>
        <w:rPr>
          <w:sz w:val="20"/>
        </w:rPr>
      </w:pPr>
      <w:r>
        <w:rPr>
          <w:sz w:val="20"/>
        </w:rPr>
        <w:t>Methods to open different accounts in the</w:t>
      </w:r>
      <w:r>
        <w:rPr>
          <w:spacing w:val="-1"/>
          <w:sz w:val="20"/>
        </w:rPr>
        <w:t xml:space="preserve"> </w:t>
      </w:r>
      <w:r>
        <w:rPr>
          <w:sz w:val="20"/>
        </w:rPr>
        <w:t>bank</w:t>
      </w:r>
    </w:p>
    <w:p w:rsidR="007C28C5" w:rsidRDefault="006D44EB">
      <w:pPr>
        <w:pStyle w:val="ListParagraph"/>
        <w:numPr>
          <w:ilvl w:val="0"/>
          <w:numId w:val="8"/>
        </w:numPr>
        <w:tabs>
          <w:tab w:val="clear" w:pos="420"/>
          <w:tab w:val="left" w:pos="860"/>
          <w:tab w:val="left" w:pos="861"/>
        </w:tabs>
        <w:spacing w:line="245" w:lineRule="exact"/>
        <w:jc w:val="both"/>
        <w:rPr>
          <w:sz w:val="20"/>
        </w:rPr>
      </w:pPr>
      <w:r>
        <w:rPr>
          <w:sz w:val="20"/>
        </w:rPr>
        <w:t>Creation of process building of financial planner for the</w:t>
      </w:r>
      <w:r>
        <w:rPr>
          <w:spacing w:val="1"/>
          <w:sz w:val="20"/>
        </w:rPr>
        <w:t xml:space="preserve"> </w:t>
      </w:r>
      <w:r>
        <w:rPr>
          <w:sz w:val="20"/>
        </w:rPr>
        <w:t>branch</w:t>
      </w:r>
      <w:r w:rsidR="00F26A1B">
        <w:rPr>
          <w:sz w:val="20"/>
        </w:rPr>
        <w:t>.</w:t>
      </w:r>
    </w:p>
    <w:p w:rsidR="007C28C5" w:rsidRDefault="007C28C5">
      <w:pPr>
        <w:pStyle w:val="BodyText"/>
        <w:spacing w:before="8"/>
        <w:ind w:left="0" w:firstLine="0"/>
        <w:jc w:val="both"/>
        <w:rPr>
          <w:sz w:val="19"/>
        </w:rPr>
      </w:pPr>
    </w:p>
    <w:p w:rsidR="007C28C5" w:rsidRDefault="006D44EB">
      <w:pPr>
        <w:pStyle w:val="Heading1"/>
        <w:spacing w:before="0"/>
        <w:ind w:left="140"/>
        <w:jc w:val="both"/>
      </w:pPr>
      <w:r>
        <w:t>Findings: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Generated awareness as a research program for priority banking and submitted research on the</w:t>
      </w:r>
      <w:r>
        <w:rPr>
          <w:spacing w:val="-15"/>
          <w:sz w:val="20"/>
        </w:rPr>
        <w:t xml:space="preserve"> </w:t>
      </w:r>
      <w:r>
        <w:rPr>
          <w:sz w:val="20"/>
        </w:rPr>
        <w:t>same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Carried out customer satisfaction survey related to quarterly balance e-statements and sent to the concerned</w:t>
      </w:r>
      <w:r>
        <w:rPr>
          <w:spacing w:val="-17"/>
          <w:sz w:val="20"/>
        </w:rPr>
        <w:t xml:space="preserve"> </w:t>
      </w:r>
      <w:r>
        <w:rPr>
          <w:sz w:val="20"/>
        </w:rPr>
        <w:t>person</w:t>
      </w:r>
    </w:p>
    <w:p w:rsidR="007C28C5" w:rsidRDefault="007C28C5">
      <w:pPr>
        <w:jc w:val="both"/>
        <w:rPr>
          <w:sz w:val="20"/>
        </w:rPr>
        <w:sectPr w:rsidR="007C28C5">
          <w:type w:val="continuous"/>
          <w:pgSz w:w="11910" w:h="16840"/>
          <w:pgMar w:top="680" w:right="580" w:bottom="280" w:left="580" w:header="720" w:footer="720" w:gutter="0"/>
          <w:cols w:space="720"/>
        </w:sectPr>
      </w:pPr>
    </w:p>
    <w:p w:rsidR="007C28C5" w:rsidRDefault="006D44EB">
      <w:pPr>
        <w:pStyle w:val="Heading1"/>
        <w:spacing w:before="45"/>
        <w:ind w:left="140"/>
        <w:jc w:val="both"/>
      </w:pPr>
      <w:r>
        <w:t>Suggestions: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spacing w:before="4" w:line="235" w:lineRule="auto"/>
        <w:ind w:right="542"/>
        <w:jc w:val="both"/>
        <w:rPr>
          <w:sz w:val="20"/>
        </w:rPr>
      </w:pPr>
      <w:r>
        <w:rPr>
          <w:sz w:val="20"/>
        </w:rPr>
        <w:t>Provided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valuable</w:t>
      </w:r>
      <w:r>
        <w:rPr>
          <w:spacing w:val="-3"/>
          <w:sz w:val="20"/>
        </w:rPr>
        <w:t xml:space="preserve"> </w:t>
      </w:r>
      <w:r>
        <w:rPr>
          <w:sz w:val="20"/>
        </w:rPr>
        <w:t>suggestion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implement</w:t>
      </w:r>
      <w:r>
        <w:rPr>
          <w:spacing w:val="-1"/>
          <w:sz w:val="20"/>
        </w:rPr>
        <w:t xml:space="preserve"> </w:t>
      </w:r>
      <w:r>
        <w:rPr>
          <w:sz w:val="20"/>
        </w:rPr>
        <w:t>Priority</w:t>
      </w:r>
      <w:r>
        <w:rPr>
          <w:spacing w:val="-3"/>
          <w:sz w:val="20"/>
        </w:rPr>
        <w:t xml:space="preserve"> </w:t>
      </w:r>
      <w:r>
        <w:rPr>
          <w:sz w:val="20"/>
        </w:rPr>
        <w:t>Banking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age</w:t>
      </w:r>
      <w:r>
        <w:rPr>
          <w:spacing w:val="-3"/>
          <w:sz w:val="20"/>
        </w:rPr>
        <w:t xml:space="preserve"> </w:t>
      </w:r>
      <w:r>
        <w:rPr>
          <w:sz w:val="20"/>
        </w:rPr>
        <w:t>group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preferably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old</w:t>
      </w:r>
      <w:r>
        <w:rPr>
          <w:spacing w:val="-3"/>
          <w:sz w:val="20"/>
        </w:rPr>
        <w:t xml:space="preserve"> </w:t>
      </w:r>
      <w:r>
        <w:rPr>
          <w:sz w:val="20"/>
        </w:rPr>
        <w:t>age people to overcome their difficulty in coming to the nearest branch</w:t>
      </w:r>
      <w:r>
        <w:rPr>
          <w:spacing w:val="-3"/>
          <w:sz w:val="20"/>
        </w:rPr>
        <w:t xml:space="preserve"> </w:t>
      </w:r>
      <w:r>
        <w:rPr>
          <w:sz w:val="20"/>
        </w:rPr>
        <w:t>location.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spacing w:before="2"/>
        <w:jc w:val="both"/>
        <w:rPr>
          <w:sz w:val="15"/>
        </w:rPr>
      </w:pPr>
      <w:r>
        <w:rPr>
          <w:sz w:val="20"/>
        </w:rPr>
        <w:t>Promoted the products at greater pace with varied ideas for gaining larger customer</w:t>
      </w:r>
      <w:r>
        <w:rPr>
          <w:spacing w:val="-10"/>
          <w:sz w:val="20"/>
        </w:rPr>
        <w:t xml:space="preserve"> </w:t>
      </w:r>
      <w:r>
        <w:rPr>
          <w:sz w:val="20"/>
        </w:rPr>
        <w:t>base.</w:t>
      </w:r>
    </w:p>
    <w:p w:rsidR="007C28C5" w:rsidRDefault="006D44EB">
      <w:pPr>
        <w:pStyle w:val="Heading1"/>
        <w:tabs>
          <w:tab w:val="left" w:pos="10639"/>
        </w:tabs>
        <w:jc w:val="both"/>
      </w:pPr>
      <w:r>
        <w:rPr>
          <w:spacing w:val="-16"/>
          <w:shd w:val="clear" w:color="auto" w:fill="D9D9D9"/>
        </w:rPr>
        <w:t xml:space="preserve"> </w:t>
      </w:r>
      <w:r>
        <w:rPr>
          <w:shd w:val="clear" w:color="auto" w:fill="D9D9D9"/>
        </w:rPr>
        <w:t>TRAINING</w:t>
      </w:r>
      <w:r>
        <w:rPr>
          <w:shd w:val="clear" w:color="auto" w:fill="D9D9D9"/>
        </w:rPr>
        <w:tab/>
      </w:r>
    </w:p>
    <w:p w:rsidR="007C28C5" w:rsidRDefault="007C28C5">
      <w:pPr>
        <w:pStyle w:val="BodyText"/>
        <w:spacing w:before="1"/>
        <w:ind w:left="0" w:firstLine="0"/>
        <w:jc w:val="both"/>
        <w:rPr>
          <w:b/>
        </w:rPr>
      </w:pP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ind w:right="600"/>
        <w:jc w:val="both"/>
        <w:rPr>
          <w:sz w:val="20"/>
        </w:rPr>
      </w:pPr>
      <w:r>
        <w:rPr>
          <w:sz w:val="20"/>
        </w:rPr>
        <w:t xml:space="preserve">Attended SAP FICO Training (End user )Module from </w:t>
      </w:r>
      <w:proofErr w:type="spellStart"/>
      <w:r>
        <w:rPr>
          <w:sz w:val="20"/>
        </w:rPr>
        <w:t>Akshar</w:t>
      </w:r>
      <w:proofErr w:type="spellEnd"/>
      <w:r>
        <w:rPr>
          <w:sz w:val="20"/>
        </w:rPr>
        <w:t xml:space="preserve"> Institute, from IIMS College Pune in 2012 .</w:t>
      </w:r>
    </w:p>
    <w:p w:rsidR="007C28C5" w:rsidRDefault="007C28C5">
      <w:pPr>
        <w:pStyle w:val="BodyText"/>
        <w:spacing w:before="11"/>
        <w:ind w:left="0" w:firstLine="0"/>
        <w:jc w:val="both"/>
        <w:rPr>
          <w:sz w:val="14"/>
        </w:rPr>
      </w:pPr>
    </w:p>
    <w:p w:rsidR="007C28C5" w:rsidRDefault="006D44EB">
      <w:pPr>
        <w:pStyle w:val="Heading1"/>
        <w:tabs>
          <w:tab w:val="left" w:pos="10639"/>
        </w:tabs>
        <w:jc w:val="both"/>
      </w:pPr>
      <w:r>
        <w:rPr>
          <w:spacing w:val="-16"/>
          <w:shd w:val="clear" w:color="auto" w:fill="D9D9D9"/>
        </w:rPr>
        <w:t xml:space="preserve"> </w:t>
      </w:r>
      <w:r>
        <w:rPr>
          <w:shd w:val="clear" w:color="auto" w:fill="D9D9D9"/>
        </w:rPr>
        <w:t>EXTRAMURAL ENGAGEMENTS / OTHER</w:t>
      </w:r>
      <w:r>
        <w:rPr>
          <w:spacing w:val="-17"/>
          <w:shd w:val="clear" w:color="auto" w:fill="D9D9D9"/>
        </w:rPr>
        <w:t xml:space="preserve"> </w:t>
      </w:r>
      <w:r>
        <w:rPr>
          <w:shd w:val="clear" w:color="auto" w:fill="D9D9D9"/>
        </w:rPr>
        <w:t>ACCOLADE</w:t>
      </w:r>
      <w:r>
        <w:rPr>
          <w:shd w:val="clear" w:color="auto" w:fill="D9D9D9"/>
        </w:rPr>
        <w:tab/>
      </w:r>
    </w:p>
    <w:p w:rsidR="007C28C5" w:rsidRDefault="007C28C5">
      <w:pPr>
        <w:pStyle w:val="BodyText"/>
        <w:spacing w:before="1"/>
        <w:ind w:left="0" w:firstLine="0"/>
        <w:jc w:val="both"/>
        <w:rPr>
          <w:b/>
        </w:rPr>
      </w:pP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 xml:space="preserve">Adjudged as Best Singer in Singing Competition held at </w:t>
      </w:r>
      <w:proofErr w:type="spellStart"/>
      <w:r>
        <w:rPr>
          <w:sz w:val="20"/>
        </w:rPr>
        <w:t>Chandrapur</w:t>
      </w:r>
      <w:proofErr w:type="spellEnd"/>
      <w:r>
        <w:rPr>
          <w:sz w:val="20"/>
        </w:rPr>
        <w:t xml:space="preserve"> at Janata </w:t>
      </w:r>
      <w:proofErr w:type="spellStart"/>
      <w:r>
        <w:rPr>
          <w:sz w:val="20"/>
        </w:rPr>
        <w:t>Mahavidyalaya</w:t>
      </w:r>
      <w:proofErr w:type="spellEnd"/>
      <w:r>
        <w:rPr>
          <w:sz w:val="20"/>
        </w:rPr>
        <w:t xml:space="preserve"> in year</w:t>
      </w:r>
      <w:r>
        <w:rPr>
          <w:spacing w:val="-6"/>
          <w:sz w:val="20"/>
        </w:rPr>
        <w:t xml:space="preserve"> </w:t>
      </w:r>
      <w:r>
        <w:rPr>
          <w:sz w:val="20"/>
        </w:rPr>
        <w:t>2009.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spacing w:before="1"/>
        <w:jc w:val="both"/>
        <w:rPr>
          <w:sz w:val="20"/>
        </w:rPr>
      </w:pPr>
      <w:r>
        <w:rPr>
          <w:sz w:val="20"/>
        </w:rPr>
        <w:t>Actively participated in various Singing &amp; Dancing</w:t>
      </w:r>
      <w:r>
        <w:rPr>
          <w:spacing w:val="5"/>
          <w:sz w:val="20"/>
        </w:rPr>
        <w:t xml:space="preserve"> </w:t>
      </w:r>
      <w:r>
        <w:rPr>
          <w:sz w:val="20"/>
        </w:rPr>
        <w:t>Competitions.</w:t>
      </w:r>
    </w:p>
    <w:p w:rsidR="007C28C5" w:rsidRDefault="007C28C5">
      <w:pPr>
        <w:pStyle w:val="BodyText"/>
        <w:spacing w:before="3"/>
        <w:ind w:left="0" w:firstLine="0"/>
        <w:jc w:val="both"/>
        <w:rPr>
          <w:sz w:val="15"/>
        </w:rPr>
      </w:pPr>
    </w:p>
    <w:p w:rsidR="007C28C5" w:rsidRDefault="006D44EB">
      <w:pPr>
        <w:pStyle w:val="Heading1"/>
        <w:tabs>
          <w:tab w:val="left" w:pos="10639"/>
        </w:tabs>
        <w:jc w:val="both"/>
      </w:pPr>
      <w:r>
        <w:rPr>
          <w:spacing w:val="-16"/>
          <w:shd w:val="clear" w:color="auto" w:fill="D9D9D9"/>
        </w:rPr>
        <w:t xml:space="preserve"> </w:t>
      </w:r>
      <w:r>
        <w:rPr>
          <w:shd w:val="clear" w:color="auto" w:fill="D9D9D9"/>
        </w:rPr>
        <w:t>IT</w:t>
      </w:r>
      <w:r>
        <w:rPr>
          <w:spacing w:val="2"/>
          <w:shd w:val="clear" w:color="auto" w:fill="D9D9D9"/>
        </w:rPr>
        <w:t xml:space="preserve"> </w:t>
      </w:r>
      <w:r>
        <w:rPr>
          <w:shd w:val="clear" w:color="auto" w:fill="D9D9D9"/>
        </w:rPr>
        <w:t>SKILLS</w:t>
      </w:r>
      <w:r>
        <w:rPr>
          <w:shd w:val="clear" w:color="auto" w:fill="D9D9D9"/>
        </w:rPr>
        <w:tab/>
      </w:r>
    </w:p>
    <w:p w:rsidR="007C28C5" w:rsidRDefault="007C28C5">
      <w:pPr>
        <w:pStyle w:val="BodyText"/>
        <w:spacing w:before="1"/>
        <w:ind w:left="0" w:firstLine="0"/>
        <w:jc w:val="both"/>
        <w:rPr>
          <w:b/>
        </w:rPr>
      </w:pP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Well versed with</w:t>
      </w:r>
      <w:r w:rsidR="009C44BF">
        <w:rPr>
          <w:sz w:val="20"/>
        </w:rPr>
        <w:t xml:space="preserve"> </w:t>
      </w:r>
      <w:r w:rsidR="009C44BF" w:rsidRPr="009D46CC">
        <w:rPr>
          <w:sz w:val="20"/>
          <w:highlight w:val="cyan"/>
        </w:rPr>
        <w:t>Tally</w:t>
      </w:r>
      <w:r w:rsidR="009C44BF">
        <w:rPr>
          <w:sz w:val="20"/>
        </w:rPr>
        <w:t xml:space="preserve"> </w:t>
      </w:r>
      <w:r w:rsidR="009D46CC" w:rsidRPr="009D46CC">
        <w:rPr>
          <w:sz w:val="20"/>
          <w:highlight w:val="cyan"/>
        </w:rPr>
        <w:t>knowledge</w:t>
      </w:r>
      <w:r w:rsidR="009D46CC">
        <w:rPr>
          <w:sz w:val="20"/>
        </w:rPr>
        <w:t xml:space="preserve">, </w:t>
      </w:r>
      <w:r w:rsidRPr="005A4D6C">
        <w:rPr>
          <w:sz w:val="20"/>
          <w:highlight w:val="cyan"/>
        </w:rPr>
        <w:t>MS</w:t>
      </w:r>
      <w:r>
        <w:rPr>
          <w:sz w:val="20"/>
        </w:rPr>
        <w:t xml:space="preserve"> </w:t>
      </w:r>
      <w:r w:rsidRPr="005A4D6C">
        <w:rPr>
          <w:sz w:val="20"/>
          <w:highlight w:val="cyan"/>
        </w:rPr>
        <w:t>Office</w:t>
      </w:r>
      <w:r>
        <w:rPr>
          <w:sz w:val="20"/>
        </w:rPr>
        <w:t xml:space="preserve">, </w:t>
      </w:r>
      <w:r w:rsidRPr="00292DCE">
        <w:rPr>
          <w:sz w:val="20"/>
          <w:highlight w:val="cyan"/>
        </w:rPr>
        <w:t>MS</w:t>
      </w:r>
      <w:r>
        <w:rPr>
          <w:sz w:val="20"/>
        </w:rPr>
        <w:t xml:space="preserve"> </w:t>
      </w:r>
      <w:r w:rsidRPr="00292DCE">
        <w:rPr>
          <w:sz w:val="20"/>
          <w:highlight w:val="cyan"/>
        </w:rPr>
        <w:t>Dos</w:t>
      </w:r>
      <w:r>
        <w:rPr>
          <w:sz w:val="20"/>
        </w:rPr>
        <w:t xml:space="preserve">, </w:t>
      </w:r>
      <w:r w:rsidRPr="00292DCE">
        <w:rPr>
          <w:sz w:val="20"/>
          <w:highlight w:val="cyan"/>
        </w:rPr>
        <w:t>MS</w:t>
      </w:r>
      <w:r>
        <w:rPr>
          <w:sz w:val="20"/>
        </w:rPr>
        <w:t xml:space="preserve"> </w:t>
      </w:r>
      <w:r w:rsidRPr="00292DCE">
        <w:rPr>
          <w:sz w:val="20"/>
          <w:highlight w:val="cyan"/>
        </w:rPr>
        <w:t>outlook</w:t>
      </w:r>
      <w:r>
        <w:rPr>
          <w:sz w:val="20"/>
        </w:rPr>
        <w:t xml:space="preserve">, </w:t>
      </w:r>
      <w:r w:rsidRPr="005A4D6C">
        <w:rPr>
          <w:sz w:val="20"/>
          <w:highlight w:val="cyan"/>
        </w:rPr>
        <w:t>MS</w:t>
      </w:r>
      <w:r>
        <w:rPr>
          <w:sz w:val="20"/>
        </w:rPr>
        <w:t xml:space="preserve"> </w:t>
      </w:r>
      <w:r w:rsidRPr="005A4D6C">
        <w:rPr>
          <w:sz w:val="20"/>
          <w:highlight w:val="cyan"/>
        </w:rPr>
        <w:t>excel</w:t>
      </w:r>
      <w:r>
        <w:rPr>
          <w:sz w:val="20"/>
        </w:rPr>
        <w:t xml:space="preserve"> Windows 2000 / 2007, </w:t>
      </w:r>
      <w:r w:rsidRPr="00CC1694">
        <w:rPr>
          <w:sz w:val="20"/>
          <w:highlight w:val="cyan"/>
        </w:rPr>
        <w:t>SAP</w:t>
      </w:r>
      <w:r>
        <w:rPr>
          <w:sz w:val="20"/>
        </w:rPr>
        <w:t xml:space="preserve"> </w:t>
      </w:r>
      <w:r w:rsidRPr="0088767D">
        <w:rPr>
          <w:sz w:val="20"/>
          <w:highlight w:val="cyan"/>
        </w:rPr>
        <w:t>FICO</w:t>
      </w:r>
      <w:r>
        <w:rPr>
          <w:sz w:val="20"/>
        </w:rPr>
        <w:t xml:space="preserve">  (End user )Module ,MS</w:t>
      </w:r>
      <w:r>
        <w:rPr>
          <w:spacing w:val="-26"/>
          <w:sz w:val="20"/>
        </w:rPr>
        <w:t xml:space="preserve"> </w:t>
      </w:r>
      <w:proofErr w:type="spellStart"/>
      <w:r w:rsidRPr="007203BD">
        <w:rPr>
          <w:color w:val="000000" w:themeColor="text1"/>
          <w:sz w:val="20"/>
          <w:highlight w:val="cyan"/>
        </w:rPr>
        <w:t>PowerPoint</w:t>
      </w:r>
      <w:r w:rsidR="00D81E84" w:rsidRPr="00264990">
        <w:rPr>
          <w:sz w:val="20"/>
          <w:highlight w:val="cyan"/>
        </w:rPr>
        <w:t>,</w:t>
      </w:r>
      <w:r w:rsidR="00A7145C" w:rsidRPr="007203BD">
        <w:rPr>
          <w:sz w:val="20"/>
          <w:highlight w:val="cyan"/>
        </w:rPr>
        <w:t>VBA</w:t>
      </w:r>
      <w:r w:rsidR="00A7145C" w:rsidRPr="00264990">
        <w:rPr>
          <w:sz w:val="20"/>
          <w:highlight w:val="lightGray"/>
        </w:rPr>
        <w:t>,</w:t>
      </w:r>
      <w:r w:rsidR="00AB0927" w:rsidRPr="007203BD">
        <w:rPr>
          <w:sz w:val="20"/>
          <w:highlight w:val="cyan"/>
        </w:rPr>
        <w:t>Macros</w:t>
      </w:r>
      <w:proofErr w:type="spellEnd"/>
      <w:r w:rsidR="00AB0927">
        <w:rPr>
          <w:sz w:val="20"/>
        </w:rPr>
        <w:t>,</w:t>
      </w:r>
      <w:r w:rsidR="009467EB">
        <w:rPr>
          <w:sz w:val="20"/>
        </w:rPr>
        <w:t xml:space="preserve"> </w:t>
      </w:r>
      <w:r w:rsidR="009467EB" w:rsidRPr="00292DCE">
        <w:rPr>
          <w:sz w:val="20"/>
          <w:highlight w:val="cyan"/>
        </w:rPr>
        <w:t>Data</w:t>
      </w:r>
      <w:r w:rsidR="009467EB">
        <w:rPr>
          <w:sz w:val="20"/>
        </w:rPr>
        <w:t xml:space="preserve"> </w:t>
      </w:r>
      <w:proofErr w:type="spellStart"/>
      <w:r w:rsidR="009467EB" w:rsidRPr="00292DCE">
        <w:rPr>
          <w:sz w:val="20"/>
          <w:highlight w:val="cyan"/>
        </w:rPr>
        <w:t>modeling</w:t>
      </w:r>
      <w:r w:rsidR="005A4D6C">
        <w:rPr>
          <w:sz w:val="20"/>
        </w:rPr>
        <w:t>,</w:t>
      </w:r>
      <w:r w:rsidR="009858D9" w:rsidRPr="00CC1694">
        <w:rPr>
          <w:sz w:val="20"/>
          <w:highlight w:val="cyan"/>
        </w:rPr>
        <w:t>SQL</w:t>
      </w:r>
      <w:proofErr w:type="spellEnd"/>
      <w:r w:rsidR="009858D9">
        <w:rPr>
          <w:sz w:val="20"/>
        </w:rPr>
        <w:t xml:space="preserve"> certified. </w:t>
      </w:r>
    </w:p>
    <w:p w:rsidR="00566FC3" w:rsidRDefault="00566FC3" w:rsidP="00566FC3">
      <w:pPr>
        <w:pStyle w:val="ListParagraph"/>
        <w:tabs>
          <w:tab w:val="left" w:pos="420"/>
          <w:tab w:val="left" w:pos="500"/>
          <w:tab w:val="left" w:pos="501"/>
        </w:tabs>
        <w:ind w:left="420" w:firstLine="0"/>
        <w:jc w:val="both"/>
        <w:rPr>
          <w:sz w:val="20"/>
        </w:rPr>
      </w:pPr>
    </w:p>
    <w:p w:rsidR="004E6154" w:rsidRPr="00CC113E" w:rsidRDefault="007D3623" w:rsidP="004A41A9">
      <w:pPr>
        <w:pStyle w:val="ListParagraph"/>
        <w:tabs>
          <w:tab w:val="left" w:pos="420"/>
          <w:tab w:val="left" w:pos="500"/>
          <w:tab w:val="left" w:pos="501"/>
        </w:tabs>
        <w:ind w:left="420" w:firstLine="0"/>
        <w:jc w:val="both"/>
        <w:rPr>
          <w:b/>
          <w:bCs/>
          <w:sz w:val="20"/>
        </w:rPr>
      </w:pPr>
      <w:r w:rsidRPr="00CC113E">
        <w:rPr>
          <w:b/>
          <w:bCs/>
          <w:sz w:val="20"/>
          <w:highlight w:val="lightGray"/>
        </w:rPr>
        <w:t>PROJECTS</w:t>
      </w:r>
      <w:r w:rsidRPr="00CC113E">
        <w:rPr>
          <w:b/>
          <w:bCs/>
          <w:sz w:val="20"/>
        </w:rPr>
        <w:t xml:space="preserve"> </w:t>
      </w:r>
    </w:p>
    <w:p w:rsidR="00E92E2F" w:rsidRPr="004E6154" w:rsidRDefault="00FB74F9" w:rsidP="004E6154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jc w:val="both"/>
        <w:rPr>
          <w:sz w:val="20"/>
        </w:rPr>
      </w:pPr>
      <w:r w:rsidRPr="004E6154">
        <w:rPr>
          <w:sz w:val="20"/>
        </w:rPr>
        <w:t>Used Data warehouse</w:t>
      </w:r>
      <w:r w:rsidR="00AC6A90" w:rsidRPr="004E6154">
        <w:rPr>
          <w:sz w:val="20"/>
        </w:rPr>
        <w:t xml:space="preserve"> and Applications </w:t>
      </w:r>
      <w:r w:rsidRPr="004E6154">
        <w:rPr>
          <w:sz w:val="20"/>
        </w:rPr>
        <w:t xml:space="preserve">at an Investment </w:t>
      </w:r>
      <w:r w:rsidR="00C65F4D" w:rsidRPr="004E6154">
        <w:rPr>
          <w:sz w:val="20"/>
        </w:rPr>
        <w:t>Banking projects</w:t>
      </w:r>
      <w:r w:rsidR="00895739" w:rsidRPr="004E6154">
        <w:rPr>
          <w:sz w:val="20"/>
        </w:rPr>
        <w:t xml:space="preserve"> of an </w:t>
      </w:r>
      <w:r w:rsidR="00AC6A90" w:rsidRPr="004E6154">
        <w:rPr>
          <w:sz w:val="20"/>
        </w:rPr>
        <w:t>P</w:t>
      </w:r>
      <w:r w:rsidR="00895739" w:rsidRPr="004E6154">
        <w:rPr>
          <w:sz w:val="20"/>
        </w:rPr>
        <w:t xml:space="preserve">rime Brokerage </w:t>
      </w:r>
      <w:r w:rsidR="0081049B" w:rsidRPr="004E6154">
        <w:rPr>
          <w:sz w:val="20"/>
        </w:rPr>
        <w:t>to view clients</w:t>
      </w:r>
      <w:r w:rsidR="007F7875" w:rsidRPr="004E6154">
        <w:rPr>
          <w:sz w:val="20"/>
        </w:rPr>
        <w:t xml:space="preserve"> transactions, </w:t>
      </w:r>
      <w:r w:rsidR="00895739" w:rsidRPr="004E6154">
        <w:rPr>
          <w:sz w:val="20"/>
        </w:rPr>
        <w:t xml:space="preserve">positions  and risk </w:t>
      </w:r>
      <w:r w:rsidR="00AC6A90" w:rsidRPr="004E6154">
        <w:rPr>
          <w:sz w:val="20"/>
        </w:rPr>
        <w:t>etc</w:t>
      </w:r>
      <w:r w:rsidR="004E6154">
        <w:rPr>
          <w:sz w:val="20"/>
        </w:rPr>
        <w:t>.</w:t>
      </w:r>
    </w:p>
    <w:p w:rsidR="007C28C5" w:rsidRDefault="007C28C5">
      <w:pPr>
        <w:pStyle w:val="BodyText"/>
        <w:ind w:left="0" w:firstLine="0"/>
        <w:jc w:val="both"/>
      </w:pPr>
    </w:p>
    <w:p w:rsidR="007C28C5" w:rsidRDefault="007C28C5">
      <w:pPr>
        <w:pStyle w:val="BodyText"/>
        <w:spacing w:before="11"/>
        <w:ind w:left="0" w:firstLine="0"/>
        <w:jc w:val="both"/>
        <w:rPr>
          <w:sz w:val="14"/>
        </w:rPr>
      </w:pPr>
    </w:p>
    <w:p w:rsidR="00CF1867" w:rsidRPr="00566FC3" w:rsidRDefault="006D44EB" w:rsidP="006673E7">
      <w:pPr>
        <w:pStyle w:val="Heading1"/>
        <w:tabs>
          <w:tab w:val="left" w:pos="10639"/>
        </w:tabs>
        <w:jc w:val="both"/>
        <w:rPr>
          <w:rFonts w:asciiTheme="minorHAnsi" w:hAnsiTheme="minorHAnsi"/>
          <w:spacing w:val="-16"/>
          <w:shd w:val="clear" w:color="auto" w:fill="D9D9D9"/>
        </w:rPr>
      </w:pPr>
      <w:r>
        <w:rPr>
          <w:spacing w:val="-16"/>
          <w:shd w:val="clear" w:color="auto" w:fill="D9D9D9"/>
        </w:rPr>
        <w:t xml:space="preserve"> </w:t>
      </w:r>
      <w:r w:rsidR="00A05BFA" w:rsidRPr="00566FC3">
        <w:rPr>
          <w:rFonts w:asciiTheme="minorHAnsi" w:hAnsiTheme="minorHAnsi"/>
          <w:spacing w:val="-16"/>
          <w:shd w:val="clear" w:color="auto" w:fill="D9D9D9"/>
        </w:rPr>
        <w:t xml:space="preserve">OFFICE TOOLS </w:t>
      </w:r>
    </w:p>
    <w:p w:rsidR="007C28C5" w:rsidRPr="00D12AC5" w:rsidRDefault="006D44EB" w:rsidP="006673E7">
      <w:pPr>
        <w:pStyle w:val="Heading1"/>
        <w:tabs>
          <w:tab w:val="left" w:pos="10639"/>
        </w:tabs>
        <w:jc w:val="both"/>
        <w:rPr>
          <w:b w:val="0"/>
          <w:bCs w:val="0"/>
        </w:rPr>
      </w:pPr>
      <w:r w:rsidRPr="00D12AC5">
        <w:rPr>
          <w:b w:val="0"/>
          <w:bCs w:val="0"/>
        </w:rPr>
        <w:t>DTCC,CDS (cash Dividend System),</w:t>
      </w:r>
      <w:proofErr w:type="spellStart"/>
      <w:r w:rsidRPr="00D12AC5">
        <w:rPr>
          <w:b w:val="0"/>
          <w:bCs w:val="0"/>
        </w:rPr>
        <w:t>Intellimatch</w:t>
      </w:r>
      <w:proofErr w:type="spellEnd"/>
      <w:r w:rsidRPr="00D12AC5">
        <w:rPr>
          <w:b w:val="0"/>
          <w:bCs w:val="0"/>
        </w:rPr>
        <w:t xml:space="preserve"> 9.1,Global </w:t>
      </w:r>
      <w:proofErr w:type="spellStart"/>
      <w:r w:rsidRPr="00D12AC5">
        <w:rPr>
          <w:b w:val="0"/>
          <w:bCs w:val="0"/>
        </w:rPr>
        <w:t>clearance,Markit,Data</w:t>
      </w:r>
      <w:proofErr w:type="spellEnd"/>
      <w:r w:rsidRPr="00D12AC5">
        <w:rPr>
          <w:b w:val="0"/>
          <w:bCs w:val="0"/>
        </w:rPr>
        <w:t xml:space="preserve"> </w:t>
      </w:r>
      <w:r w:rsidRPr="00425EF4">
        <w:rPr>
          <w:b w:val="0"/>
          <w:bCs w:val="0"/>
        </w:rPr>
        <w:t>warehouse</w:t>
      </w:r>
      <w:r>
        <w:t xml:space="preserve">, </w:t>
      </w:r>
      <w:r w:rsidRPr="00425EF4">
        <w:rPr>
          <w:b w:val="0"/>
          <w:bCs w:val="0"/>
        </w:rPr>
        <w:t>Bloomberg</w:t>
      </w:r>
      <w:r w:rsidRPr="00D12AC5">
        <w:rPr>
          <w:b w:val="0"/>
          <w:bCs w:val="0"/>
        </w:rPr>
        <w:t>, GSR,AMH(swift reports) and other Database applications.</w:t>
      </w:r>
    </w:p>
    <w:p w:rsidR="007C28C5" w:rsidRDefault="007C28C5">
      <w:pPr>
        <w:pStyle w:val="BodyText"/>
        <w:spacing w:before="11"/>
        <w:ind w:left="0" w:firstLine="0"/>
        <w:jc w:val="both"/>
        <w:rPr>
          <w:sz w:val="14"/>
        </w:rPr>
      </w:pPr>
    </w:p>
    <w:p w:rsidR="007C28C5" w:rsidRDefault="006D44EB">
      <w:pPr>
        <w:pStyle w:val="Heading1"/>
        <w:tabs>
          <w:tab w:val="left" w:pos="10639"/>
        </w:tabs>
        <w:jc w:val="both"/>
      </w:pPr>
      <w:r>
        <w:rPr>
          <w:spacing w:val="-16"/>
          <w:shd w:val="clear" w:color="auto" w:fill="D9D9D9"/>
        </w:rPr>
        <w:t xml:space="preserve"> </w:t>
      </w:r>
      <w:r>
        <w:rPr>
          <w:shd w:val="clear" w:color="auto" w:fill="D9D9D9"/>
        </w:rPr>
        <w:t>PERSONAL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STRENGTHS</w:t>
      </w:r>
      <w:r>
        <w:rPr>
          <w:shd w:val="clear" w:color="auto" w:fill="D9D9D9"/>
        </w:rPr>
        <w:tab/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Ability to plan, organize and keep going when things</w:t>
      </w:r>
      <w:r>
        <w:rPr>
          <w:spacing w:val="1"/>
          <w:sz w:val="20"/>
        </w:rPr>
        <w:t xml:space="preserve"> </w:t>
      </w:r>
      <w:r>
        <w:rPr>
          <w:sz w:val="20"/>
        </w:rPr>
        <w:t>difficult.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Debugging and tracing skills for the</w:t>
      </w:r>
      <w:r>
        <w:rPr>
          <w:spacing w:val="-3"/>
          <w:sz w:val="20"/>
        </w:rPr>
        <w:t xml:space="preserve"> </w:t>
      </w:r>
      <w:r>
        <w:rPr>
          <w:sz w:val="20"/>
        </w:rPr>
        <w:t>issue.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spacing w:before="1"/>
        <w:jc w:val="both"/>
        <w:rPr>
          <w:sz w:val="20"/>
        </w:rPr>
      </w:pPr>
      <w:r>
        <w:rPr>
          <w:sz w:val="20"/>
        </w:rPr>
        <w:t>Innovative and Assertive and Hard</w:t>
      </w:r>
      <w:r>
        <w:rPr>
          <w:spacing w:val="-3"/>
          <w:sz w:val="20"/>
        </w:rPr>
        <w:t xml:space="preserve"> </w:t>
      </w:r>
      <w:r>
        <w:rPr>
          <w:sz w:val="20"/>
        </w:rPr>
        <w:t>work.</w:t>
      </w:r>
    </w:p>
    <w:p w:rsidR="007C28C5" w:rsidRDefault="006D44EB">
      <w:pPr>
        <w:pStyle w:val="ListParagraph"/>
        <w:numPr>
          <w:ilvl w:val="0"/>
          <w:numId w:val="4"/>
        </w:numPr>
        <w:tabs>
          <w:tab w:val="clear" w:pos="420"/>
          <w:tab w:val="left" w:pos="500"/>
          <w:tab w:val="left" w:pos="501"/>
        </w:tabs>
        <w:jc w:val="both"/>
        <w:rPr>
          <w:sz w:val="20"/>
        </w:rPr>
      </w:pPr>
      <w:r>
        <w:rPr>
          <w:sz w:val="20"/>
        </w:rPr>
        <w:t>Strong Interpersonal</w:t>
      </w:r>
      <w:r>
        <w:rPr>
          <w:spacing w:val="-2"/>
          <w:sz w:val="20"/>
        </w:rPr>
        <w:t xml:space="preserve"> </w:t>
      </w:r>
      <w:r>
        <w:rPr>
          <w:sz w:val="20"/>
        </w:rPr>
        <w:t>skills.</w:t>
      </w:r>
    </w:p>
    <w:p w:rsidR="007C28C5" w:rsidRDefault="007C28C5">
      <w:pPr>
        <w:pStyle w:val="BodyText"/>
        <w:spacing w:before="3"/>
        <w:ind w:left="0" w:firstLine="0"/>
        <w:jc w:val="both"/>
        <w:rPr>
          <w:sz w:val="15"/>
        </w:rPr>
      </w:pPr>
    </w:p>
    <w:p w:rsidR="007C28C5" w:rsidRDefault="006D44EB">
      <w:pPr>
        <w:pStyle w:val="Heading1"/>
        <w:tabs>
          <w:tab w:val="left" w:pos="10639"/>
        </w:tabs>
        <w:jc w:val="both"/>
      </w:pPr>
      <w:r>
        <w:rPr>
          <w:spacing w:val="-16"/>
          <w:shd w:val="clear" w:color="auto" w:fill="D9D9D9"/>
        </w:rPr>
        <w:t xml:space="preserve"> </w:t>
      </w:r>
      <w:r>
        <w:rPr>
          <w:shd w:val="clear" w:color="auto" w:fill="D9D9D9"/>
        </w:rPr>
        <w:t>OTHER PERSONAL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w:rsidR="007C28C5" w:rsidRDefault="007C28C5">
      <w:pPr>
        <w:pStyle w:val="BodyText"/>
        <w:spacing w:before="8"/>
        <w:ind w:left="0" w:firstLine="0"/>
        <w:jc w:val="both"/>
        <w:rPr>
          <w:b/>
          <w:sz w:val="19"/>
        </w:rPr>
      </w:pPr>
    </w:p>
    <w:p w:rsidR="007C28C5" w:rsidRDefault="006D44EB">
      <w:pPr>
        <w:pStyle w:val="BodyText"/>
        <w:tabs>
          <w:tab w:val="left" w:pos="2300"/>
        </w:tabs>
        <w:spacing w:before="1"/>
        <w:ind w:left="140" w:firstLine="0"/>
        <w:jc w:val="both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Birth:</w:t>
      </w:r>
      <w:r>
        <w:tab/>
        <w:t>7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position w:val="6"/>
          <w:sz w:val="13"/>
        </w:rPr>
        <w:t xml:space="preserve"> </w:t>
      </w:r>
      <w:r>
        <w:t>February</w:t>
      </w:r>
      <w:r>
        <w:rPr>
          <w:spacing w:val="-15"/>
        </w:rPr>
        <w:t xml:space="preserve"> </w:t>
      </w:r>
      <w:r>
        <w:t>1990</w:t>
      </w:r>
    </w:p>
    <w:p w:rsidR="007C28C5" w:rsidRDefault="006D44EB">
      <w:pPr>
        <w:pStyle w:val="BodyText"/>
        <w:tabs>
          <w:tab w:val="left" w:pos="2300"/>
        </w:tabs>
        <w:spacing w:before="1"/>
        <w:ind w:left="140" w:right="1410" w:firstLine="0"/>
        <w:jc w:val="both"/>
      </w:pPr>
      <w:r>
        <w:t>Address:</w:t>
      </w:r>
      <w:r>
        <w:tab/>
        <w:t xml:space="preserve">C/o M.s </w:t>
      </w:r>
      <w:proofErr w:type="spellStart"/>
      <w:r>
        <w:t>Mohite</w:t>
      </w:r>
      <w:proofErr w:type="spellEnd"/>
      <w:r>
        <w:t>, Flat no 7, B/2 wing .</w:t>
      </w:r>
      <w:proofErr w:type="spellStart"/>
      <w:r>
        <w:t>Yashodevi</w:t>
      </w:r>
      <w:proofErr w:type="spellEnd"/>
      <w:r>
        <w:t xml:space="preserve"> Avenue, Pimple </w:t>
      </w:r>
      <w:proofErr w:type="spellStart"/>
      <w:r>
        <w:t>saudagar</w:t>
      </w:r>
      <w:proofErr w:type="spellEnd"/>
      <w:r>
        <w:t xml:space="preserve"> Pune-411027 Languages Known:</w:t>
      </w:r>
      <w:r>
        <w:tab/>
        <w:t>English, Hindi, Marathi and</w:t>
      </w:r>
      <w:r>
        <w:rPr>
          <w:spacing w:val="-5"/>
        </w:rPr>
        <w:t xml:space="preserve"> </w:t>
      </w:r>
      <w:r>
        <w:t>Japanese</w:t>
      </w:r>
    </w:p>
    <w:p w:rsidR="007C28C5" w:rsidRDefault="006D44EB">
      <w:pPr>
        <w:pStyle w:val="BodyText"/>
        <w:tabs>
          <w:tab w:val="left" w:pos="2300"/>
        </w:tabs>
        <w:spacing w:before="2"/>
        <w:ind w:left="140" w:firstLine="0"/>
        <w:jc w:val="both"/>
      </w:pPr>
      <w:r>
        <w:t>Location</w:t>
      </w:r>
      <w:r>
        <w:rPr>
          <w:spacing w:val="-4"/>
        </w:rPr>
        <w:t xml:space="preserve"> </w:t>
      </w:r>
      <w:r>
        <w:t>Preference:</w:t>
      </w:r>
      <w:r>
        <w:tab/>
      </w:r>
      <w:proofErr w:type="spellStart"/>
      <w:r>
        <w:t>Pune,Nashik</w:t>
      </w:r>
      <w:proofErr w:type="spellEnd"/>
      <w:r>
        <w:t>.</w:t>
      </w:r>
    </w:p>
    <w:p w:rsidR="007C28C5" w:rsidRDefault="007C28C5">
      <w:pPr>
        <w:jc w:val="both"/>
        <w:rPr>
          <w:sz w:val="20"/>
        </w:rPr>
        <w:sectPr w:rsidR="007C28C5">
          <w:type w:val="continuous"/>
          <w:pgSz w:w="11910" w:h="16840"/>
          <w:pgMar w:top="680" w:right="580" w:bottom="280" w:left="580" w:header="720" w:footer="720" w:gutter="0"/>
          <w:cols w:space="720"/>
        </w:sectPr>
      </w:pPr>
    </w:p>
    <w:p w:rsidR="007C28C5" w:rsidRDefault="007C28C5">
      <w:pPr>
        <w:pStyle w:val="BodyText"/>
        <w:tabs>
          <w:tab w:val="left" w:pos="2300"/>
        </w:tabs>
        <w:spacing w:before="2"/>
        <w:ind w:left="140" w:firstLine="0"/>
      </w:pPr>
    </w:p>
    <w:sectPr w:rsidR="007C28C5">
      <w:pgSz w:w="11910" w:h="16840"/>
      <w:pgMar w:top="9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CEC788"/>
    <w:multiLevelType w:val="singleLevel"/>
    <w:tmpl w:val="A7CEC78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DAE47B6"/>
    <w:multiLevelType w:val="singleLevel"/>
    <w:tmpl w:val="EDAE47B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D4BB476"/>
    <w:multiLevelType w:val="singleLevel"/>
    <w:tmpl w:val="FD4BB47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55F53CA"/>
    <w:multiLevelType w:val="singleLevel"/>
    <w:tmpl w:val="155F53C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2BB09921"/>
    <w:multiLevelType w:val="singleLevel"/>
    <w:tmpl w:val="2BB0992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50DC7B7"/>
    <w:multiLevelType w:val="singleLevel"/>
    <w:tmpl w:val="350DC7B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671ED07"/>
    <w:multiLevelType w:val="singleLevel"/>
    <w:tmpl w:val="5671ED0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FB901FE"/>
    <w:multiLevelType w:val="hybridMultilevel"/>
    <w:tmpl w:val="18584856"/>
    <w:lvl w:ilvl="0" w:tplc="0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76B6241C"/>
    <w:multiLevelType w:val="singleLevel"/>
    <w:tmpl w:val="76B6241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7D557454"/>
    <w:multiLevelType w:val="hybridMultilevel"/>
    <w:tmpl w:val="FF0278AC"/>
    <w:lvl w:ilvl="0" w:tplc="08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8C5"/>
    <w:rsid w:val="00062010"/>
    <w:rsid w:val="00082326"/>
    <w:rsid w:val="001606DA"/>
    <w:rsid w:val="00193B3C"/>
    <w:rsid w:val="001A7E48"/>
    <w:rsid w:val="001C2A04"/>
    <w:rsid w:val="001C68F1"/>
    <w:rsid w:val="00264990"/>
    <w:rsid w:val="00292DCE"/>
    <w:rsid w:val="00301B4A"/>
    <w:rsid w:val="00304823"/>
    <w:rsid w:val="0032649B"/>
    <w:rsid w:val="00373AC5"/>
    <w:rsid w:val="00397792"/>
    <w:rsid w:val="003E0969"/>
    <w:rsid w:val="00425EF4"/>
    <w:rsid w:val="004A41A9"/>
    <w:rsid w:val="004E6154"/>
    <w:rsid w:val="00566FC3"/>
    <w:rsid w:val="00586DEE"/>
    <w:rsid w:val="005A4D6C"/>
    <w:rsid w:val="005C1E6D"/>
    <w:rsid w:val="006325D1"/>
    <w:rsid w:val="006673E7"/>
    <w:rsid w:val="006A3811"/>
    <w:rsid w:val="006D44EB"/>
    <w:rsid w:val="006D7B6E"/>
    <w:rsid w:val="007203BD"/>
    <w:rsid w:val="007C28C5"/>
    <w:rsid w:val="007D3623"/>
    <w:rsid w:val="007F7875"/>
    <w:rsid w:val="0081049B"/>
    <w:rsid w:val="00835FFE"/>
    <w:rsid w:val="00865CC2"/>
    <w:rsid w:val="0088767D"/>
    <w:rsid w:val="00895681"/>
    <w:rsid w:val="00895739"/>
    <w:rsid w:val="00923C96"/>
    <w:rsid w:val="009467EB"/>
    <w:rsid w:val="009858D9"/>
    <w:rsid w:val="009C44BF"/>
    <w:rsid w:val="009D46CC"/>
    <w:rsid w:val="00A05BFA"/>
    <w:rsid w:val="00A26E7E"/>
    <w:rsid w:val="00A7145C"/>
    <w:rsid w:val="00AB0927"/>
    <w:rsid w:val="00AC6A90"/>
    <w:rsid w:val="00B34B52"/>
    <w:rsid w:val="00B64D53"/>
    <w:rsid w:val="00BC38FC"/>
    <w:rsid w:val="00C3652C"/>
    <w:rsid w:val="00C47659"/>
    <w:rsid w:val="00C65F4D"/>
    <w:rsid w:val="00C93A0E"/>
    <w:rsid w:val="00CA6447"/>
    <w:rsid w:val="00CB7D71"/>
    <w:rsid w:val="00CC113E"/>
    <w:rsid w:val="00CC1694"/>
    <w:rsid w:val="00CE0E89"/>
    <w:rsid w:val="00CF1867"/>
    <w:rsid w:val="00CF5992"/>
    <w:rsid w:val="00D07C78"/>
    <w:rsid w:val="00D12AC5"/>
    <w:rsid w:val="00D520C6"/>
    <w:rsid w:val="00D56BFA"/>
    <w:rsid w:val="00D81E84"/>
    <w:rsid w:val="00E375F1"/>
    <w:rsid w:val="00E65A15"/>
    <w:rsid w:val="00E92E2F"/>
    <w:rsid w:val="00EF39CC"/>
    <w:rsid w:val="00F26A1B"/>
    <w:rsid w:val="00FA20CA"/>
    <w:rsid w:val="00FB74F9"/>
    <w:rsid w:val="01784D76"/>
    <w:rsid w:val="05F1290C"/>
    <w:rsid w:val="0EB808BC"/>
    <w:rsid w:val="0F144DE0"/>
    <w:rsid w:val="13152AAC"/>
    <w:rsid w:val="17495E3D"/>
    <w:rsid w:val="1BE279B7"/>
    <w:rsid w:val="1CBA25EC"/>
    <w:rsid w:val="1E136D5D"/>
    <w:rsid w:val="1E7735A1"/>
    <w:rsid w:val="1FE95EAF"/>
    <w:rsid w:val="20CE25C0"/>
    <w:rsid w:val="221B6EAD"/>
    <w:rsid w:val="22933CC8"/>
    <w:rsid w:val="23AA6C2D"/>
    <w:rsid w:val="24300697"/>
    <w:rsid w:val="24E73D79"/>
    <w:rsid w:val="28064358"/>
    <w:rsid w:val="28800647"/>
    <w:rsid w:val="2C9878B9"/>
    <w:rsid w:val="31427428"/>
    <w:rsid w:val="32F34FCD"/>
    <w:rsid w:val="3A3170CF"/>
    <w:rsid w:val="3A9E43D8"/>
    <w:rsid w:val="3C496AAE"/>
    <w:rsid w:val="3CB77C5F"/>
    <w:rsid w:val="3DA11E4F"/>
    <w:rsid w:val="40206231"/>
    <w:rsid w:val="407253B0"/>
    <w:rsid w:val="41711F34"/>
    <w:rsid w:val="421C57CA"/>
    <w:rsid w:val="435F12DB"/>
    <w:rsid w:val="474148B3"/>
    <w:rsid w:val="497B37F6"/>
    <w:rsid w:val="4C9D3359"/>
    <w:rsid w:val="4FDD42D3"/>
    <w:rsid w:val="501423FB"/>
    <w:rsid w:val="504E3F56"/>
    <w:rsid w:val="50B365B6"/>
    <w:rsid w:val="58C23F65"/>
    <w:rsid w:val="5B0F777C"/>
    <w:rsid w:val="5F004EEC"/>
    <w:rsid w:val="5FC90AA0"/>
    <w:rsid w:val="61CA4872"/>
    <w:rsid w:val="61E45715"/>
    <w:rsid w:val="687B3660"/>
    <w:rsid w:val="6C0B0DE2"/>
    <w:rsid w:val="6E2653A1"/>
    <w:rsid w:val="6E5D58A6"/>
    <w:rsid w:val="6EFF3270"/>
    <w:rsid w:val="73993DA6"/>
    <w:rsid w:val="758868B2"/>
    <w:rsid w:val="75E46E6D"/>
    <w:rsid w:val="78286975"/>
    <w:rsid w:val="78437DDA"/>
    <w:rsid w:val="7A4D52BD"/>
    <w:rsid w:val="7AB1040E"/>
    <w:rsid w:val="7D67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82444"/>
  <w15:docId w15:val="{C81E584F-4438-7341-B24E-01CCA345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60"/>
      <w:ind w:left="11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j.kalyani07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1387</Words>
  <Characters>7910</Characters>
  <Application>Microsoft Office Word</Application>
  <DocSecurity>0</DocSecurity>
  <Lines>65</Lines>
  <Paragraphs>18</Paragraphs>
  <ScaleCrop>false</ScaleCrop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khushbu.varshney</dc:creator>
  <cp:lastModifiedBy>j.kalyani07@gmail.com</cp:lastModifiedBy>
  <cp:revision>12</cp:revision>
  <dcterms:created xsi:type="dcterms:W3CDTF">2022-02-22T08:19:00Z</dcterms:created>
  <dcterms:modified xsi:type="dcterms:W3CDTF">2022-03-25T01:41:00Z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2021-01-26T00:00:00Z</vt:filetime>
  </property>
  <property fmtid="{D5CDD505-2E9C-101B-9397-08002B2CF9AE}" pid="5" name="KSOProductBuildVer">
    <vt:lpwstr>1033-11.2.0.9635</vt:lpwstr>
  </property>
</Properties>
</file>