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023" w:rsidRDefault="00A36023">
      <w:pPr>
        <w:pStyle w:val="BodyText"/>
        <w:spacing w:before="8"/>
        <w:ind w:left="0" w:firstLine="0"/>
        <w:rPr>
          <w:sz w:val="22"/>
        </w:rPr>
      </w:pPr>
    </w:p>
    <w:p w:rsidR="00A36023" w:rsidRDefault="007C6ADD">
      <w:pPr>
        <w:pStyle w:val="Heading1"/>
        <w:spacing w:line="320" w:lineRule="exact"/>
        <w:ind w:left="1452" w:right="1457"/>
        <w:jc w:val="center"/>
      </w:pPr>
      <w:r>
        <w:t>Mrs.</w:t>
      </w:r>
      <w:r>
        <w:rPr>
          <w:spacing w:val="-2"/>
        </w:rPr>
        <w:t xml:space="preserve"> </w:t>
      </w:r>
      <w:proofErr w:type="spellStart"/>
      <w:r>
        <w:t>Reema</w:t>
      </w:r>
      <w:proofErr w:type="spellEnd"/>
      <w:r>
        <w:rPr>
          <w:spacing w:val="-5"/>
        </w:rPr>
        <w:t xml:space="preserve"> </w:t>
      </w:r>
      <w:r>
        <w:t>Sharma</w:t>
      </w:r>
    </w:p>
    <w:p w:rsidR="00A36023" w:rsidRDefault="007C6ADD">
      <w:pPr>
        <w:pStyle w:val="BodyText"/>
        <w:ind w:left="1457" w:right="1457" w:firstLine="0"/>
        <w:jc w:val="center"/>
      </w:pPr>
      <w:proofErr w:type="spellStart"/>
      <w:r>
        <w:t>Supertech</w:t>
      </w:r>
      <w:proofErr w:type="spellEnd"/>
      <w:r>
        <w:t xml:space="preserve"> Ecovillage-1, </w:t>
      </w:r>
      <w:proofErr w:type="spellStart"/>
      <w:r>
        <w:t>Bisrakh</w:t>
      </w:r>
      <w:proofErr w:type="spellEnd"/>
      <w:r>
        <w:t>, Greater Noida</w:t>
      </w:r>
      <w:r>
        <w:rPr>
          <w:spacing w:val="1"/>
        </w:rPr>
        <w:t xml:space="preserve"> </w:t>
      </w:r>
      <w:r>
        <w:t>201306</w:t>
      </w:r>
      <w:r>
        <w:rPr>
          <w:spacing w:val="-67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No.</w:t>
      </w:r>
      <w:r>
        <w:rPr>
          <w:spacing w:val="9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07428403382,</w:t>
      </w:r>
    </w:p>
    <w:p w:rsidR="00A36023" w:rsidRDefault="007C6ADD">
      <w:pPr>
        <w:pStyle w:val="BodyText"/>
        <w:spacing w:line="321" w:lineRule="exact"/>
        <w:ind w:left="1457" w:right="1457" w:firstLine="0"/>
        <w:jc w:val="center"/>
      </w:pPr>
      <w:r>
        <w:t>E-Mail</w:t>
      </w:r>
      <w:r>
        <w:rPr>
          <w:spacing w:val="-14"/>
        </w:rPr>
        <w:t xml:space="preserve"> </w:t>
      </w:r>
      <w:r>
        <w:t>ID:</w:t>
      </w:r>
      <w:r>
        <w:rPr>
          <w:spacing w:val="-6"/>
        </w:rPr>
        <w:t xml:space="preserve"> </w:t>
      </w:r>
      <w:hyperlink r:id="rId5">
        <w:r>
          <w:rPr>
            <w:color w:val="0462C1"/>
            <w:u w:val="single" w:color="0462C1"/>
          </w:rPr>
          <w:t>reemasharma.responsible@gmail.com</w:t>
        </w:r>
      </w:hyperlink>
    </w:p>
    <w:p w:rsidR="00A36023" w:rsidRDefault="00A36023">
      <w:pPr>
        <w:pStyle w:val="BodyText"/>
        <w:ind w:left="0" w:firstLine="0"/>
        <w:rPr>
          <w:sz w:val="20"/>
        </w:rPr>
      </w:pPr>
    </w:p>
    <w:p w:rsidR="00A36023" w:rsidRDefault="00A36023">
      <w:pPr>
        <w:pStyle w:val="BodyText"/>
        <w:spacing w:before="4"/>
        <w:ind w:left="0" w:firstLine="0"/>
        <w:rPr>
          <w:sz w:val="17"/>
        </w:rPr>
      </w:pPr>
    </w:p>
    <w:p w:rsidR="00A36023" w:rsidRDefault="007C6ADD">
      <w:pPr>
        <w:pStyle w:val="Heading1"/>
      </w:pPr>
      <w:r>
        <w:t>Career</w:t>
      </w:r>
      <w:r>
        <w:rPr>
          <w:spacing w:val="-2"/>
        </w:rPr>
        <w:t xml:space="preserve"> </w:t>
      </w:r>
      <w:r>
        <w:t>Objective</w:t>
      </w:r>
      <w:r>
        <w:t>:-</w:t>
      </w:r>
    </w:p>
    <w:p w:rsidR="00A36023" w:rsidRDefault="007C6ADD">
      <w:pPr>
        <w:pStyle w:val="BodyText"/>
        <w:spacing w:before="172" w:line="261" w:lineRule="auto"/>
        <w:ind w:left="100" w:firstLine="0"/>
      </w:pPr>
      <w:r>
        <w:t>A quick learner who can quickly absorb new situations and can communicate</w:t>
      </w:r>
      <w:r>
        <w:rPr>
          <w:spacing w:val="-67"/>
        </w:rPr>
        <w:t xml:space="preserve"> </w:t>
      </w:r>
      <w:r>
        <w:t>clearly and effectively with both legal professionals and clients. Constantly</w:t>
      </w:r>
      <w:r>
        <w:rPr>
          <w:spacing w:val="1"/>
        </w:rPr>
        <w:t xml:space="preserve"> </w:t>
      </w:r>
      <w:r>
        <w:t>focused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resolving legal</w:t>
      </w:r>
      <w:r>
        <w:rPr>
          <w:spacing w:val="-4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ways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evolve</w:t>
      </w:r>
      <w:r>
        <w:rPr>
          <w:spacing w:val="1"/>
        </w:rPr>
        <w:t xml:space="preserve"> </w:t>
      </w:r>
      <w:r>
        <w:t>processes.</w:t>
      </w:r>
      <w:r w:rsidR="00EE1D6F">
        <w:t xml:space="preserve"> A strong leader who works well under pressure and understands the complexities of the legal system.</w:t>
      </w:r>
    </w:p>
    <w:p w:rsidR="00A36023" w:rsidRDefault="007C6ADD">
      <w:pPr>
        <w:pStyle w:val="BodyText"/>
        <w:spacing w:before="148" w:line="264" w:lineRule="auto"/>
        <w:ind w:left="100" w:right="1108" w:firstLine="0"/>
      </w:pPr>
      <w:r>
        <w:t>Presently</w:t>
      </w:r>
      <w:r>
        <w:t xml:space="preserve"> looking for a lawyer’s position that provides high level of job</w:t>
      </w:r>
      <w:r>
        <w:rPr>
          <w:spacing w:val="-68"/>
        </w:rPr>
        <w:t xml:space="preserve"> </w:t>
      </w:r>
      <w:r>
        <w:t>satisfaction</w:t>
      </w:r>
      <w:r>
        <w:rPr>
          <w:spacing w:val="-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also diverse</w:t>
      </w:r>
      <w:r>
        <w:rPr>
          <w:spacing w:val="1"/>
        </w:rPr>
        <w:t xml:space="preserve"> </w:t>
      </w:r>
      <w:r>
        <w:t>and challenging.</w:t>
      </w:r>
    </w:p>
    <w:p w:rsidR="00A36023" w:rsidRDefault="007C6ADD">
      <w:pPr>
        <w:pStyle w:val="Heading1"/>
        <w:spacing w:before="155"/>
      </w:pPr>
      <w:r>
        <w:t>Career</w:t>
      </w:r>
      <w:r>
        <w:rPr>
          <w:spacing w:val="-1"/>
        </w:rPr>
        <w:t xml:space="preserve"> </w:t>
      </w:r>
      <w:r>
        <w:t>Growth</w:t>
      </w:r>
      <w:r>
        <w:t>:-</w:t>
      </w:r>
    </w:p>
    <w:p w:rsidR="00A36023" w:rsidRDefault="007C6ADD">
      <w:pPr>
        <w:pStyle w:val="ListParagraph"/>
        <w:numPr>
          <w:ilvl w:val="0"/>
          <w:numId w:val="1"/>
        </w:numPr>
        <w:tabs>
          <w:tab w:val="left" w:pos="523"/>
          <w:tab w:val="left" w:pos="524"/>
        </w:tabs>
        <w:spacing w:before="178" w:line="264" w:lineRule="auto"/>
        <w:ind w:right="788"/>
        <w:rPr>
          <w:sz w:val="28"/>
        </w:rPr>
      </w:pPr>
      <w:r>
        <w:rPr>
          <w:sz w:val="28"/>
        </w:rPr>
        <w:t>Worked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legal</w:t>
      </w:r>
      <w:r>
        <w:rPr>
          <w:spacing w:val="-4"/>
          <w:sz w:val="28"/>
        </w:rPr>
        <w:t xml:space="preserve"> </w:t>
      </w:r>
      <w:r>
        <w:rPr>
          <w:sz w:val="28"/>
        </w:rPr>
        <w:t>firm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pacing w:val="2"/>
          <w:sz w:val="28"/>
        </w:rPr>
        <w:t xml:space="preserve"> </w:t>
      </w:r>
      <w:r>
        <w:rPr>
          <w:sz w:val="28"/>
        </w:rPr>
        <w:t>Ashrafi</w:t>
      </w:r>
      <w:r>
        <w:rPr>
          <w:spacing w:val="-4"/>
          <w:sz w:val="28"/>
        </w:rPr>
        <w:t xml:space="preserve"> </w:t>
      </w:r>
      <w:r>
        <w:rPr>
          <w:sz w:val="28"/>
        </w:rPr>
        <w:t>Law</w:t>
      </w:r>
      <w:r>
        <w:rPr>
          <w:spacing w:val="-3"/>
          <w:sz w:val="28"/>
        </w:rPr>
        <w:t xml:space="preserve"> </w:t>
      </w:r>
      <w:r>
        <w:rPr>
          <w:sz w:val="28"/>
        </w:rPr>
        <w:t>Company</w:t>
      </w:r>
      <w:r>
        <w:rPr>
          <w:spacing w:val="-8"/>
          <w:sz w:val="28"/>
        </w:rPr>
        <w:t xml:space="preserve"> </w:t>
      </w:r>
      <w:r>
        <w:rPr>
          <w:sz w:val="28"/>
        </w:rPr>
        <w:t>at</w:t>
      </w:r>
      <w:r>
        <w:rPr>
          <w:spacing w:val="-3"/>
          <w:sz w:val="28"/>
        </w:rPr>
        <w:t xml:space="preserve"> </w:t>
      </w:r>
      <w:r>
        <w:rPr>
          <w:sz w:val="28"/>
        </w:rPr>
        <w:t>Pune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Junior</w:t>
      </w:r>
      <w:r>
        <w:rPr>
          <w:spacing w:val="-67"/>
          <w:sz w:val="28"/>
        </w:rPr>
        <w:t xml:space="preserve"> </w:t>
      </w:r>
      <w:r>
        <w:rPr>
          <w:sz w:val="28"/>
        </w:rPr>
        <w:t>Advocate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May</w:t>
      </w:r>
      <w:r>
        <w:rPr>
          <w:spacing w:val="-3"/>
          <w:sz w:val="28"/>
        </w:rPr>
        <w:t xml:space="preserve"> </w:t>
      </w:r>
      <w:r>
        <w:rPr>
          <w:sz w:val="28"/>
        </w:rPr>
        <w:t>2012 to</w:t>
      </w:r>
      <w:r>
        <w:rPr>
          <w:spacing w:val="1"/>
          <w:sz w:val="28"/>
        </w:rPr>
        <w:t xml:space="preserve"> </w:t>
      </w:r>
      <w:r>
        <w:rPr>
          <w:sz w:val="28"/>
        </w:rPr>
        <w:t>October 2015.</w:t>
      </w:r>
    </w:p>
    <w:p w:rsidR="00A36023" w:rsidRDefault="007C6ADD">
      <w:pPr>
        <w:pStyle w:val="ListParagraph"/>
        <w:numPr>
          <w:ilvl w:val="0"/>
          <w:numId w:val="1"/>
        </w:numPr>
        <w:tabs>
          <w:tab w:val="left" w:pos="523"/>
          <w:tab w:val="left" w:pos="524"/>
        </w:tabs>
        <w:spacing w:before="146" w:line="264" w:lineRule="auto"/>
        <w:ind w:right="749"/>
        <w:rPr>
          <w:sz w:val="28"/>
        </w:rPr>
      </w:pPr>
      <w:r>
        <w:rPr>
          <w:sz w:val="28"/>
        </w:rPr>
        <w:t>Worked with legal firm name Ashrafi Law Company at Pune as Senior</w:t>
      </w:r>
      <w:r>
        <w:rPr>
          <w:spacing w:val="-67"/>
          <w:sz w:val="28"/>
        </w:rPr>
        <w:t xml:space="preserve"> </w:t>
      </w:r>
      <w:r>
        <w:rPr>
          <w:sz w:val="28"/>
        </w:rPr>
        <w:t>Advocate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June</w:t>
      </w:r>
      <w:r>
        <w:rPr>
          <w:spacing w:val="1"/>
          <w:sz w:val="28"/>
        </w:rPr>
        <w:t xml:space="preserve"> </w:t>
      </w:r>
      <w:r>
        <w:rPr>
          <w:sz w:val="28"/>
        </w:rPr>
        <w:t>2018</w:t>
      </w:r>
      <w:r>
        <w:rPr>
          <w:spacing w:val="1"/>
          <w:sz w:val="28"/>
        </w:rPr>
        <w:t xml:space="preserve"> </w:t>
      </w:r>
      <w:r>
        <w:rPr>
          <w:sz w:val="28"/>
        </w:rPr>
        <w:t>to December 2021.</w:t>
      </w:r>
    </w:p>
    <w:p w:rsidR="00A36023" w:rsidRDefault="007C6ADD">
      <w:pPr>
        <w:pStyle w:val="ListParagraph"/>
        <w:numPr>
          <w:ilvl w:val="0"/>
          <w:numId w:val="1"/>
        </w:numPr>
        <w:tabs>
          <w:tab w:val="left" w:pos="523"/>
          <w:tab w:val="left" w:pos="524"/>
        </w:tabs>
        <w:spacing w:before="146"/>
        <w:ind w:hanging="424"/>
        <w:rPr>
          <w:sz w:val="28"/>
        </w:rPr>
      </w:pPr>
      <w:r>
        <w:rPr>
          <w:sz w:val="28"/>
        </w:rPr>
        <w:t>Worked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Maxleben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Advisory</w:t>
      </w:r>
      <w:r>
        <w:rPr>
          <w:spacing w:val="-6"/>
          <w:sz w:val="28"/>
        </w:rPr>
        <w:t xml:space="preserve"> </w:t>
      </w:r>
      <w:r>
        <w:rPr>
          <w:sz w:val="28"/>
        </w:rPr>
        <w:t>at</w:t>
      </w:r>
      <w:r>
        <w:rPr>
          <w:spacing w:val="-2"/>
          <w:sz w:val="28"/>
        </w:rPr>
        <w:t xml:space="preserve"> </w:t>
      </w:r>
      <w:r>
        <w:rPr>
          <w:sz w:val="28"/>
        </w:rPr>
        <w:t>Noida</w:t>
      </w:r>
      <w:r>
        <w:rPr>
          <w:spacing w:val="4"/>
          <w:sz w:val="28"/>
        </w:rPr>
        <w:t xml:space="preserve"> </w:t>
      </w:r>
      <w:r>
        <w:rPr>
          <w:sz w:val="28"/>
        </w:rPr>
        <w:t>as Legal</w:t>
      </w:r>
      <w:r>
        <w:rPr>
          <w:spacing w:val="-2"/>
          <w:sz w:val="28"/>
        </w:rPr>
        <w:t xml:space="preserve"> </w:t>
      </w:r>
      <w:r>
        <w:rPr>
          <w:sz w:val="28"/>
        </w:rPr>
        <w:t>Assistant</w:t>
      </w:r>
      <w:r>
        <w:rPr>
          <w:spacing w:val="3"/>
          <w:sz w:val="28"/>
        </w:rPr>
        <w:t xml:space="preserve"> </w:t>
      </w:r>
      <w:r>
        <w:rPr>
          <w:sz w:val="28"/>
        </w:rPr>
        <w:t>from</w:t>
      </w:r>
      <w:r>
        <w:rPr>
          <w:spacing w:val="-6"/>
          <w:sz w:val="28"/>
        </w:rPr>
        <w:t xml:space="preserve"> </w:t>
      </w:r>
      <w:r>
        <w:rPr>
          <w:sz w:val="28"/>
        </w:rPr>
        <w:t>15</w:t>
      </w:r>
      <w:r>
        <w:rPr>
          <w:sz w:val="28"/>
          <w:vertAlign w:val="superscript"/>
        </w:rPr>
        <w:t>th</w:t>
      </w:r>
    </w:p>
    <w:p w:rsidR="00A36023" w:rsidRDefault="007C6ADD">
      <w:pPr>
        <w:pStyle w:val="BodyText"/>
        <w:spacing w:before="34"/>
        <w:ind w:left="523" w:firstLine="0"/>
      </w:pPr>
      <w:r>
        <w:t>January</w:t>
      </w:r>
      <w:r>
        <w:rPr>
          <w:spacing w:val="-6"/>
        </w:rPr>
        <w:t xml:space="preserve"> </w:t>
      </w:r>
      <w:r>
        <w:t>2022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30</w:t>
      </w:r>
      <w:r>
        <w:rPr>
          <w:vertAlign w:val="superscript"/>
        </w:rPr>
        <w:t>th</w:t>
      </w:r>
      <w:r>
        <w:t xml:space="preserve"> September</w:t>
      </w:r>
      <w:r>
        <w:rPr>
          <w:spacing w:val="-2"/>
        </w:rPr>
        <w:t xml:space="preserve"> </w:t>
      </w:r>
      <w:r>
        <w:t>2022.</w:t>
      </w:r>
    </w:p>
    <w:p w:rsidR="00A36023" w:rsidRDefault="007C6ADD">
      <w:pPr>
        <w:pStyle w:val="ListParagraph"/>
        <w:numPr>
          <w:ilvl w:val="0"/>
          <w:numId w:val="1"/>
        </w:numPr>
        <w:tabs>
          <w:tab w:val="left" w:pos="523"/>
          <w:tab w:val="left" w:pos="524"/>
        </w:tabs>
        <w:spacing w:before="182" w:line="261" w:lineRule="auto"/>
        <w:ind w:right="358"/>
        <w:rPr>
          <w:sz w:val="28"/>
        </w:rPr>
      </w:pPr>
      <w:r>
        <w:rPr>
          <w:sz w:val="28"/>
        </w:rPr>
        <w:t xml:space="preserve">Currently working with </w:t>
      </w:r>
      <w:proofErr w:type="spellStart"/>
      <w:r>
        <w:rPr>
          <w:sz w:val="28"/>
        </w:rPr>
        <w:t>Legaltech</w:t>
      </w:r>
      <w:proofErr w:type="spellEnd"/>
      <w:r>
        <w:rPr>
          <w:sz w:val="28"/>
        </w:rPr>
        <w:t xml:space="preserve"> Media Private Limited from 1</w:t>
      </w:r>
      <w:r>
        <w:rPr>
          <w:sz w:val="28"/>
          <w:vertAlign w:val="superscript"/>
        </w:rPr>
        <w:t>st</w:t>
      </w:r>
      <w:r>
        <w:rPr>
          <w:sz w:val="28"/>
        </w:rPr>
        <w:t xml:space="preserve"> October</w:t>
      </w:r>
      <w:r>
        <w:rPr>
          <w:spacing w:val="-67"/>
          <w:sz w:val="28"/>
        </w:rPr>
        <w:t xml:space="preserve"> </w:t>
      </w:r>
      <w:r>
        <w:rPr>
          <w:sz w:val="28"/>
        </w:rPr>
        <w:t>2022 till</w:t>
      </w:r>
      <w:r>
        <w:rPr>
          <w:spacing w:val="-4"/>
          <w:sz w:val="28"/>
        </w:rPr>
        <w:t xml:space="preserve"> </w:t>
      </w:r>
      <w:r>
        <w:rPr>
          <w:sz w:val="28"/>
        </w:rPr>
        <w:t>date.</w:t>
      </w:r>
    </w:p>
    <w:p w:rsidR="00A36023" w:rsidRDefault="007C6ADD">
      <w:pPr>
        <w:pStyle w:val="ListParagraph"/>
        <w:numPr>
          <w:ilvl w:val="0"/>
          <w:numId w:val="1"/>
        </w:numPr>
        <w:tabs>
          <w:tab w:val="left" w:pos="523"/>
          <w:tab w:val="left" w:pos="524"/>
        </w:tabs>
        <w:spacing w:before="152" w:line="261" w:lineRule="auto"/>
        <w:ind w:right="129"/>
        <w:rPr>
          <w:sz w:val="28"/>
        </w:rPr>
      </w:pPr>
      <w:r>
        <w:rPr>
          <w:sz w:val="28"/>
        </w:rPr>
        <w:t>Involved in</w:t>
      </w:r>
      <w:r>
        <w:rPr>
          <w:spacing w:val="-9"/>
          <w:sz w:val="28"/>
        </w:rPr>
        <w:t xml:space="preserve"> </w:t>
      </w:r>
      <w:r w:rsidR="000058BF">
        <w:rPr>
          <w:sz w:val="28"/>
        </w:rPr>
        <w:t>practicing</w:t>
      </w:r>
      <w:r>
        <w:rPr>
          <w:spacing w:val="-4"/>
          <w:sz w:val="28"/>
        </w:rPr>
        <w:t xml:space="preserve"> </w:t>
      </w:r>
      <w:r>
        <w:rPr>
          <w:sz w:val="28"/>
        </w:rPr>
        <w:t>law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8"/>
          <w:sz w:val="28"/>
        </w:rPr>
        <w:t xml:space="preserve"> </w:t>
      </w:r>
      <w:r>
        <w:rPr>
          <w:sz w:val="28"/>
        </w:rPr>
        <w:t>authoritative</w:t>
      </w:r>
      <w:r>
        <w:rPr>
          <w:spacing w:val="-3"/>
          <w:sz w:val="28"/>
        </w:rPr>
        <w:t xml:space="preserve"> </w:t>
      </w:r>
      <w:r>
        <w:rPr>
          <w:sz w:val="28"/>
        </w:rPr>
        <w:t>advice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clients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representing</w:t>
      </w:r>
      <w:r>
        <w:rPr>
          <w:spacing w:val="-67"/>
          <w:sz w:val="28"/>
        </w:rPr>
        <w:t xml:space="preserve"> </w:t>
      </w:r>
      <w:r>
        <w:rPr>
          <w:sz w:val="28"/>
        </w:rPr>
        <w:t>them</w:t>
      </w:r>
      <w:r>
        <w:rPr>
          <w:spacing w:val="-10"/>
          <w:sz w:val="28"/>
        </w:rPr>
        <w:t xml:space="preserve"> </w:t>
      </w:r>
      <w:r>
        <w:rPr>
          <w:sz w:val="28"/>
        </w:rPr>
        <w:t>at Court.</w:t>
      </w:r>
      <w:r>
        <w:rPr>
          <w:spacing w:val="2"/>
          <w:sz w:val="28"/>
        </w:rPr>
        <w:t xml:space="preserve"> </w:t>
      </w:r>
      <w:r>
        <w:rPr>
          <w:sz w:val="28"/>
        </w:rPr>
        <w:t>Also assisting</w:t>
      </w:r>
      <w:r>
        <w:rPr>
          <w:spacing w:val="-5"/>
          <w:sz w:val="28"/>
        </w:rPr>
        <w:t xml:space="preserve"> </w:t>
      </w:r>
      <w:r>
        <w:rPr>
          <w:sz w:val="28"/>
        </w:rPr>
        <w:t>senior</w:t>
      </w:r>
      <w:r>
        <w:rPr>
          <w:spacing w:val="-1"/>
          <w:sz w:val="28"/>
        </w:rPr>
        <w:t xml:space="preserve"> </w:t>
      </w:r>
      <w:r>
        <w:rPr>
          <w:sz w:val="28"/>
        </w:rPr>
        <w:t>Advocate</w:t>
      </w:r>
      <w:r>
        <w:rPr>
          <w:spacing w:val="2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every matters.</w:t>
      </w:r>
    </w:p>
    <w:p w:rsidR="00A36023" w:rsidRDefault="00A36023">
      <w:pPr>
        <w:pStyle w:val="BodyText"/>
        <w:ind w:left="0" w:firstLine="0"/>
        <w:rPr>
          <w:sz w:val="30"/>
        </w:rPr>
      </w:pPr>
    </w:p>
    <w:p w:rsidR="00A36023" w:rsidRDefault="00A36023">
      <w:pPr>
        <w:pStyle w:val="BodyText"/>
        <w:ind w:left="0" w:firstLine="0"/>
      </w:pPr>
    </w:p>
    <w:p w:rsidR="00A36023" w:rsidRDefault="007C6ADD">
      <w:pPr>
        <w:pStyle w:val="Heading1"/>
        <w:spacing w:before="0"/>
      </w:pPr>
      <w:r>
        <w:t>Job</w:t>
      </w:r>
      <w:r>
        <w:rPr>
          <w:spacing w:val="-4"/>
        </w:rPr>
        <w:t xml:space="preserve"> </w:t>
      </w:r>
      <w:r>
        <w:t>Responsibility</w:t>
      </w:r>
      <w:r>
        <w:t>:-</w:t>
      </w:r>
    </w:p>
    <w:p w:rsidR="00A36023" w:rsidRDefault="007C6AD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77"/>
        <w:rPr>
          <w:sz w:val="28"/>
        </w:rPr>
      </w:pPr>
      <w:r>
        <w:rPr>
          <w:sz w:val="28"/>
        </w:rPr>
        <w:t>Providing</w:t>
      </w:r>
      <w:r>
        <w:rPr>
          <w:spacing w:val="-8"/>
          <w:sz w:val="28"/>
        </w:rPr>
        <w:t xml:space="preserve"> </w:t>
      </w:r>
      <w:r>
        <w:rPr>
          <w:sz w:val="28"/>
        </w:rPr>
        <w:t>accurate, timely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effective</w:t>
      </w:r>
      <w:r>
        <w:rPr>
          <w:spacing w:val="4"/>
          <w:sz w:val="28"/>
        </w:rPr>
        <w:t xml:space="preserve"> </w:t>
      </w:r>
      <w:r>
        <w:rPr>
          <w:sz w:val="28"/>
        </w:rPr>
        <w:t>legal</w:t>
      </w:r>
      <w:r>
        <w:rPr>
          <w:spacing w:val="-8"/>
          <w:sz w:val="28"/>
        </w:rPr>
        <w:t xml:space="preserve"> </w:t>
      </w:r>
      <w:r>
        <w:rPr>
          <w:sz w:val="28"/>
        </w:rPr>
        <w:t>advice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clients.</w:t>
      </w:r>
    </w:p>
    <w:p w:rsidR="00A36023" w:rsidRDefault="007C6AD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5" w:line="276" w:lineRule="auto"/>
        <w:ind w:right="294"/>
        <w:rPr>
          <w:sz w:val="28"/>
        </w:rPr>
      </w:pPr>
      <w:r>
        <w:rPr>
          <w:sz w:val="28"/>
        </w:rPr>
        <w:t>Studying police reports, interview transcripts, medical records and other</w:t>
      </w:r>
      <w:r>
        <w:rPr>
          <w:spacing w:val="-67"/>
          <w:sz w:val="28"/>
        </w:rPr>
        <w:t xml:space="preserve"> </w:t>
      </w:r>
      <w:r>
        <w:rPr>
          <w:sz w:val="28"/>
        </w:rPr>
        <w:t>facts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help</w:t>
      </w:r>
      <w:r>
        <w:rPr>
          <w:spacing w:val="-5"/>
          <w:sz w:val="28"/>
        </w:rPr>
        <w:t xml:space="preserve"> </w:t>
      </w:r>
      <w:r>
        <w:rPr>
          <w:sz w:val="28"/>
        </w:rPr>
        <w:t>and find</w:t>
      </w:r>
      <w:r>
        <w:rPr>
          <w:spacing w:val="-5"/>
          <w:sz w:val="28"/>
        </w:rPr>
        <w:t xml:space="preserve"> </w:t>
      </w:r>
      <w:r>
        <w:rPr>
          <w:sz w:val="28"/>
        </w:rPr>
        <w:t>solution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problems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client more</w:t>
      </w:r>
      <w:r>
        <w:rPr>
          <w:spacing w:val="-4"/>
          <w:sz w:val="28"/>
        </w:rPr>
        <w:t xml:space="preserve"> </w:t>
      </w:r>
      <w:r>
        <w:rPr>
          <w:sz w:val="28"/>
        </w:rPr>
        <w:t>effectively.</w:t>
      </w:r>
    </w:p>
    <w:p w:rsidR="00A36023" w:rsidRDefault="007C6AD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341" w:lineRule="exact"/>
        <w:rPr>
          <w:sz w:val="28"/>
        </w:rPr>
      </w:pPr>
      <w:r>
        <w:rPr>
          <w:sz w:val="28"/>
        </w:rPr>
        <w:t>Attending</w:t>
      </w:r>
      <w:r>
        <w:rPr>
          <w:spacing w:val="-4"/>
          <w:sz w:val="28"/>
        </w:rPr>
        <w:t xml:space="preserve"> </w:t>
      </w:r>
      <w:r>
        <w:rPr>
          <w:sz w:val="28"/>
        </w:rPr>
        <w:t>hearings</w:t>
      </w:r>
      <w:r>
        <w:rPr>
          <w:spacing w:val="-2"/>
          <w:sz w:val="28"/>
        </w:rPr>
        <w:t xml:space="preserve"> </w:t>
      </w:r>
      <w:r>
        <w:rPr>
          <w:sz w:val="28"/>
        </w:rPr>
        <w:t>at</w:t>
      </w:r>
      <w:r>
        <w:rPr>
          <w:spacing w:val="-4"/>
          <w:sz w:val="28"/>
        </w:rPr>
        <w:t xml:space="preserve"> </w:t>
      </w:r>
      <w:r>
        <w:rPr>
          <w:sz w:val="28"/>
        </w:rPr>
        <w:t>court.</w:t>
      </w:r>
    </w:p>
    <w:p w:rsidR="00A36023" w:rsidRDefault="007C6AD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7"/>
        <w:rPr>
          <w:sz w:val="28"/>
        </w:rPr>
      </w:pPr>
      <w:r>
        <w:rPr>
          <w:sz w:val="28"/>
        </w:rPr>
        <w:t>Presenting</w:t>
      </w:r>
      <w:r>
        <w:rPr>
          <w:spacing w:val="-9"/>
          <w:sz w:val="28"/>
        </w:rPr>
        <w:t xml:space="preserve"> </w:t>
      </w:r>
      <w:r>
        <w:rPr>
          <w:sz w:val="28"/>
        </w:rPr>
        <w:t>evidence</w:t>
      </w:r>
      <w:r>
        <w:rPr>
          <w:spacing w:val="2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court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support</w:t>
      </w:r>
      <w:r>
        <w:rPr>
          <w:spacing w:val="-4"/>
          <w:sz w:val="28"/>
        </w:rPr>
        <w:t xml:space="preserve"> </w:t>
      </w:r>
      <w:r>
        <w:rPr>
          <w:sz w:val="28"/>
        </w:rPr>
        <w:t>clients</w:t>
      </w:r>
      <w:r>
        <w:rPr>
          <w:spacing w:val="2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legal</w:t>
      </w:r>
      <w:r>
        <w:rPr>
          <w:spacing w:val="-8"/>
          <w:sz w:val="28"/>
        </w:rPr>
        <w:t xml:space="preserve"> </w:t>
      </w:r>
      <w:r>
        <w:rPr>
          <w:sz w:val="28"/>
        </w:rPr>
        <w:t>proceedings.</w:t>
      </w:r>
    </w:p>
    <w:p w:rsidR="00A36023" w:rsidRDefault="007C6AD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50"/>
        <w:rPr>
          <w:sz w:val="28"/>
        </w:rPr>
      </w:pPr>
      <w:r>
        <w:rPr>
          <w:sz w:val="28"/>
        </w:rPr>
        <w:t>Giving</w:t>
      </w:r>
      <w:r>
        <w:rPr>
          <w:spacing w:val="-2"/>
          <w:sz w:val="28"/>
        </w:rPr>
        <w:t xml:space="preserve"> </w:t>
      </w:r>
      <w:r>
        <w:rPr>
          <w:sz w:val="28"/>
        </w:rPr>
        <w:t>oral</w:t>
      </w:r>
      <w:r>
        <w:rPr>
          <w:spacing w:val="-7"/>
          <w:sz w:val="28"/>
        </w:rPr>
        <w:t xml:space="preserve"> </w:t>
      </w:r>
      <w:r>
        <w:rPr>
          <w:sz w:val="28"/>
        </w:rPr>
        <w:t>arguments</w:t>
      </w:r>
      <w:r>
        <w:rPr>
          <w:spacing w:val="4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court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law.</w:t>
      </w:r>
    </w:p>
    <w:p w:rsidR="00A36023" w:rsidRDefault="007C6AD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6"/>
        <w:rPr>
          <w:sz w:val="28"/>
        </w:rPr>
      </w:pPr>
      <w:r>
        <w:rPr>
          <w:sz w:val="28"/>
        </w:rPr>
        <w:t>Advising</w:t>
      </w:r>
      <w:r>
        <w:rPr>
          <w:spacing w:val="-8"/>
          <w:sz w:val="28"/>
        </w:rPr>
        <w:t xml:space="preserve"> </w:t>
      </w:r>
      <w:r>
        <w:rPr>
          <w:sz w:val="28"/>
        </w:rPr>
        <w:t>clients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z w:val="28"/>
        </w:rPr>
        <w:t>their</w:t>
      </w:r>
      <w:r>
        <w:rPr>
          <w:spacing w:val="1"/>
          <w:sz w:val="28"/>
        </w:rPr>
        <w:t xml:space="preserve"> </w:t>
      </w:r>
      <w:r>
        <w:rPr>
          <w:sz w:val="28"/>
        </w:rPr>
        <w:t>legal</w:t>
      </w:r>
      <w:r>
        <w:rPr>
          <w:spacing w:val="-8"/>
          <w:sz w:val="28"/>
        </w:rPr>
        <w:t xml:space="preserve"> </w:t>
      </w:r>
      <w:r>
        <w:rPr>
          <w:sz w:val="28"/>
        </w:rPr>
        <w:t>rights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obligations.</w:t>
      </w:r>
    </w:p>
    <w:p w:rsidR="00A36023" w:rsidRDefault="00A36023">
      <w:pPr>
        <w:rPr>
          <w:sz w:val="28"/>
        </w:rPr>
        <w:sectPr w:rsidR="00A36023">
          <w:type w:val="continuous"/>
          <w:pgSz w:w="11910" w:h="16840"/>
          <w:pgMar w:top="1580" w:right="1340" w:bottom="280" w:left="1340" w:header="720" w:footer="720" w:gutter="0"/>
          <w:cols w:space="720"/>
        </w:sectPr>
      </w:pPr>
    </w:p>
    <w:p w:rsidR="00A36023" w:rsidRDefault="007C6AD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74" w:line="273" w:lineRule="auto"/>
        <w:ind w:right="623"/>
        <w:rPr>
          <w:sz w:val="28"/>
        </w:rPr>
      </w:pPr>
      <w:r>
        <w:rPr>
          <w:sz w:val="28"/>
        </w:rPr>
        <w:lastRenderedPageBreak/>
        <w:t>Getting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know</w:t>
      </w:r>
      <w:r>
        <w:rPr>
          <w:spacing w:val="-3"/>
          <w:sz w:val="28"/>
        </w:rPr>
        <w:t xml:space="preserve"> </w:t>
      </w:r>
      <w:r>
        <w:rPr>
          <w:sz w:val="28"/>
        </w:rPr>
        <w:t>clients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developing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4"/>
          <w:sz w:val="28"/>
        </w:rPr>
        <w:t xml:space="preserve"> </w:t>
      </w:r>
      <w:r>
        <w:rPr>
          <w:sz w:val="28"/>
        </w:rPr>
        <w:t>maintaining</w:t>
      </w:r>
      <w:r>
        <w:rPr>
          <w:spacing w:val="-4"/>
          <w:sz w:val="28"/>
        </w:rPr>
        <w:t xml:space="preserve"> </w:t>
      </w:r>
      <w:r>
        <w:rPr>
          <w:sz w:val="28"/>
        </w:rPr>
        <w:t>relationships</w:t>
      </w:r>
      <w:r>
        <w:rPr>
          <w:spacing w:val="-67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them.</w:t>
      </w:r>
    </w:p>
    <w:p w:rsidR="00A36023" w:rsidRDefault="007C6AD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/>
        <w:rPr>
          <w:sz w:val="28"/>
        </w:rPr>
      </w:pPr>
      <w:r>
        <w:rPr>
          <w:sz w:val="28"/>
        </w:rPr>
        <w:t>Looking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evidence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will</w:t>
      </w:r>
      <w:r>
        <w:rPr>
          <w:spacing w:val="-7"/>
          <w:sz w:val="28"/>
        </w:rPr>
        <w:t xml:space="preserve"> </w:t>
      </w:r>
      <w:r>
        <w:rPr>
          <w:sz w:val="28"/>
        </w:rPr>
        <w:t>back</w:t>
      </w:r>
      <w:r>
        <w:rPr>
          <w:spacing w:val="1"/>
          <w:sz w:val="28"/>
        </w:rPr>
        <w:t xml:space="preserve"> </w:t>
      </w:r>
      <w:r>
        <w:rPr>
          <w:sz w:val="28"/>
        </w:rPr>
        <w:t>up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client’s</w:t>
      </w:r>
      <w:r>
        <w:rPr>
          <w:spacing w:val="-1"/>
          <w:sz w:val="28"/>
        </w:rPr>
        <w:t xml:space="preserve"> </w:t>
      </w:r>
      <w:r>
        <w:rPr>
          <w:sz w:val="28"/>
        </w:rPr>
        <w:t>case.</w:t>
      </w:r>
    </w:p>
    <w:p w:rsidR="00A36023" w:rsidRDefault="007C6AD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50" w:line="276" w:lineRule="auto"/>
        <w:ind w:right="187"/>
        <w:rPr>
          <w:sz w:val="28"/>
        </w:rPr>
      </w:pPr>
      <w:r>
        <w:rPr>
          <w:sz w:val="28"/>
        </w:rPr>
        <w:t>End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end</w:t>
      </w:r>
      <w:r>
        <w:rPr>
          <w:spacing w:val="-1"/>
          <w:sz w:val="28"/>
        </w:rPr>
        <w:t xml:space="preserve"> </w:t>
      </w:r>
      <w:r>
        <w:rPr>
          <w:sz w:val="28"/>
        </w:rPr>
        <w:t>contract</w:t>
      </w:r>
      <w:r>
        <w:rPr>
          <w:spacing w:val="-1"/>
          <w:sz w:val="28"/>
        </w:rPr>
        <w:t xml:space="preserve"> </w:t>
      </w:r>
      <w:r>
        <w:rPr>
          <w:sz w:val="28"/>
        </w:rPr>
        <w:t>drafting,</w:t>
      </w:r>
      <w:r>
        <w:rPr>
          <w:spacing w:val="6"/>
          <w:sz w:val="28"/>
        </w:rPr>
        <w:t xml:space="preserve"> </w:t>
      </w:r>
      <w:r>
        <w:rPr>
          <w:sz w:val="28"/>
        </w:rPr>
        <w:t>vetting,</w:t>
      </w:r>
      <w:r>
        <w:rPr>
          <w:spacing w:val="2"/>
          <w:sz w:val="28"/>
        </w:rPr>
        <w:t xml:space="preserve"> </w:t>
      </w:r>
      <w:r>
        <w:rPr>
          <w:sz w:val="28"/>
        </w:rPr>
        <w:t>redlining,</w:t>
      </w:r>
      <w:r>
        <w:rPr>
          <w:spacing w:val="2"/>
          <w:sz w:val="28"/>
        </w:rPr>
        <w:t xml:space="preserve"> </w:t>
      </w:r>
      <w:r>
        <w:rPr>
          <w:sz w:val="28"/>
        </w:rPr>
        <w:t>abstraction,</w:t>
      </w:r>
      <w:r>
        <w:rPr>
          <w:spacing w:val="1"/>
          <w:sz w:val="28"/>
        </w:rPr>
        <w:t xml:space="preserve"> </w:t>
      </w:r>
      <w:r>
        <w:rPr>
          <w:sz w:val="28"/>
        </w:rPr>
        <w:t>summarization with support of required legal documents and negotiating</w:t>
      </w:r>
      <w:r>
        <w:rPr>
          <w:spacing w:val="1"/>
          <w:sz w:val="28"/>
        </w:rPr>
        <w:t xml:space="preserve"> </w:t>
      </w:r>
      <w:r>
        <w:rPr>
          <w:sz w:val="28"/>
        </w:rPr>
        <w:t>different forms of client facing/ service contracts mainly non-disclosure,</w:t>
      </w:r>
      <w:r>
        <w:rPr>
          <w:spacing w:val="1"/>
          <w:sz w:val="28"/>
        </w:rPr>
        <w:t xml:space="preserve"> </w:t>
      </w:r>
      <w:r>
        <w:rPr>
          <w:sz w:val="28"/>
        </w:rPr>
        <w:t>distributors, franchise, leave and license agreements, MOU, service</w:t>
      </w:r>
      <w:r>
        <w:rPr>
          <w:spacing w:val="1"/>
          <w:sz w:val="28"/>
        </w:rPr>
        <w:t xml:space="preserve"> </w:t>
      </w:r>
      <w:r>
        <w:rPr>
          <w:sz w:val="28"/>
        </w:rPr>
        <w:t>agreement,</w:t>
      </w:r>
      <w:r>
        <w:rPr>
          <w:spacing w:val="-5"/>
          <w:sz w:val="28"/>
        </w:rPr>
        <w:t xml:space="preserve"> </w:t>
      </w:r>
      <w:r>
        <w:rPr>
          <w:sz w:val="28"/>
        </w:rPr>
        <w:t>settlement.</w:t>
      </w:r>
      <w:r>
        <w:rPr>
          <w:spacing w:val="-4"/>
          <w:sz w:val="28"/>
        </w:rPr>
        <w:t xml:space="preserve"> </w:t>
      </w:r>
      <w:r>
        <w:rPr>
          <w:sz w:val="28"/>
        </w:rPr>
        <w:t>Analyzing</w:t>
      </w:r>
      <w:r>
        <w:rPr>
          <w:spacing w:val="-6"/>
          <w:sz w:val="28"/>
        </w:rPr>
        <w:t xml:space="preserve"> </w:t>
      </w:r>
      <w:r>
        <w:rPr>
          <w:sz w:val="28"/>
        </w:rPr>
        <w:t>legal</w:t>
      </w:r>
      <w:r>
        <w:rPr>
          <w:spacing w:val="-6"/>
          <w:sz w:val="28"/>
        </w:rPr>
        <w:t xml:space="preserve"> </w:t>
      </w:r>
      <w:r>
        <w:rPr>
          <w:sz w:val="28"/>
        </w:rPr>
        <w:t>issues</w:t>
      </w:r>
      <w:r>
        <w:rPr>
          <w:spacing w:val="-4"/>
          <w:sz w:val="28"/>
        </w:rPr>
        <w:t xml:space="preserve"> </w:t>
      </w:r>
      <w:r>
        <w:rPr>
          <w:sz w:val="28"/>
        </w:rPr>
        <w:t>related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commercial</w:t>
      </w:r>
      <w:r>
        <w:rPr>
          <w:spacing w:val="-6"/>
          <w:sz w:val="28"/>
        </w:rPr>
        <w:t xml:space="preserve"> </w:t>
      </w:r>
      <w:r>
        <w:rPr>
          <w:sz w:val="28"/>
        </w:rPr>
        <w:t>risks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with concern team and presenting clear </w:t>
      </w:r>
      <w:r>
        <w:rPr>
          <w:sz w:val="28"/>
        </w:rPr>
        <w:t>recommendation and assuring</w:t>
      </w:r>
      <w:r>
        <w:rPr>
          <w:spacing w:val="1"/>
          <w:sz w:val="28"/>
        </w:rPr>
        <w:t xml:space="preserve"> </w:t>
      </w:r>
      <w:r>
        <w:rPr>
          <w:sz w:val="28"/>
        </w:rPr>
        <w:t>legal</w:t>
      </w:r>
      <w:r>
        <w:rPr>
          <w:spacing w:val="-5"/>
          <w:sz w:val="28"/>
        </w:rPr>
        <w:t xml:space="preserve"> </w:t>
      </w:r>
      <w:r>
        <w:rPr>
          <w:sz w:val="28"/>
        </w:rPr>
        <w:t>compliance</w:t>
      </w:r>
      <w:r>
        <w:rPr>
          <w:spacing w:val="2"/>
          <w:sz w:val="28"/>
        </w:rPr>
        <w:t xml:space="preserve"> </w:t>
      </w:r>
      <w:r>
        <w:rPr>
          <w:sz w:val="28"/>
        </w:rPr>
        <w:t>accordingly.</w:t>
      </w:r>
    </w:p>
    <w:p w:rsidR="00A36023" w:rsidRDefault="007C6AD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339" w:lineRule="exact"/>
        <w:rPr>
          <w:sz w:val="28"/>
        </w:rPr>
      </w:pPr>
      <w:r>
        <w:rPr>
          <w:sz w:val="28"/>
        </w:rPr>
        <w:t>Drafting</w:t>
      </w:r>
      <w:r>
        <w:rPr>
          <w:spacing w:val="-10"/>
          <w:sz w:val="28"/>
        </w:rPr>
        <w:t xml:space="preserve"> </w:t>
      </w:r>
      <w:r>
        <w:rPr>
          <w:sz w:val="28"/>
        </w:rPr>
        <w:t>plaints,</w:t>
      </w:r>
      <w:r>
        <w:rPr>
          <w:spacing w:val="-2"/>
          <w:sz w:val="28"/>
        </w:rPr>
        <w:t xml:space="preserve"> </w:t>
      </w:r>
      <w:r>
        <w:rPr>
          <w:sz w:val="28"/>
        </w:rPr>
        <w:t>agreement,</w:t>
      </w:r>
      <w:r>
        <w:rPr>
          <w:spacing w:val="-3"/>
          <w:sz w:val="28"/>
        </w:rPr>
        <w:t xml:space="preserve"> </w:t>
      </w:r>
      <w:r>
        <w:rPr>
          <w:sz w:val="28"/>
        </w:rPr>
        <w:t>will,</w:t>
      </w:r>
      <w:r>
        <w:rPr>
          <w:spacing w:val="1"/>
          <w:sz w:val="28"/>
        </w:rPr>
        <w:t xml:space="preserve"> </w:t>
      </w:r>
      <w:r>
        <w:rPr>
          <w:sz w:val="28"/>
        </w:rPr>
        <w:t>gift</w:t>
      </w:r>
      <w:r>
        <w:rPr>
          <w:spacing w:val="-4"/>
          <w:sz w:val="28"/>
        </w:rPr>
        <w:t xml:space="preserve"> </w:t>
      </w:r>
      <w:r>
        <w:rPr>
          <w:sz w:val="28"/>
        </w:rPr>
        <w:t>deed,</w:t>
      </w:r>
      <w:r>
        <w:rPr>
          <w:spacing w:val="-3"/>
          <w:sz w:val="28"/>
        </w:rPr>
        <w:t xml:space="preserve"> </w:t>
      </w:r>
      <w:r>
        <w:rPr>
          <w:sz w:val="28"/>
        </w:rPr>
        <w:t>legal</w:t>
      </w:r>
      <w:r>
        <w:rPr>
          <w:spacing w:val="-4"/>
          <w:sz w:val="28"/>
        </w:rPr>
        <w:t xml:space="preserve"> </w:t>
      </w:r>
      <w:r>
        <w:rPr>
          <w:sz w:val="28"/>
        </w:rPr>
        <w:t>notices</w:t>
      </w:r>
      <w:r>
        <w:rPr>
          <w:spacing w:val="-4"/>
          <w:sz w:val="28"/>
        </w:rPr>
        <w:t xml:space="preserve"> </w:t>
      </w:r>
      <w:r>
        <w:rPr>
          <w:sz w:val="28"/>
        </w:rPr>
        <w:t>etc.</w:t>
      </w:r>
    </w:p>
    <w:p w:rsidR="00A36023" w:rsidRDefault="007C6AD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7"/>
        <w:rPr>
          <w:sz w:val="28"/>
        </w:rPr>
      </w:pPr>
      <w:r>
        <w:rPr>
          <w:sz w:val="28"/>
        </w:rPr>
        <w:t>Involved</w:t>
      </w:r>
      <w:r>
        <w:rPr>
          <w:spacing w:val="2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out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court</w:t>
      </w:r>
      <w:r>
        <w:rPr>
          <w:spacing w:val="1"/>
          <w:sz w:val="28"/>
        </w:rPr>
        <w:t xml:space="preserve"> </w:t>
      </w:r>
      <w:r>
        <w:rPr>
          <w:sz w:val="28"/>
        </w:rPr>
        <w:t>settlements.</w:t>
      </w:r>
    </w:p>
    <w:p w:rsidR="00A36023" w:rsidRDefault="007C6AD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50"/>
        <w:rPr>
          <w:sz w:val="28"/>
        </w:rPr>
      </w:pPr>
      <w:r>
        <w:rPr>
          <w:sz w:val="28"/>
        </w:rPr>
        <w:t>Preparing</w:t>
      </w:r>
      <w:r>
        <w:rPr>
          <w:spacing w:val="-8"/>
          <w:sz w:val="28"/>
        </w:rPr>
        <w:t xml:space="preserve"> </w:t>
      </w:r>
      <w:r>
        <w:rPr>
          <w:sz w:val="28"/>
        </w:rPr>
        <w:t>arguments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heard</w:t>
      </w:r>
      <w:r>
        <w:rPr>
          <w:spacing w:val="2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trial.</w:t>
      </w:r>
    </w:p>
    <w:p w:rsidR="00A36023" w:rsidRDefault="007C6AD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6"/>
        <w:rPr>
          <w:sz w:val="28"/>
        </w:rPr>
      </w:pPr>
      <w:r>
        <w:rPr>
          <w:sz w:val="28"/>
        </w:rPr>
        <w:t>Gathering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organizing</w:t>
      </w:r>
      <w:r>
        <w:rPr>
          <w:spacing w:val="-1"/>
          <w:sz w:val="28"/>
        </w:rPr>
        <w:t xml:space="preserve"> </w:t>
      </w:r>
      <w:r>
        <w:rPr>
          <w:sz w:val="28"/>
        </w:rPr>
        <w:t>evidence on</w:t>
      </w:r>
      <w:r>
        <w:rPr>
          <w:spacing w:val="-5"/>
          <w:sz w:val="28"/>
        </w:rPr>
        <w:t xml:space="preserve"> </w:t>
      </w:r>
      <w:r>
        <w:rPr>
          <w:sz w:val="28"/>
        </w:rPr>
        <w:t>behalf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clients</w:t>
      </w:r>
    </w:p>
    <w:p w:rsidR="00A36023" w:rsidRDefault="007C6AD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6" w:line="276" w:lineRule="auto"/>
        <w:ind w:right="730"/>
        <w:rPr>
          <w:sz w:val="28"/>
        </w:rPr>
      </w:pPr>
      <w:r>
        <w:rPr>
          <w:sz w:val="28"/>
        </w:rPr>
        <w:t>Acting</w:t>
      </w:r>
      <w:r>
        <w:rPr>
          <w:spacing w:val="-8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7"/>
          <w:sz w:val="28"/>
        </w:rPr>
        <w:t xml:space="preserve"> </w:t>
      </w:r>
      <w:r>
        <w:rPr>
          <w:sz w:val="28"/>
        </w:rPr>
        <w:t>intermediary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solve</w:t>
      </w:r>
      <w:r>
        <w:rPr>
          <w:spacing w:val="2"/>
          <w:sz w:val="28"/>
        </w:rPr>
        <w:t xml:space="preserve"> </w:t>
      </w:r>
      <w:r>
        <w:rPr>
          <w:sz w:val="28"/>
        </w:rPr>
        <w:t>matters</w:t>
      </w:r>
      <w:r>
        <w:rPr>
          <w:spacing w:val="4"/>
          <w:sz w:val="28"/>
        </w:rPr>
        <w:t xml:space="preserve"> </w:t>
      </w:r>
      <w:r>
        <w:rPr>
          <w:sz w:val="28"/>
        </w:rPr>
        <w:t>outside</w:t>
      </w:r>
      <w:r>
        <w:rPr>
          <w:spacing w:val="-3"/>
          <w:sz w:val="28"/>
        </w:rPr>
        <w:t xml:space="preserve"> </w:t>
      </w:r>
      <w:r>
        <w:rPr>
          <w:sz w:val="28"/>
        </w:rPr>
        <w:t>court</w:t>
      </w:r>
      <w:r>
        <w:rPr>
          <w:spacing w:val="-3"/>
          <w:sz w:val="28"/>
        </w:rPr>
        <w:t xml:space="preserve"> </w:t>
      </w:r>
      <w:r>
        <w:rPr>
          <w:sz w:val="28"/>
        </w:rPr>
        <w:t>between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parties.</w:t>
      </w:r>
    </w:p>
    <w:p w:rsidR="00A36023" w:rsidRDefault="007C6AD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73" w:lineRule="auto"/>
        <w:ind w:right="963"/>
        <w:rPr>
          <w:sz w:val="28"/>
        </w:rPr>
      </w:pPr>
      <w:r>
        <w:rPr>
          <w:sz w:val="28"/>
        </w:rPr>
        <w:t>Interpreting and explaining the law clearly to booth individual and</w:t>
      </w:r>
      <w:r>
        <w:rPr>
          <w:spacing w:val="-67"/>
          <w:sz w:val="28"/>
        </w:rPr>
        <w:t xml:space="preserve"> </w:t>
      </w:r>
      <w:r>
        <w:rPr>
          <w:sz w:val="28"/>
        </w:rPr>
        <w:t>business</w:t>
      </w:r>
      <w:r>
        <w:rPr>
          <w:spacing w:val="2"/>
          <w:sz w:val="28"/>
        </w:rPr>
        <w:t xml:space="preserve"> </w:t>
      </w:r>
      <w:r>
        <w:rPr>
          <w:sz w:val="28"/>
        </w:rPr>
        <w:t>clients.</w:t>
      </w:r>
    </w:p>
    <w:p w:rsidR="00A36023" w:rsidRDefault="007C6AD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76" w:lineRule="auto"/>
        <w:ind w:right="1334"/>
        <w:rPr>
          <w:sz w:val="28"/>
        </w:rPr>
      </w:pPr>
      <w:r>
        <w:rPr>
          <w:sz w:val="28"/>
        </w:rPr>
        <w:t>Handled</w:t>
      </w:r>
      <w:r>
        <w:rPr>
          <w:spacing w:val="-5"/>
          <w:sz w:val="28"/>
        </w:rPr>
        <w:t xml:space="preserve"> </w:t>
      </w:r>
      <w:r>
        <w:rPr>
          <w:sz w:val="28"/>
        </w:rPr>
        <w:t>RERA</w:t>
      </w:r>
      <w:r>
        <w:rPr>
          <w:spacing w:val="-4"/>
          <w:sz w:val="28"/>
        </w:rPr>
        <w:t xml:space="preserve"> </w:t>
      </w:r>
      <w:r>
        <w:rPr>
          <w:sz w:val="28"/>
        </w:rPr>
        <w:t>matters</w:t>
      </w:r>
      <w:r>
        <w:rPr>
          <w:spacing w:val="-4"/>
          <w:sz w:val="28"/>
        </w:rPr>
        <w:t xml:space="preserve"> </w:t>
      </w:r>
      <w:r>
        <w:rPr>
          <w:sz w:val="28"/>
        </w:rPr>
        <w:t>efficiently</w:t>
      </w:r>
      <w:r>
        <w:rPr>
          <w:spacing w:val="-9"/>
          <w:sz w:val="28"/>
        </w:rPr>
        <w:t xml:space="preserve"> </w:t>
      </w:r>
      <w:r>
        <w:rPr>
          <w:sz w:val="28"/>
        </w:rPr>
        <w:t>drafting,</w:t>
      </w:r>
      <w:r>
        <w:rPr>
          <w:spacing w:val="1"/>
          <w:sz w:val="28"/>
        </w:rPr>
        <w:t xml:space="preserve"> </w:t>
      </w:r>
      <w:r>
        <w:rPr>
          <w:sz w:val="28"/>
        </w:rPr>
        <w:t>filing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complaint</w:t>
      </w:r>
      <w:r>
        <w:rPr>
          <w:spacing w:val="-67"/>
          <w:sz w:val="28"/>
        </w:rPr>
        <w:t xml:space="preserve"> </w:t>
      </w:r>
      <w:r>
        <w:rPr>
          <w:sz w:val="28"/>
        </w:rPr>
        <w:t>presenting</w:t>
      </w:r>
      <w:r>
        <w:rPr>
          <w:spacing w:val="-4"/>
          <w:sz w:val="28"/>
        </w:rPr>
        <w:t xml:space="preserve"> </w:t>
      </w:r>
      <w:r>
        <w:rPr>
          <w:sz w:val="28"/>
        </w:rPr>
        <w:t>before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RERA</w:t>
      </w:r>
      <w:r>
        <w:rPr>
          <w:spacing w:val="-7"/>
          <w:sz w:val="28"/>
        </w:rPr>
        <w:t xml:space="preserve"> </w:t>
      </w:r>
      <w:r>
        <w:rPr>
          <w:sz w:val="28"/>
        </w:rPr>
        <w:t>authority,</w:t>
      </w:r>
      <w:r>
        <w:rPr>
          <w:spacing w:val="3"/>
          <w:sz w:val="28"/>
        </w:rPr>
        <w:t xml:space="preserve"> </w:t>
      </w:r>
      <w:r>
        <w:rPr>
          <w:sz w:val="28"/>
        </w:rPr>
        <w:t>filing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execution.</w:t>
      </w:r>
    </w:p>
    <w:p w:rsidR="00A36023" w:rsidRDefault="007C6AD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73" w:lineRule="auto"/>
        <w:ind w:right="697"/>
        <w:rPr>
          <w:sz w:val="28"/>
        </w:rPr>
      </w:pPr>
      <w:r>
        <w:rPr>
          <w:sz w:val="28"/>
        </w:rPr>
        <w:t>Handled</w:t>
      </w:r>
      <w:r>
        <w:rPr>
          <w:spacing w:val="-7"/>
          <w:sz w:val="28"/>
        </w:rPr>
        <w:t xml:space="preserve"> </w:t>
      </w:r>
      <w:r>
        <w:rPr>
          <w:sz w:val="28"/>
        </w:rPr>
        <w:t>Matters</w:t>
      </w:r>
      <w:r>
        <w:rPr>
          <w:spacing w:val="-4"/>
          <w:sz w:val="28"/>
        </w:rPr>
        <w:t xml:space="preserve"> </w:t>
      </w:r>
      <w:r>
        <w:rPr>
          <w:sz w:val="28"/>
        </w:rPr>
        <w:t>under</w:t>
      </w:r>
      <w:r>
        <w:rPr>
          <w:spacing w:val="-7"/>
          <w:sz w:val="28"/>
        </w:rPr>
        <w:t xml:space="preserve"> </w:t>
      </w:r>
      <w:r>
        <w:rPr>
          <w:sz w:val="28"/>
        </w:rPr>
        <w:t>Negotiable</w:t>
      </w:r>
      <w:r>
        <w:rPr>
          <w:spacing w:val="-5"/>
          <w:sz w:val="28"/>
        </w:rPr>
        <w:t xml:space="preserve"> </w:t>
      </w:r>
      <w:r>
        <w:rPr>
          <w:sz w:val="28"/>
        </w:rPr>
        <w:t>Instrument</w:t>
      </w:r>
      <w:r>
        <w:rPr>
          <w:spacing w:val="-2"/>
          <w:sz w:val="28"/>
        </w:rPr>
        <w:t xml:space="preserve"> </w:t>
      </w:r>
      <w:r>
        <w:rPr>
          <w:sz w:val="28"/>
        </w:rPr>
        <w:t>Act,</w:t>
      </w:r>
      <w:r>
        <w:rPr>
          <w:spacing w:val="-4"/>
          <w:sz w:val="28"/>
        </w:rPr>
        <w:t xml:space="preserve"> </w:t>
      </w:r>
      <w:r>
        <w:rPr>
          <w:sz w:val="28"/>
        </w:rPr>
        <w:t>drafting, filing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complaint, presenting</w:t>
      </w:r>
      <w:r>
        <w:rPr>
          <w:spacing w:val="-7"/>
          <w:sz w:val="28"/>
        </w:rPr>
        <w:t xml:space="preserve"> </w:t>
      </w:r>
      <w:r>
        <w:rPr>
          <w:sz w:val="28"/>
        </w:rPr>
        <w:t>the case</w:t>
      </w:r>
      <w:r>
        <w:rPr>
          <w:spacing w:val="-1"/>
          <w:sz w:val="28"/>
        </w:rPr>
        <w:t xml:space="preserve"> </w:t>
      </w:r>
      <w:r>
        <w:rPr>
          <w:sz w:val="28"/>
        </w:rPr>
        <w:t>before the</w:t>
      </w:r>
      <w:r>
        <w:rPr>
          <w:spacing w:val="-1"/>
          <w:sz w:val="28"/>
        </w:rPr>
        <w:t xml:space="preserve"> </w:t>
      </w:r>
      <w:r>
        <w:rPr>
          <w:sz w:val="28"/>
        </w:rPr>
        <w:t>court</w:t>
      </w:r>
      <w:r>
        <w:rPr>
          <w:spacing w:val="3"/>
          <w:sz w:val="28"/>
        </w:rPr>
        <w:t xml:space="preserve"> </w:t>
      </w:r>
      <w:r>
        <w:rPr>
          <w:sz w:val="28"/>
        </w:rPr>
        <w:t>independently.</w:t>
      </w:r>
    </w:p>
    <w:p w:rsidR="00A36023" w:rsidRDefault="00A36023">
      <w:pPr>
        <w:pStyle w:val="BodyText"/>
        <w:ind w:left="0" w:firstLine="0"/>
        <w:rPr>
          <w:sz w:val="30"/>
        </w:rPr>
      </w:pPr>
    </w:p>
    <w:p w:rsidR="00A36023" w:rsidRDefault="00A36023">
      <w:pPr>
        <w:pStyle w:val="BodyText"/>
        <w:ind w:left="0" w:firstLine="0"/>
        <w:rPr>
          <w:sz w:val="30"/>
        </w:rPr>
      </w:pPr>
    </w:p>
    <w:p w:rsidR="00A36023" w:rsidRDefault="00A36023">
      <w:pPr>
        <w:pStyle w:val="BodyText"/>
        <w:spacing w:before="11"/>
        <w:ind w:left="0" w:firstLine="0"/>
        <w:rPr>
          <w:sz w:val="30"/>
        </w:rPr>
      </w:pPr>
    </w:p>
    <w:p w:rsidR="00A36023" w:rsidRDefault="007C6ADD">
      <w:pPr>
        <w:pStyle w:val="Heading1"/>
        <w:spacing w:before="0"/>
      </w:pPr>
      <w:r>
        <w:t>Professional</w:t>
      </w:r>
      <w:r>
        <w:rPr>
          <w:spacing w:val="-5"/>
        </w:rPr>
        <w:t xml:space="preserve"> </w:t>
      </w:r>
      <w:r w:rsidR="00267FDC">
        <w:t>Experiences</w:t>
      </w:r>
      <w:r>
        <w:t>:-</w:t>
      </w:r>
    </w:p>
    <w:p w:rsidR="00A36023" w:rsidRDefault="007C6AD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76"/>
        <w:rPr>
          <w:sz w:val="28"/>
        </w:rPr>
      </w:pPr>
      <w:r>
        <w:rPr>
          <w:sz w:val="28"/>
        </w:rPr>
        <w:t>Possessing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ability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convincingly</w:t>
      </w:r>
      <w:r>
        <w:rPr>
          <w:spacing w:val="-2"/>
          <w:sz w:val="28"/>
        </w:rPr>
        <w:t xml:space="preserve"> </w:t>
      </w:r>
      <w:r>
        <w:rPr>
          <w:sz w:val="28"/>
        </w:rPr>
        <w:t>present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court.</w:t>
      </w:r>
    </w:p>
    <w:p w:rsidR="00A36023" w:rsidRDefault="007C6AD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6" w:line="276" w:lineRule="auto"/>
        <w:ind w:right="1108"/>
        <w:rPr>
          <w:sz w:val="28"/>
        </w:rPr>
      </w:pPr>
      <w:r>
        <w:rPr>
          <w:sz w:val="28"/>
        </w:rPr>
        <w:t xml:space="preserve">Good knowledge of criminal, civil, family matters, </w:t>
      </w:r>
      <w:proofErr w:type="spellStart"/>
      <w:r>
        <w:rPr>
          <w:sz w:val="28"/>
        </w:rPr>
        <w:t>Rera</w:t>
      </w:r>
      <w:proofErr w:type="spellEnd"/>
      <w:r>
        <w:rPr>
          <w:sz w:val="28"/>
        </w:rPr>
        <w:t xml:space="preserve"> Matters,</w:t>
      </w:r>
      <w:r>
        <w:rPr>
          <w:spacing w:val="-67"/>
          <w:sz w:val="28"/>
        </w:rPr>
        <w:t xml:space="preserve"> </w:t>
      </w:r>
      <w:r>
        <w:rPr>
          <w:sz w:val="28"/>
        </w:rPr>
        <w:t>Negotiable</w:t>
      </w:r>
      <w:r>
        <w:rPr>
          <w:spacing w:val="1"/>
          <w:sz w:val="28"/>
        </w:rPr>
        <w:t xml:space="preserve"> </w:t>
      </w:r>
      <w:r>
        <w:rPr>
          <w:sz w:val="28"/>
        </w:rPr>
        <w:t>Instrument</w:t>
      </w:r>
      <w:r>
        <w:rPr>
          <w:spacing w:val="5"/>
          <w:sz w:val="28"/>
        </w:rPr>
        <w:t xml:space="preserve"> </w:t>
      </w:r>
      <w:r>
        <w:rPr>
          <w:sz w:val="28"/>
        </w:rPr>
        <w:t>Act</w:t>
      </w:r>
      <w:r>
        <w:rPr>
          <w:spacing w:val="5"/>
          <w:sz w:val="28"/>
        </w:rPr>
        <w:t xml:space="preserve"> </w:t>
      </w:r>
      <w:r>
        <w:rPr>
          <w:sz w:val="28"/>
        </w:rPr>
        <w:t>matters.</w:t>
      </w:r>
    </w:p>
    <w:p w:rsidR="000058BF" w:rsidRDefault="000058BF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6" w:line="276" w:lineRule="auto"/>
        <w:ind w:right="1108"/>
        <w:rPr>
          <w:sz w:val="28"/>
        </w:rPr>
      </w:pPr>
      <w:r>
        <w:rPr>
          <w:sz w:val="28"/>
        </w:rPr>
        <w:t>Worked with clients to understand their circumstances and needs.</w:t>
      </w:r>
    </w:p>
    <w:p w:rsidR="00A36023" w:rsidRDefault="007C6AD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73" w:lineRule="auto"/>
        <w:ind w:right="305"/>
        <w:rPr>
          <w:sz w:val="28"/>
        </w:rPr>
      </w:pPr>
      <w:r>
        <w:rPr>
          <w:sz w:val="28"/>
        </w:rPr>
        <w:t>Attended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6"/>
          <w:sz w:val="28"/>
        </w:rPr>
        <w:t xml:space="preserve"> </w:t>
      </w:r>
      <w:r>
        <w:rPr>
          <w:sz w:val="28"/>
        </w:rPr>
        <w:t>matters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civil/criminal/district/session/co-</w:t>
      </w:r>
      <w:r>
        <w:rPr>
          <w:spacing w:val="1"/>
          <w:sz w:val="28"/>
        </w:rPr>
        <w:t xml:space="preserve"> </w:t>
      </w:r>
      <w:r>
        <w:rPr>
          <w:sz w:val="28"/>
        </w:rPr>
        <w:t>operative/family/labour</w:t>
      </w:r>
      <w:r>
        <w:rPr>
          <w:spacing w:val="-8"/>
          <w:sz w:val="28"/>
        </w:rPr>
        <w:t xml:space="preserve"> </w:t>
      </w:r>
      <w:r>
        <w:rPr>
          <w:sz w:val="28"/>
        </w:rPr>
        <w:t>courts/charity</w:t>
      </w:r>
      <w:r>
        <w:rPr>
          <w:spacing w:val="-10"/>
          <w:sz w:val="28"/>
        </w:rPr>
        <w:t xml:space="preserve"> </w:t>
      </w:r>
      <w:r>
        <w:rPr>
          <w:sz w:val="28"/>
        </w:rPr>
        <w:t>commissioner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trust</w:t>
      </w:r>
      <w:r>
        <w:rPr>
          <w:spacing w:val="-2"/>
          <w:sz w:val="28"/>
        </w:rPr>
        <w:t xml:space="preserve"> </w:t>
      </w:r>
      <w:r>
        <w:rPr>
          <w:sz w:val="28"/>
        </w:rPr>
        <w:t>matter</w:t>
      </w:r>
      <w:r>
        <w:rPr>
          <w:spacing w:val="-8"/>
          <w:sz w:val="28"/>
        </w:rPr>
        <w:t xml:space="preserve"> </w:t>
      </w:r>
      <w:r>
        <w:rPr>
          <w:sz w:val="28"/>
        </w:rPr>
        <w:t>etc.</w:t>
      </w:r>
    </w:p>
    <w:p w:rsidR="00A36023" w:rsidRDefault="007C6AD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76" w:lineRule="auto"/>
        <w:ind w:right="224"/>
        <w:rPr>
          <w:sz w:val="28"/>
        </w:rPr>
      </w:pPr>
      <w:r>
        <w:rPr>
          <w:sz w:val="28"/>
        </w:rPr>
        <w:t>Also ha</w:t>
      </w:r>
      <w:r>
        <w:rPr>
          <w:sz w:val="28"/>
        </w:rPr>
        <w:t>ve knowledge of conveyance and registration of sale deed,</w:t>
      </w:r>
      <w:r>
        <w:rPr>
          <w:spacing w:val="1"/>
          <w:sz w:val="28"/>
        </w:rPr>
        <w:t xml:space="preserve"> </w:t>
      </w:r>
      <w:r>
        <w:rPr>
          <w:sz w:val="28"/>
        </w:rPr>
        <w:t>agreement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sale,</w:t>
      </w:r>
      <w:r>
        <w:rPr>
          <w:spacing w:val="-3"/>
          <w:sz w:val="28"/>
        </w:rPr>
        <w:t xml:space="preserve"> </w:t>
      </w:r>
      <w:r>
        <w:rPr>
          <w:sz w:val="28"/>
        </w:rPr>
        <w:t>deed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assignment,</w:t>
      </w:r>
      <w:r>
        <w:rPr>
          <w:spacing w:val="-3"/>
          <w:sz w:val="28"/>
        </w:rPr>
        <w:t xml:space="preserve"> </w:t>
      </w:r>
      <w:r>
        <w:rPr>
          <w:sz w:val="28"/>
        </w:rPr>
        <w:t>leave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license</w:t>
      </w:r>
      <w:r>
        <w:rPr>
          <w:spacing w:val="-4"/>
          <w:sz w:val="28"/>
        </w:rPr>
        <w:t xml:space="preserve"> </w:t>
      </w:r>
      <w:r>
        <w:rPr>
          <w:sz w:val="28"/>
        </w:rPr>
        <w:t>agreement,</w:t>
      </w:r>
      <w:r>
        <w:rPr>
          <w:spacing w:val="-3"/>
          <w:sz w:val="28"/>
        </w:rPr>
        <w:t xml:space="preserve"> </w:t>
      </w:r>
      <w:r>
        <w:rPr>
          <w:sz w:val="28"/>
        </w:rPr>
        <w:t>will,</w:t>
      </w:r>
      <w:r>
        <w:rPr>
          <w:spacing w:val="-67"/>
          <w:sz w:val="28"/>
        </w:rPr>
        <w:t xml:space="preserve"> </w:t>
      </w:r>
      <w:r>
        <w:rPr>
          <w:sz w:val="28"/>
        </w:rPr>
        <w:t>gift</w:t>
      </w:r>
      <w:r>
        <w:rPr>
          <w:spacing w:val="3"/>
          <w:sz w:val="28"/>
        </w:rPr>
        <w:t xml:space="preserve"> </w:t>
      </w:r>
      <w:r>
        <w:rPr>
          <w:sz w:val="28"/>
        </w:rPr>
        <w:t>lease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other</w:t>
      </w:r>
      <w:r>
        <w:rPr>
          <w:spacing w:val="-3"/>
          <w:sz w:val="28"/>
        </w:rPr>
        <w:t xml:space="preserve"> </w:t>
      </w:r>
      <w:r>
        <w:rPr>
          <w:sz w:val="28"/>
        </w:rPr>
        <w:t>documents</w:t>
      </w:r>
      <w:r>
        <w:rPr>
          <w:spacing w:val="5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transfer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landed</w:t>
      </w:r>
      <w:r>
        <w:rPr>
          <w:spacing w:val="-1"/>
          <w:sz w:val="28"/>
        </w:rPr>
        <w:t xml:space="preserve"> </w:t>
      </w:r>
      <w:r>
        <w:rPr>
          <w:sz w:val="28"/>
        </w:rPr>
        <w:t>property,</w:t>
      </w:r>
      <w:r>
        <w:rPr>
          <w:spacing w:val="1"/>
          <w:sz w:val="28"/>
        </w:rPr>
        <w:t xml:space="preserve"> </w:t>
      </w:r>
      <w:r>
        <w:rPr>
          <w:sz w:val="28"/>
        </w:rPr>
        <w:t>etc.</w:t>
      </w:r>
    </w:p>
    <w:p w:rsidR="00A36023" w:rsidRDefault="007C6AD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341" w:lineRule="exact"/>
        <w:rPr>
          <w:sz w:val="28"/>
        </w:rPr>
      </w:pPr>
      <w:r>
        <w:rPr>
          <w:sz w:val="28"/>
        </w:rPr>
        <w:t>Act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6"/>
          <w:sz w:val="28"/>
        </w:rPr>
        <w:t xml:space="preserve"> </w:t>
      </w:r>
      <w:r>
        <w:rPr>
          <w:sz w:val="28"/>
        </w:rPr>
        <w:t>assistant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Notary</w:t>
      </w:r>
      <w:r>
        <w:rPr>
          <w:spacing w:val="-6"/>
          <w:sz w:val="28"/>
        </w:rPr>
        <w:t xml:space="preserve"> </w:t>
      </w:r>
      <w:r>
        <w:rPr>
          <w:sz w:val="28"/>
        </w:rPr>
        <w:t>Public</w:t>
      </w:r>
    </w:p>
    <w:p w:rsidR="00A36023" w:rsidRDefault="007C6AD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50"/>
        <w:rPr>
          <w:sz w:val="28"/>
        </w:rPr>
      </w:pPr>
      <w:r>
        <w:rPr>
          <w:sz w:val="28"/>
        </w:rPr>
        <w:t>Acted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arbitrator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mediation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family matters.</w:t>
      </w:r>
    </w:p>
    <w:p w:rsidR="005823FC" w:rsidRDefault="005823F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50"/>
        <w:rPr>
          <w:sz w:val="28"/>
        </w:rPr>
      </w:pPr>
      <w:r>
        <w:rPr>
          <w:sz w:val="28"/>
        </w:rPr>
        <w:t>Can draft all kinds of Legal Document including Contracts.</w:t>
      </w:r>
    </w:p>
    <w:p w:rsidR="005823FC" w:rsidRDefault="00EE1D6F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50"/>
        <w:rPr>
          <w:sz w:val="28"/>
        </w:rPr>
      </w:pPr>
      <w:r>
        <w:rPr>
          <w:sz w:val="28"/>
        </w:rPr>
        <w:lastRenderedPageBreak/>
        <w:t>Adept in preparing for trials, reviewing documents and effectively presenting cases in court.</w:t>
      </w:r>
    </w:p>
    <w:p w:rsidR="000058BF" w:rsidRDefault="007C6AD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50"/>
        <w:rPr>
          <w:sz w:val="28"/>
        </w:rPr>
      </w:pPr>
      <w:r>
        <w:rPr>
          <w:sz w:val="28"/>
        </w:rPr>
        <w:t>Draft and review contracts and internal policies in accordance with all applicable regulations.</w:t>
      </w:r>
    </w:p>
    <w:p w:rsidR="007C6ADD" w:rsidRDefault="007C6AD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50"/>
        <w:rPr>
          <w:sz w:val="28"/>
        </w:rPr>
      </w:pPr>
      <w:r>
        <w:rPr>
          <w:sz w:val="28"/>
        </w:rPr>
        <w:t>Negotiate with opposing parties to avoid litigation and reach resolutions.</w:t>
      </w:r>
    </w:p>
    <w:p w:rsidR="007C6ADD" w:rsidRDefault="007C6AD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50"/>
        <w:rPr>
          <w:sz w:val="28"/>
        </w:rPr>
      </w:pPr>
      <w:r>
        <w:rPr>
          <w:sz w:val="28"/>
        </w:rPr>
        <w:t>Advised executives regarding legal rights, opportunities and obligations.</w:t>
      </w:r>
    </w:p>
    <w:p w:rsidR="007C6ADD" w:rsidRDefault="007C6AD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50"/>
        <w:rPr>
          <w:sz w:val="28"/>
        </w:rPr>
      </w:pPr>
      <w:r>
        <w:rPr>
          <w:sz w:val="28"/>
        </w:rPr>
        <w:t>Drafted and renewed agreements.</w:t>
      </w:r>
      <w:bookmarkStart w:id="0" w:name="_GoBack"/>
      <w:bookmarkEnd w:id="0"/>
    </w:p>
    <w:p w:rsidR="00A36023" w:rsidRDefault="00A36023">
      <w:pPr>
        <w:rPr>
          <w:sz w:val="28"/>
        </w:rPr>
      </w:pPr>
    </w:p>
    <w:p w:rsidR="00A36023" w:rsidRDefault="00A36023">
      <w:pPr>
        <w:pStyle w:val="BodyText"/>
        <w:spacing w:before="2"/>
        <w:ind w:left="0" w:firstLine="0"/>
        <w:rPr>
          <w:sz w:val="23"/>
        </w:rPr>
      </w:pPr>
    </w:p>
    <w:p w:rsidR="00A36023" w:rsidRPr="00385C86" w:rsidRDefault="007C6ADD" w:rsidP="00385C86">
      <w:pPr>
        <w:pStyle w:val="Heading1"/>
        <w:rPr>
          <w:spacing w:val="-2"/>
        </w:rPr>
      </w:pPr>
      <w:r>
        <w:t>Key</w:t>
      </w:r>
      <w:r>
        <w:rPr>
          <w:spacing w:val="-4"/>
        </w:rPr>
        <w:t xml:space="preserve"> </w:t>
      </w:r>
      <w:r>
        <w:t>Competencies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Skills</w:t>
      </w:r>
      <w:r>
        <w:t>:-</w:t>
      </w:r>
    </w:p>
    <w:p w:rsidR="00A36023" w:rsidRDefault="007C6AD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72"/>
        <w:rPr>
          <w:sz w:val="28"/>
        </w:rPr>
      </w:pPr>
      <w:r>
        <w:rPr>
          <w:sz w:val="28"/>
        </w:rPr>
        <w:t>Litigation</w:t>
      </w:r>
    </w:p>
    <w:p w:rsidR="00A36023" w:rsidRDefault="007C6AD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50"/>
        <w:rPr>
          <w:sz w:val="28"/>
        </w:rPr>
      </w:pPr>
      <w:r>
        <w:rPr>
          <w:sz w:val="28"/>
        </w:rPr>
        <w:t>Risk</w:t>
      </w:r>
      <w:r>
        <w:rPr>
          <w:spacing w:val="-2"/>
          <w:sz w:val="28"/>
        </w:rPr>
        <w:t xml:space="preserve"> </w:t>
      </w:r>
      <w:r>
        <w:rPr>
          <w:sz w:val="28"/>
        </w:rPr>
        <w:t>management</w:t>
      </w:r>
    </w:p>
    <w:p w:rsidR="00A36023" w:rsidRDefault="007C6AD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6"/>
        <w:rPr>
          <w:sz w:val="28"/>
        </w:rPr>
      </w:pPr>
      <w:r>
        <w:rPr>
          <w:sz w:val="28"/>
        </w:rPr>
        <w:t>Investigation</w:t>
      </w:r>
    </w:p>
    <w:p w:rsidR="00A36023" w:rsidRDefault="007C6AD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6"/>
        <w:rPr>
          <w:sz w:val="28"/>
        </w:rPr>
      </w:pPr>
      <w:r>
        <w:rPr>
          <w:sz w:val="28"/>
        </w:rPr>
        <w:t>Conveyancing</w:t>
      </w:r>
    </w:p>
    <w:p w:rsidR="00A36023" w:rsidRDefault="007C6AD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51"/>
        <w:rPr>
          <w:sz w:val="28"/>
        </w:rPr>
      </w:pPr>
      <w:r>
        <w:rPr>
          <w:sz w:val="28"/>
        </w:rPr>
        <w:t>Drafting</w:t>
      </w:r>
    </w:p>
    <w:p w:rsidR="008E0A66" w:rsidRDefault="008E0A66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51"/>
        <w:rPr>
          <w:sz w:val="28"/>
        </w:rPr>
      </w:pPr>
      <w:r>
        <w:rPr>
          <w:sz w:val="28"/>
        </w:rPr>
        <w:t>Legal Writing</w:t>
      </w:r>
    </w:p>
    <w:p w:rsidR="008E0A66" w:rsidRDefault="008E0A66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51"/>
        <w:rPr>
          <w:sz w:val="28"/>
        </w:rPr>
      </w:pPr>
      <w:r>
        <w:rPr>
          <w:sz w:val="28"/>
        </w:rPr>
        <w:t>Legal Advice</w:t>
      </w:r>
    </w:p>
    <w:p w:rsidR="008E0A66" w:rsidRDefault="008E0A66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51"/>
        <w:rPr>
          <w:sz w:val="28"/>
        </w:rPr>
      </w:pPr>
      <w:r>
        <w:rPr>
          <w:sz w:val="28"/>
        </w:rPr>
        <w:t>Contracts</w:t>
      </w:r>
    </w:p>
    <w:p w:rsidR="000058BF" w:rsidRDefault="000058BF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51"/>
        <w:rPr>
          <w:sz w:val="28"/>
        </w:rPr>
      </w:pPr>
      <w:r>
        <w:rPr>
          <w:sz w:val="28"/>
        </w:rPr>
        <w:t>Regulatory Compliance</w:t>
      </w:r>
    </w:p>
    <w:p w:rsidR="008E0A66" w:rsidRDefault="008E0A66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51"/>
        <w:rPr>
          <w:sz w:val="28"/>
        </w:rPr>
      </w:pPr>
      <w:r>
        <w:rPr>
          <w:sz w:val="28"/>
        </w:rPr>
        <w:t>Legal Research</w:t>
      </w:r>
    </w:p>
    <w:p w:rsidR="008E0A66" w:rsidRDefault="008E0A66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51"/>
        <w:rPr>
          <w:sz w:val="28"/>
        </w:rPr>
      </w:pPr>
      <w:r>
        <w:rPr>
          <w:sz w:val="28"/>
        </w:rPr>
        <w:t>Dispute Resolution</w:t>
      </w:r>
    </w:p>
    <w:p w:rsidR="00A36023" w:rsidRDefault="00A36023">
      <w:pPr>
        <w:pStyle w:val="BodyText"/>
        <w:ind w:left="0" w:firstLine="0"/>
        <w:rPr>
          <w:sz w:val="34"/>
        </w:rPr>
      </w:pPr>
    </w:p>
    <w:p w:rsidR="00A36023" w:rsidRDefault="007C6ADD">
      <w:pPr>
        <w:pStyle w:val="Heading1"/>
        <w:spacing w:before="198"/>
      </w:pPr>
      <w:r>
        <w:t>Academic</w:t>
      </w:r>
      <w:r>
        <w:rPr>
          <w:spacing w:val="-4"/>
        </w:rPr>
        <w:t xml:space="preserve"> </w:t>
      </w:r>
      <w:r>
        <w:t>Qualification:-</w:t>
      </w:r>
    </w:p>
    <w:p w:rsidR="00A36023" w:rsidRDefault="007C6ADD">
      <w:pPr>
        <w:pStyle w:val="ListParagraph"/>
        <w:numPr>
          <w:ilvl w:val="1"/>
          <w:numId w:val="1"/>
        </w:numPr>
        <w:tabs>
          <w:tab w:val="left" w:pos="820"/>
          <w:tab w:val="left" w:pos="821"/>
          <w:tab w:val="right" w:pos="5175"/>
        </w:tabs>
        <w:spacing w:before="171"/>
        <w:rPr>
          <w:sz w:val="28"/>
        </w:rPr>
      </w:pPr>
      <w:r>
        <w:rPr>
          <w:sz w:val="28"/>
        </w:rPr>
        <w:t>B.S.L.</w:t>
      </w:r>
      <w:r>
        <w:rPr>
          <w:spacing w:val="7"/>
          <w:sz w:val="28"/>
        </w:rPr>
        <w:t xml:space="preserve"> </w:t>
      </w:r>
      <w:r>
        <w:rPr>
          <w:sz w:val="28"/>
        </w:rPr>
        <w:t>LL.B</w:t>
      </w:r>
      <w:r>
        <w:rPr>
          <w:sz w:val="28"/>
        </w:rPr>
        <w:tab/>
        <w:t>2006-2012</w:t>
      </w:r>
    </w:p>
    <w:p w:rsidR="00A36023" w:rsidRDefault="007C6ADD">
      <w:pPr>
        <w:pStyle w:val="BodyText"/>
        <w:spacing w:before="53"/>
        <w:ind w:firstLine="0"/>
      </w:pPr>
      <w:r>
        <w:t>A.K.K.</w:t>
      </w:r>
      <w:r>
        <w:rPr>
          <w:spacing w:val="-3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Law Academy,</w:t>
      </w:r>
      <w:r>
        <w:rPr>
          <w:spacing w:val="-3"/>
        </w:rPr>
        <w:t xml:space="preserve"> </w:t>
      </w:r>
      <w:r>
        <w:t>Pune</w:t>
      </w:r>
      <w:r>
        <w:rPr>
          <w:spacing w:val="-5"/>
        </w:rPr>
        <w:t xml:space="preserve"> </w:t>
      </w:r>
      <w:r>
        <w:t>University</w:t>
      </w:r>
    </w:p>
    <w:p w:rsidR="00A36023" w:rsidRDefault="007C6ADD">
      <w:pPr>
        <w:pStyle w:val="ListParagraph"/>
        <w:numPr>
          <w:ilvl w:val="1"/>
          <w:numId w:val="1"/>
        </w:numPr>
        <w:tabs>
          <w:tab w:val="left" w:pos="820"/>
          <w:tab w:val="left" w:pos="821"/>
          <w:tab w:val="right" w:pos="5070"/>
        </w:tabs>
        <w:spacing w:before="416"/>
        <w:rPr>
          <w:sz w:val="28"/>
        </w:rPr>
      </w:pPr>
      <w:r>
        <w:rPr>
          <w:sz w:val="28"/>
        </w:rPr>
        <w:t>LL.M</w:t>
      </w:r>
      <w:r>
        <w:rPr>
          <w:sz w:val="28"/>
        </w:rPr>
        <w:tab/>
        <w:t>2012-2014</w:t>
      </w:r>
    </w:p>
    <w:p w:rsidR="00A36023" w:rsidRDefault="007C6ADD">
      <w:pPr>
        <w:pStyle w:val="BodyText"/>
        <w:spacing w:before="47"/>
        <w:ind w:firstLine="0"/>
      </w:pPr>
      <w:r>
        <w:t>A.K.K.</w:t>
      </w:r>
      <w:r>
        <w:rPr>
          <w:spacing w:val="-3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Law Academy,</w:t>
      </w:r>
      <w:r>
        <w:rPr>
          <w:spacing w:val="-3"/>
        </w:rPr>
        <w:t xml:space="preserve"> </w:t>
      </w:r>
      <w:r>
        <w:t>Pune</w:t>
      </w:r>
      <w:r>
        <w:rPr>
          <w:spacing w:val="-5"/>
        </w:rPr>
        <w:t xml:space="preserve"> </w:t>
      </w:r>
      <w:r>
        <w:t>University</w:t>
      </w:r>
    </w:p>
    <w:p w:rsidR="00A36023" w:rsidRDefault="00A36023">
      <w:pPr>
        <w:pStyle w:val="BodyText"/>
        <w:ind w:left="0" w:firstLine="0"/>
        <w:rPr>
          <w:sz w:val="44"/>
        </w:rPr>
      </w:pPr>
    </w:p>
    <w:p w:rsidR="00A36023" w:rsidRDefault="00A36023">
      <w:pPr>
        <w:pStyle w:val="BodyText"/>
        <w:ind w:left="0" w:firstLine="0"/>
        <w:rPr>
          <w:sz w:val="44"/>
        </w:rPr>
      </w:pPr>
    </w:p>
    <w:p w:rsidR="00A36023" w:rsidRDefault="00A36023">
      <w:pPr>
        <w:pStyle w:val="BodyText"/>
        <w:spacing w:before="9"/>
        <w:ind w:left="0" w:firstLine="0"/>
        <w:rPr>
          <w:sz w:val="40"/>
        </w:rPr>
      </w:pPr>
    </w:p>
    <w:p w:rsidR="00A36023" w:rsidRDefault="007C6ADD">
      <w:pPr>
        <w:ind w:right="102"/>
        <w:jc w:val="right"/>
        <w:rPr>
          <w:sz w:val="40"/>
        </w:rPr>
      </w:pPr>
      <w:proofErr w:type="spellStart"/>
      <w:r>
        <w:rPr>
          <w:sz w:val="40"/>
        </w:rPr>
        <w:t>Reema</w:t>
      </w:r>
      <w:proofErr w:type="spellEnd"/>
      <w:r>
        <w:rPr>
          <w:spacing w:val="-4"/>
          <w:sz w:val="40"/>
        </w:rPr>
        <w:t xml:space="preserve"> </w:t>
      </w:r>
      <w:r>
        <w:rPr>
          <w:sz w:val="40"/>
        </w:rPr>
        <w:t>Sharma</w:t>
      </w:r>
    </w:p>
    <w:sectPr w:rsidR="00A36023">
      <w:pgSz w:w="11910" w:h="16840"/>
      <w:pgMar w:top="15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30FCA"/>
    <w:multiLevelType w:val="hybridMultilevel"/>
    <w:tmpl w:val="D67863E6"/>
    <w:lvl w:ilvl="0" w:tplc="DEE6D7DA">
      <w:numFmt w:val="bullet"/>
      <w:lvlText w:val=""/>
      <w:lvlJc w:val="left"/>
      <w:pPr>
        <w:ind w:left="523" w:hanging="423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6364912E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2" w:tplc="3E56D740">
      <w:numFmt w:val="bullet"/>
      <w:lvlText w:val="•"/>
      <w:lvlJc w:val="left"/>
      <w:pPr>
        <w:ind w:left="1753" w:hanging="361"/>
      </w:pPr>
      <w:rPr>
        <w:rFonts w:hint="default"/>
        <w:lang w:val="en-US" w:eastAsia="en-US" w:bidi="ar-SA"/>
      </w:rPr>
    </w:lvl>
    <w:lvl w:ilvl="3" w:tplc="2DCC4D90">
      <w:numFmt w:val="bullet"/>
      <w:lvlText w:val="•"/>
      <w:lvlJc w:val="left"/>
      <w:pPr>
        <w:ind w:left="2687" w:hanging="361"/>
      </w:pPr>
      <w:rPr>
        <w:rFonts w:hint="default"/>
        <w:lang w:val="en-US" w:eastAsia="en-US" w:bidi="ar-SA"/>
      </w:rPr>
    </w:lvl>
    <w:lvl w:ilvl="4" w:tplc="F2CC2AC4">
      <w:numFmt w:val="bullet"/>
      <w:lvlText w:val="•"/>
      <w:lvlJc w:val="left"/>
      <w:pPr>
        <w:ind w:left="3621" w:hanging="361"/>
      </w:pPr>
      <w:rPr>
        <w:rFonts w:hint="default"/>
        <w:lang w:val="en-US" w:eastAsia="en-US" w:bidi="ar-SA"/>
      </w:rPr>
    </w:lvl>
    <w:lvl w:ilvl="5" w:tplc="199CD508">
      <w:numFmt w:val="bullet"/>
      <w:lvlText w:val="•"/>
      <w:lvlJc w:val="left"/>
      <w:pPr>
        <w:ind w:left="4555" w:hanging="361"/>
      </w:pPr>
      <w:rPr>
        <w:rFonts w:hint="default"/>
        <w:lang w:val="en-US" w:eastAsia="en-US" w:bidi="ar-SA"/>
      </w:rPr>
    </w:lvl>
    <w:lvl w:ilvl="6" w:tplc="100273F4">
      <w:numFmt w:val="bullet"/>
      <w:lvlText w:val="•"/>
      <w:lvlJc w:val="left"/>
      <w:pPr>
        <w:ind w:left="5488" w:hanging="361"/>
      </w:pPr>
      <w:rPr>
        <w:rFonts w:hint="default"/>
        <w:lang w:val="en-US" w:eastAsia="en-US" w:bidi="ar-SA"/>
      </w:rPr>
    </w:lvl>
    <w:lvl w:ilvl="7" w:tplc="FCF253F6">
      <w:numFmt w:val="bullet"/>
      <w:lvlText w:val="•"/>
      <w:lvlJc w:val="left"/>
      <w:pPr>
        <w:ind w:left="6422" w:hanging="361"/>
      </w:pPr>
      <w:rPr>
        <w:rFonts w:hint="default"/>
        <w:lang w:val="en-US" w:eastAsia="en-US" w:bidi="ar-SA"/>
      </w:rPr>
    </w:lvl>
    <w:lvl w:ilvl="8" w:tplc="9D960688">
      <w:numFmt w:val="bullet"/>
      <w:lvlText w:val="•"/>
      <w:lvlJc w:val="left"/>
      <w:pPr>
        <w:ind w:left="7356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36023"/>
    <w:rsid w:val="000058BF"/>
    <w:rsid w:val="00267FDC"/>
    <w:rsid w:val="00385C86"/>
    <w:rsid w:val="005823FC"/>
    <w:rsid w:val="007C6ADD"/>
    <w:rsid w:val="008E0A66"/>
    <w:rsid w:val="00A36023"/>
    <w:rsid w:val="00EE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6C5AF8-2B3A-4AD0-A716-5FBB5E5E5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7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1" w:hanging="36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emasharma.responsibl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BHUVAN</dc:creator>
  <cp:lastModifiedBy>user</cp:lastModifiedBy>
  <cp:revision>5</cp:revision>
  <dcterms:created xsi:type="dcterms:W3CDTF">2022-11-17T05:52:00Z</dcterms:created>
  <dcterms:modified xsi:type="dcterms:W3CDTF">2022-11-17T09:53:00Z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