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2B84" w:rsidRDefault="00922B84" w:rsidP="00922B84">
      <w:pPr>
        <w:spacing w:after="0"/>
        <w:rPr>
          <w:rFonts w:ascii="Times New Roman" w:hAnsi="Times New Roman"/>
          <w:sz w:val="24"/>
          <w:szCs w:val="24"/>
        </w:rPr>
      </w:pPr>
    </w:p>
    <w:p w:rsidR="00922B84" w:rsidRPr="009902E4" w:rsidRDefault="00922B84" w:rsidP="00922B84">
      <w:pPr>
        <w:spacing w:after="0"/>
        <w:rPr>
          <w:rFonts w:ascii="Times New Roman" w:hAnsi="Times New Roman"/>
          <w:sz w:val="24"/>
          <w:szCs w:val="24"/>
        </w:rPr>
      </w:pPr>
    </w:p>
    <w:p w:rsidR="00922B84" w:rsidRPr="00A87546" w:rsidRDefault="00922B84" w:rsidP="00922B84">
      <w:pPr>
        <w:spacing w:after="0"/>
        <w:jc w:val="center"/>
        <w:rPr>
          <w:rFonts w:ascii="Cambria" w:hAnsi="Cambria" w:cs="Arial"/>
          <w:b/>
          <w:sz w:val="32"/>
          <w:szCs w:val="32"/>
        </w:rPr>
      </w:pPr>
      <w:r>
        <w:rPr>
          <w:rFonts w:ascii="Cambria" w:hAnsi="Cambria" w:cs="Arial"/>
          <w:b/>
          <w:sz w:val="32"/>
          <w:szCs w:val="32"/>
        </w:rPr>
        <w:t xml:space="preserve">                                                                                                         </w:t>
      </w:r>
      <w:r w:rsidR="00E0442C">
        <w:rPr>
          <w:rFonts w:ascii="Cambria" w:hAnsi="Cambria" w:cs="Arial"/>
          <w:b/>
          <w:sz w:val="32"/>
          <w:szCs w:val="32"/>
        </w:rPr>
        <w:t xml:space="preserve">    </w:t>
      </w:r>
      <w:proofErr w:type="spellStart"/>
      <w:r w:rsidR="009233BE">
        <w:rPr>
          <w:rFonts w:ascii="Cambria" w:hAnsi="Cambria" w:cs="Arial"/>
          <w:b/>
          <w:sz w:val="32"/>
          <w:szCs w:val="32"/>
        </w:rPr>
        <w:t>Varsha</w:t>
      </w:r>
      <w:proofErr w:type="spellEnd"/>
      <w:r w:rsidR="009233BE">
        <w:rPr>
          <w:rFonts w:ascii="Cambria" w:hAnsi="Cambria" w:cs="Arial"/>
          <w:b/>
          <w:sz w:val="32"/>
          <w:szCs w:val="32"/>
        </w:rPr>
        <w:t xml:space="preserve"> Yadav</w:t>
      </w:r>
    </w:p>
    <w:p w:rsidR="00922B84" w:rsidRDefault="00922B84" w:rsidP="00922B84">
      <w:pPr>
        <w:spacing w:after="0"/>
        <w:jc w:val="right"/>
        <w:rPr>
          <w:rFonts w:ascii="Trebuchet MS" w:eastAsia="Times New Roman" w:hAnsi="Trebuchet MS" w:cs="Calibri"/>
          <w:b/>
          <w:color w:val="4D4D4D"/>
          <w:sz w:val="20"/>
          <w:szCs w:val="20"/>
        </w:rPr>
      </w:pPr>
      <w:r w:rsidRPr="00A87546">
        <w:rPr>
          <w:rFonts w:ascii="Trebuchet MS" w:eastAsia="Times New Roman" w:hAnsi="Trebuchet MS" w:cs="Calibri"/>
          <w:b/>
          <w:color w:val="4D4D4D"/>
          <w:sz w:val="20"/>
          <w:szCs w:val="20"/>
        </w:rPr>
        <w:t xml:space="preserve"> </w:t>
      </w:r>
      <w:r>
        <w:rPr>
          <w:rFonts w:ascii="Trebuchet MS" w:eastAsia="Times New Roman" w:hAnsi="Trebuchet MS" w:cs="Calibri"/>
          <w:b/>
          <w:noProof/>
          <w:color w:val="4D4D4D"/>
          <w:sz w:val="20"/>
          <w:szCs w:val="20"/>
          <w:lang w:val="en-IN" w:eastAsia="en-IN"/>
        </w:rPr>
        <w:drawing>
          <wp:inline distT="0" distB="0" distL="0" distR="0">
            <wp:extent cx="219075" cy="200025"/>
            <wp:effectExtent l="1905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" w:history="1">
        <w:r w:rsidR="009233BE" w:rsidRPr="00381475">
          <w:rPr>
            <w:rStyle w:val="Hyperlink"/>
            <w:rFonts w:ascii="Trebuchet MS" w:eastAsia="Times New Roman" w:hAnsi="Trebuchet MS" w:cs="Calibri"/>
            <w:b/>
            <w:sz w:val="20"/>
            <w:szCs w:val="20"/>
          </w:rPr>
          <w:t>varshyadav685@gmail.com</w:t>
        </w:r>
      </w:hyperlink>
    </w:p>
    <w:p w:rsidR="00922B84" w:rsidRPr="00A87546" w:rsidRDefault="00922B84" w:rsidP="00922B84">
      <w:pPr>
        <w:spacing w:after="0"/>
        <w:jc w:val="center"/>
        <w:rPr>
          <w:rFonts w:ascii="Cambria" w:hAnsi="Cambria" w:cs="Arial"/>
          <w:b/>
          <w:sz w:val="28"/>
          <w:szCs w:val="28"/>
          <w:vertAlign w:val="subscript"/>
        </w:rPr>
      </w:pPr>
      <w:r>
        <w:rPr>
          <w:rFonts w:ascii="Trebuchet MS" w:eastAsia="Times New Roman" w:hAnsi="Trebuchet MS" w:cs="Calibri"/>
          <w:b/>
          <w:color w:val="4D4D4D"/>
          <w:sz w:val="20"/>
          <w:szCs w:val="18"/>
        </w:rPr>
        <w:t xml:space="preserve">                                                                                                                   </w:t>
      </w:r>
      <w:r w:rsidR="00E0442C">
        <w:rPr>
          <w:rFonts w:ascii="Trebuchet MS" w:eastAsia="Times New Roman" w:hAnsi="Trebuchet MS" w:cs="Calibri"/>
          <w:b/>
          <w:color w:val="4D4D4D"/>
          <w:sz w:val="20"/>
          <w:szCs w:val="18"/>
        </w:rPr>
        <w:t xml:space="preserve">      </w:t>
      </w:r>
      <w:r w:rsidRPr="00BB20CD">
        <w:rPr>
          <w:rFonts w:ascii="Trebuchet MS" w:eastAsia="Times New Roman" w:hAnsi="Trebuchet MS" w:cs="Calibri"/>
          <w:b/>
          <w:noProof/>
          <w:color w:val="4D4D4D"/>
          <w:sz w:val="24"/>
          <w:szCs w:val="24"/>
          <w:lang w:val="en-IN" w:eastAsia="en-IN"/>
        </w:rPr>
        <w:drawing>
          <wp:inline distT="0" distB="0" distL="0" distR="0">
            <wp:extent cx="247650" cy="257175"/>
            <wp:effectExtent l="19050" t="0" r="0" b="0"/>
            <wp:docPr id="2" name="Picture 2" descr="n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m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20CD" w:rsidRPr="00BB20CD">
        <w:rPr>
          <w:rFonts w:ascii="Trebuchet MS" w:eastAsia="Times New Roman" w:hAnsi="Trebuchet MS" w:cs="Calibri"/>
          <w:b/>
          <w:color w:val="4D4D4D"/>
          <w:sz w:val="24"/>
          <w:szCs w:val="24"/>
        </w:rPr>
        <w:t>+91-</w:t>
      </w:r>
      <w:r w:rsidR="00721041">
        <w:rPr>
          <w:rFonts w:ascii="Trebuchet MS" w:eastAsia="Times New Roman" w:hAnsi="Trebuchet MS" w:cs="Calibri"/>
          <w:b/>
          <w:color w:val="4D4D4D"/>
          <w:sz w:val="24"/>
          <w:szCs w:val="24"/>
        </w:rPr>
        <w:t>8975431600</w:t>
      </w:r>
    </w:p>
    <w:p w:rsidR="00922B84" w:rsidRDefault="00922B84" w:rsidP="00922B84">
      <w:pPr>
        <w:spacing w:after="0"/>
        <w:jc w:val="both"/>
        <w:rPr>
          <w:b/>
          <w:sz w:val="20"/>
          <w:szCs w:val="20"/>
        </w:rPr>
      </w:pPr>
    </w:p>
    <w:p w:rsidR="00922B84" w:rsidRPr="000117D8" w:rsidRDefault="00922B84" w:rsidP="00922B84">
      <w:pPr>
        <w:spacing w:after="0"/>
        <w:jc w:val="both"/>
        <w:rPr>
          <w:b/>
        </w:rPr>
      </w:pPr>
      <w:r w:rsidRPr="000117D8">
        <w:rPr>
          <w:b/>
        </w:rPr>
        <w:t>PROFESSIONAL SUMMARY</w:t>
      </w:r>
    </w:p>
    <w:p w:rsidR="00922B84" w:rsidRPr="000117D8" w:rsidRDefault="00FA1D92" w:rsidP="00922B84">
      <w:pPr>
        <w:spacing w:after="0" w:line="240" w:lineRule="auto"/>
        <w:rPr>
          <w:bCs/>
          <w:iCs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46990</wp:posOffset>
                </wp:positionV>
                <wp:extent cx="6945630" cy="0"/>
                <wp:effectExtent l="20320" t="18415" r="15875" b="19685"/>
                <wp:wrapNone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5630" cy="0"/>
                        </a:xfrm>
                        <a:prstGeom prst="line">
                          <a:avLst/>
                        </a:prstGeom>
                        <a:noFill/>
                        <a:ln w="28440">
                          <a:solidFill>
                            <a:srgbClr val="99CC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4EFF9" id="Lin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4pt,3.7pt" to="542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" strokecolor="#9cf" strokeweight=".79mm">
                <v:stroke joinstyle="miter"/>
              </v:line>
            </w:pict>
          </mc:Fallback>
        </mc:AlternateContent>
      </w:r>
    </w:p>
    <w:p w:rsidR="00922B84" w:rsidRPr="00721041" w:rsidRDefault="00922B84" w:rsidP="00922B84">
      <w:pPr>
        <w:spacing w:after="0"/>
        <w:rPr>
          <w:b/>
        </w:rPr>
      </w:pPr>
      <w:r w:rsidRPr="00721041">
        <w:rPr>
          <w:b/>
        </w:rPr>
        <w:t>An enthusiastic HR professional over</w:t>
      </w:r>
      <w:r w:rsidR="00D41B38" w:rsidRPr="00721041">
        <w:rPr>
          <w:b/>
        </w:rPr>
        <w:t xml:space="preserve"> </w:t>
      </w:r>
      <w:r w:rsidR="00AC4B8C">
        <w:rPr>
          <w:b/>
        </w:rPr>
        <w:t>4.5</w:t>
      </w:r>
      <w:r w:rsidR="00192F52">
        <w:rPr>
          <w:b/>
        </w:rPr>
        <w:t>+</w:t>
      </w:r>
      <w:r w:rsidR="00D41B38" w:rsidRPr="00721041">
        <w:rPr>
          <w:b/>
        </w:rPr>
        <w:t xml:space="preserve"> </w:t>
      </w:r>
      <w:r w:rsidRPr="00721041">
        <w:rPr>
          <w:b/>
        </w:rPr>
        <w:t xml:space="preserve">years of valuable experience in </w:t>
      </w:r>
      <w:r w:rsidR="0096590C">
        <w:rPr>
          <w:b/>
        </w:rPr>
        <w:t xml:space="preserve">IT &amp; Non IT </w:t>
      </w:r>
      <w:r w:rsidRPr="00721041">
        <w:rPr>
          <w:b/>
        </w:rPr>
        <w:t>Recruitment and Selection, Talent Management, Performance Management, HR Operations, HR Strategy Planning &amp; Execution, Employee Engagement, Training &amp; Development and People Management.</w:t>
      </w:r>
    </w:p>
    <w:p w:rsidR="00922B84" w:rsidRPr="000117D8" w:rsidRDefault="00922B84" w:rsidP="00922B84">
      <w:pPr>
        <w:spacing w:after="0" w:line="240" w:lineRule="auto"/>
        <w:rPr>
          <w:bCs/>
          <w:iCs/>
        </w:rPr>
      </w:pPr>
      <w:r w:rsidRPr="000117D8">
        <w:rPr>
          <w:rFonts w:ascii="Angsana New" w:hAnsi="Angsana New" w:cs="Angsana New"/>
          <w:bCs/>
          <w:iCs/>
        </w:rPr>
        <w:tab/>
      </w:r>
      <w:r w:rsidRPr="000117D8">
        <w:rPr>
          <w:rFonts w:ascii="Cambria" w:hAnsi="Cambria"/>
        </w:rPr>
        <w:t xml:space="preserve">                                                                                    </w:t>
      </w:r>
    </w:p>
    <w:p w:rsidR="00922B84" w:rsidRPr="000117D8" w:rsidRDefault="00922B84" w:rsidP="00922B84">
      <w:pPr>
        <w:spacing w:after="0"/>
        <w:jc w:val="both"/>
        <w:rPr>
          <w:b/>
        </w:rPr>
      </w:pPr>
      <w:r w:rsidRPr="000117D8">
        <w:rPr>
          <w:b/>
        </w:rPr>
        <w:t>EXPERIENCE</w:t>
      </w:r>
      <w:r w:rsidR="0000262B">
        <w:rPr>
          <w:b/>
        </w:rPr>
        <w:t xml:space="preserve"> </w:t>
      </w:r>
      <w:r w:rsidR="0000262B" w:rsidRPr="000117D8">
        <w:rPr>
          <w:b/>
        </w:rPr>
        <w:t>SUMMARY</w:t>
      </w:r>
    </w:p>
    <w:p w:rsidR="00922B84" w:rsidRPr="000117D8" w:rsidRDefault="00FA1D92" w:rsidP="00922B84">
      <w:pPr>
        <w:spacing w:after="0" w:line="240" w:lineRule="auto"/>
        <w:rPr>
          <w:bCs/>
          <w:iCs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14605</wp:posOffset>
                </wp:positionV>
                <wp:extent cx="6945630" cy="0"/>
                <wp:effectExtent l="20320" t="14605" r="15875" b="23495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5630" cy="0"/>
                        </a:xfrm>
                        <a:prstGeom prst="line">
                          <a:avLst/>
                        </a:prstGeom>
                        <a:noFill/>
                        <a:ln w="28440">
                          <a:solidFill>
                            <a:srgbClr val="99CC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C9B13" id="Line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4pt,1.15pt" to="542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" strokecolor="#9cf" strokeweight=".79mm">
                <v:stroke joinstyle="miter"/>
              </v:line>
            </w:pict>
          </mc:Fallback>
        </mc:AlternateContent>
      </w:r>
      <w:r w:rsidR="00922B84" w:rsidRPr="000117D8">
        <w:rPr>
          <w:bCs/>
          <w:iCs/>
        </w:rPr>
        <w:tab/>
      </w:r>
      <w:r w:rsidR="00922B84" w:rsidRPr="000117D8">
        <w:rPr>
          <w:bCs/>
          <w:iCs/>
        </w:rPr>
        <w:tab/>
      </w:r>
      <w:r w:rsidR="00922B84" w:rsidRPr="000117D8">
        <w:rPr>
          <w:bCs/>
          <w:iCs/>
        </w:rPr>
        <w:tab/>
      </w:r>
      <w:r w:rsidR="00922B84" w:rsidRPr="000117D8">
        <w:rPr>
          <w:bCs/>
          <w:iCs/>
        </w:rPr>
        <w:tab/>
      </w:r>
      <w:r w:rsidR="00922B84" w:rsidRPr="000117D8">
        <w:rPr>
          <w:bCs/>
          <w:iCs/>
        </w:rPr>
        <w:tab/>
      </w:r>
      <w:r w:rsidR="00922B84" w:rsidRPr="000117D8">
        <w:rPr>
          <w:bCs/>
          <w:iCs/>
        </w:rPr>
        <w:tab/>
      </w:r>
      <w:r w:rsidR="00922B84" w:rsidRPr="000117D8">
        <w:rPr>
          <w:bCs/>
          <w:iCs/>
        </w:rPr>
        <w:tab/>
        <w:t xml:space="preserve">  </w:t>
      </w:r>
    </w:p>
    <w:tbl>
      <w:tblPr>
        <w:tblW w:w="4937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56"/>
        <w:gridCol w:w="1666"/>
        <w:gridCol w:w="1526"/>
        <w:gridCol w:w="2220"/>
        <w:gridCol w:w="2186"/>
      </w:tblGrid>
      <w:tr w:rsidR="0051440B" w:rsidRPr="000117D8" w:rsidTr="00473CAE">
        <w:trPr>
          <w:trHeight w:val="287"/>
        </w:trPr>
        <w:tc>
          <w:tcPr>
            <w:tcW w:w="1434" w:type="pct"/>
            <w:shd w:val="clear" w:color="auto" w:fill="D9D9D9"/>
            <w:noWrap/>
            <w:vAlign w:val="center"/>
          </w:tcPr>
          <w:p w:rsidR="00707C39" w:rsidRPr="000117D8" w:rsidRDefault="00707C39" w:rsidP="00215985">
            <w:pPr>
              <w:spacing w:after="0"/>
              <w:jc w:val="center"/>
              <w:rPr>
                <w:rFonts w:eastAsia="Times New Roman" w:cs="Calibri"/>
                <w:b/>
              </w:rPr>
            </w:pPr>
            <w:r w:rsidRPr="000117D8">
              <w:rPr>
                <w:b/>
              </w:rPr>
              <w:t>Organization</w:t>
            </w:r>
          </w:p>
        </w:tc>
        <w:tc>
          <w:tcPr>
            <w:tcW w:w="782" w:type="pct"/>
            <w:shd w:val="clear" w:color="auto" w:fill="D9D9D9"/>
          </w:tcPr>
          <w:p w:rsidR="00707C39" w:rsidRPr="000117D8" w:rsidRDefault="0051440B" w:rsidP="0021598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Industry</w:t>
            </w:r>
          </w:p>
        </w:tc>
        <w:tc>
          <w:tcPr>
            <w:tcW w:w="716" w:type="pct"/>
            <w:shd w:val="clear" w:color="auto" w:fill="D9D9D9"/>
            <w:vAlign w:val="center"/>
          </w:tcPr>
          <w:p w:rsidR="00707C39" w:rsidRPr="000117D8" w:rsidRDefault="00707C39" w:rsidP="00215985">
            <w:pPr>
              <w:spacing w:after="0"/>
              <w:jc w:val="center"/>
              <w:rPr>
                <w:rFonts w:ascii="Angsana New" w:eastAsia="Times New Roman" w:hAnsi="Angsana New" w:cs="Angsana New"/>
                <w:b/>
              </w:rPr>
            </w:pPr>
            <w:r w:rsidRPr="000117D8">
              <w:rPr>
                <w:b/>
              </w:rPr>
              <w:t>Role</w:t>
            </w:r>
          </w:p>
        </w:tc>
        <w:tc>
          <w:tcPr>
            <w:tcW w:w="1042" w:type="pct"/>
            <w:shd w:val="clear" w:color="auto" w:fill="D9D9D9"/>
            <w:vAlign w:val="center"/>
          </w:tcPr>
          <w:p w:rsidR="00707C39" w:rsidRPr="000117D8" w:rsidRDefault="00707C39" w:rsidP="00215985">
            <w:pPr>
              <w:spacing w:after="0"/>
              <w:jc w:val="center"/>
              <w:rPr>
                <w:rFonts w:ascii="Angsana New" w:eastAsia="Times New Roman" w:hAnsi="Angsana New" w:cs="Angsana New"/>
                <w:b/>
              </w:rPr>
            </w:pPr>
            <w:r w:rsidRPr="000117D8">
              <w:rPr>
                <w:b/>
              </w:rPr>
              <w:t>Designation</w:t>
            </w:r>
          </w:p>
        </w:tc>
        <w:tc>
          <w:tcPr>
            <w:tcW w:w="1026" w:type="pct"/>
            <w:shd w:val="clear" w:color="auto" w:fill="D9D9D9"/>
            <w:vAlign w:val="center"/>
          </w:tcPr>
          <w:p w:rsidR="00707C39" w:rsidRPr="000117D8" w:rsidRDefault="00707C39" w:rsidP="00215985">
            <w:pPr>
              <w:spacing w:after="0"/>
              <w:jc w:val="center"/>
              <w:rPr>
                <w:rFonts w:ascii="Angsana New" w:eastAsia="Times New Roman" w:hAnsi="Angsana New" w:cs="Angsana New"/>
                <w:b/>
              </w:rPr>
            </w:pPr>
            <w:r w:rsidRPr="000117D8">
              <w:rPr>
                <w:b/>
              </w:rPr>
              <w:t>Tenure</w:t>
            </w:r>
          </w:p>
        </w:tc>
      </w:tr>
      <w:tr w:rsidR="006B14E5" w:rsidRPr="000117D8" w:rsidTr="00473CAE">
        <w:trPr>
          <w:trHeight w:val="305"/>
        </w:trPr>
        <w:tc>
          <w:tcPr>
            <w:tcW w:w="1434" w:type="pct"/>
            <w:shd w:val="clear" w:color="auto" w:fill="F2F2F2"/>
            <w:noWrap/>
            <w:vAlign w:val="center"/>
          </w:tcPr>
          <w:p w:rsidR="006B14E5" w:rsidRDefault="006B14E5" w:rsidP="006B14E5">
            <w:pPr>
              <w:spacing w:after="0"/>
            </w:pPr>
            <w:proofErr w:type="spellStart"/>
            <w:r>
              <w:t>Bigbasket</w:t>
            </w:r>
            <w:proofErr w:type="spellEnd"/>
            <w:r>
              <w:t xml:space="preserve"> (SGSPL)</w:t>
            </w:r>
          </w:p>
        </w:tc>
        <w:tc>
          <w:tcPr>
            <w:tcW w:w="782" w:type="pct"/>
            <w:shd w:val="clear" w:color="auto" w:fill="F2F2F2"/>
          </w:tcPr>
          <w:p w:rsidR="006B14E5" w:rsidRPr="000117D8" w:rsidRDefault="006B14E5" w:rsidP="006B14E5">
            <w:pPr>
              <w:spacing w:after="0"/>
              <w:jc w:val="both"/>
            </w:pPr>
            <w:r>
              <w:t>E-</w:t>
            </w:r>
            <w:r w:rsidR="00BB20CD">
              <w:t>Commerce</w:t>
            </w:r>
          </w:p>
        </w:tc>
        <w:tc>
          <w:tcPr>
            <w:tcW w:w="716" w:type="pct"/>
            <w:shd w:val="clear" w:color="auto" w:fill="F2F2F2"/>
            <w:vAlign w:val="center"/>
          </w:tcPr>
          <w:p w:rsidR="006B14E5" w:rsidRPr="000117D8" w:rsidRDefault="006B14E5" w:rsidP="006B14E5">
            <w:pPr>
              <w:spacing w:after="0"/>
              <w:jc w:val="both"/>
            </w:pPr>
            <w:r w:rsidRPr="000117D8">
              <w:t>HR Generalist</w:t>
            </w:r>
          </w:p>
        </w:tc>
        <w:tc>
          <w:tcPr>
            <w:tcW w:w="1042" w:type="pct"/>
            <w:shd w:val="clear" w:color="auto" w:fill="F2F2F2"/>
            <w:vAlign w:val="center"/>
          </w:tcPr>
          <w:p w:rsidR="006B14E5" w:rsidRDefault="006B14E5" w:rsidP="006B14E5">
            <w:pPr>
              <w:spacing w:after="0"/>
            </w:pPr>
            <w:r>
              <w:t>HR Executive</w:t>
            </w:r>
          </w:p>
        </w:tc>
        <w:tc>
          <w:tcPr>
            <w:tcW w:w="1026" w:type="pct"/>
            <w:shd w:val="clear" w:color="auto" w:fill="F2F2F2"/>
            <w:vAlign w:val="center"/>
          </w:tcPr>
          <w:p w:rsidR="006B14E5" w:rsidRDefault="006B14E5" w:rsidP="006B14E5">
            <w:pPr>
              <w:spacing w:after="0"/>
            </w:pPr>
            <w:r>
              <w:t xml:space="preserve">Nov 2018 </w:t>
            </w:r>
            <w:r w:rsidRPr="000117D8">
              <w:t>–</w:t>
            </w:r>
            <w:r>
              <w:t xml:space="preserve"> SEP 2020</w:t>
            </w:r>
          </w:p>
        </w:tc>
      </w:tr>
      <w:tr w:rsidR="006B14E5" w:rsidRPr="000117D8" w:rsidTr="00473CAE">
        <w:trPr>
          <w:trHeight w:val="305"/>
        </w:trPr>
        <w:tc>
          <w:tcPr>
            <w:tcW w:w="1434" w:type="pct"/>
            <w:shd w:val="clear" w:color="auto" w:fill="F2F2F2"/>
            <w:noWrap/>
            <w:vAlign w:val="center"/>
          </w:tcPr>
          <w:p w:rsidR="006B14E5" w:rsidRPr="000117D8" w:rsidRDefault="006B14E5" w:rsidP="006B14E5">
            <w:pPr>
              <w:spacing w:after="0"/>
            </w:pPr>
            <w:proofErr w:type="spellStart"/>
            <w:r>
              <w:t>Bioscopewala</w:t>
            </w:r>
            <w:proofErr w:type="spellEnd"/>
            <w:r>
              <w:t xml:space="preserve"> Pictures Studios</w:t>
            </w:r>
          </w:p>
        </w:tc>
        <w:tc>
          <w:tcPr>
            <w:tcW w:w="782" w:type="pct"/>
            <w:shd w:val="clear" w:color="auto" w:fill="F2F2F2"/>
          </w:tcPr>
          <w:p w:rsidR="006B14E5" w:rsidRPr="000117D8" w:rsidRDefault="006B14E5" w:rsidP="006B14E5">
            <w:pPr>
              <w:spacing w:after="0"/>
              <w:jc w:val="both"/>
            </w:pPr>
            <w:r>
              <w:t>IT &amp; Animation</w:t>
            </w:r>
          </w:p>
        </w:tc>
        <w:tc>
          <w:tcPr>
            <w:tcW w:w="716" w:type="pct"/>
            <w:shd w:val="clear" w:color="auto" w:fill="F2F2F2"/>
            <w:vAlign w:val="center"/>
          </w:tcPr>
          <w:p w:rsidR="006B14E5" w:rsidRPr="000117D8" w:rsidRDefault="006B14E5" w:rsidP="006B14E5">
            <w:pPr>
              <w:spacing w:after="0"/>
              <w:jc w:val="both"/>
            </w:pPr>
            <w:r w:rsidRPr="000117D8">
              <w:t>HR Generalist</w:t>
            </w:r>
          </w:p>
        </w:tc>
        <w:tc>
          <w:tcPr>
            <w:tcW w:w="1042" w:type="pct"/>
            <w:shd w:val="clear" w:color="auto" w:fill="F2F2F2"/>
            <w:vAlign w:val="center"/>
          </w:tcPr>
          <w:p w:rsidR="006B14E5" w:rsidRPr="000117D8" w:rsidRDefault="006B14E5" w:rsidP="006B14E5">
            <w:pPr>
              <w:spacing w:after="0"/>
            </w:pPr>
            <w:r>
              <w:t>Assistant HR Manager</w:t>
            </w:r>
          </w:p>
        </w:tc>
        <w:tc>
          <w:tcPr>
            <w:tcW w:w="1026" w:type="pct"/>
            <w:shd w:val="clear" w:color="auto" w:fill="F2F2F2"/>
            <w:vAlign w:val="center"/>
          </w:tcPr>
          <w:p w:rsidR="006B14E5" w:rsidRPr="000117D8" w:rsidRDefault="006B14E5" w:rsidP="006B14E5">
            <w:pPr>
              <w:spacing w:after="0"/>
            </w:pPr>
            <w:r>
              <w:t xml:space="preserve">Aug 2017 </w:t>
            </w:r>
            <w:r w:rsidRPr="000117D8">
              <w:t>–</w:t>
            </w:r>
            <w:r>
              <w:t xml:space="preserve"> Aug 2018</w:t>
            </w:r>
          </w:p>
        </w:tc>
      </w:tr>
      <w:tr w:rsidR="006B14E5" w:rsidRPr="000117D8" w:rsidTr="00473CAE">
        <w:trPr>
          <w:trHeight w:val="305"/>
        </w:trPr>
        <w:tc>
          <w:tcPr>
            <w:tcW w:w="1434" w:type="pct"/>
            <w:shd w:val="clear" w:color="auto" w:fill="F2F2F2"/>
            <w:noWrap/>
            <w:vAlign w:val="center"/>
          </w:tcPr>
          <w:p w:rsidR="006B14E5" w:rsidRPr="000117D8" w:rsidRDefault="006B14E5" w:rsidP="006B14E5">
            <w:pPr>
              <w:spacing w:after="0"/>
            </w:pPr>
            <w:r>
              <w:t>Bharat Financial Inclusion Ltd.</w:t>
            </w:r>
          </w:p>
        </w:tc>
        <w:tc>
          <w:tcPr>
            <w:tcW w:w="782" w:type="pct"/>
            <w:shd w:val="clear" w:color="auto" w:fill="F2F2F2"/>
          </w:tcPr>
          <w:p w:rsidR="006B14E5" w:rsidRPr="000117D8" w:rsidRDefault="006B14E5" w:rsidP="006B14E5">
            <w:pPr>
              <w:spacing w:after="0"/>
              <w:jc w:val="both"/>
            </w:pPr>
            <w:r>
              <w:t>BFSI</w:t>
            </w:r>
          </w:p>
        </w:tc>
        <w:tc>
          <w:tcPr>
            <w:tcW w:w="716" w:type="pct"/>
            <w:shd w:val="clear" w:color="auto" w:fill="F2F2F2"/>
            <w:vAlign w:val="center"/>
          </w:tcPr>
          <w:p w:rsidR="006B14E5" w:rsidRPr="000117D8" w:rsidRDefault="006B14E5" w:rsidP="006B14E5">
            <w:pPr>
              <w:spacing w:after="0"/>
              <w:jc w:val="both"/>
            </w:pPr>
            <w:r w:rsidRPr="000117D8">
              <w:t>HR Generalist</w:t>
            </w:r>
          </w:p>
        </w:tc>
        <w:tc>
          <w:tcPr>
            <w:tcW w:w="1042" w:type="pct"/>
            <w:shd w:val="clear" w:color="auto" w:fill="F2F2F2"/>
            <w:vAlign w:val="center"/>
          </w:tcPr>
          <w:p w:rsidR="006B14E5" w:rsidRPr="000117D8" w:rsidRDefault="006B14E5" w:rsidP="006B14E5">
            <w:pPr>
              <w:spacing w:after="0"/>
            </w:pPr>
            <w:r>
              <w:t>Sr. HR Executive</w:t>
            </w:r>
          </w:p>
        </w:tc>
        <w:tc>
          <w:tcPr>
            <w:tcW w:w="1026" w:type="pct"/>
            <w:shd w:val="clear" w:color="auto" w:fill="F2F2F2"/>
            <w:vAlign w:val="center"/>
          </w:tcPr>
          <w:p w:rsidR="006B14E5" w:rsidRPr="000117D8" w:rsidRDefault="006B14E5" w:rsidP="006B14E5">
            <w:pPr>
              <w:spacing w:after="0"/>
            </w:pPr>
            <w:r>
              <w:t>SEP 2016</w:t>
            </w:r>
            <w:r w:rsidRPr="000117D8">
              <w:t xml:space="preserve"> – </w:t>
            </w:r>
            <w:r>
              <w:t>APRIL</w:t>
            </w:r>
            <w:r w:rsidR="00E06BB7">
              <w:t xml:space="preserve"> </w:t>
            </w:r>
            <w:r>
              <w:t>2017</w:t>
            </w:r>
          </w:p>
        </w:tc>
      </w:tr>
      <w:tr w:rsidR="006B14E5" w:rsidRPr="000117D8" w:rsidTr="006B14E5">
        <w:trPr>
          <w:trHeight w:val="305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:rsidR="006B14E5" w:rsidRPr="000117D8" w:rsidRDefault="006B14E5" w:rsidP="006B14E5">
            <w:pPr>
              <w:spacing w:after="0"/>
            </w:pPr>
            <w:r>
              <w:t xml:space="preserve">Trio Corporation </w:t>
            </w:r>
            <w:proofErr w:type="spellStart"/>
            <w:r>
              <w:t>Pvt</w:t>
            </w:r>
            <w:proofErr w:type="spellEnd"/>
            <w:r>
              <w:t xml:space="preserve"> Ltd.(TCPL)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B14E5" w:rsidRPr="000117D8" w:rsidRDefault="006B14E5" w:rsidP="006B14E5">
            <w:pPr>
              <w:spacing w:after="0"/>
              <w:jc w:val="both"/>
            </w:pPr>
            <w:r>
              <w:t>IT Industry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B14E5" w:rsidRPr="000117D8" w:rsidRDefault="006B14E5" w:rsidP="006B14E5">
            <w:pPr>
              <w:spacing w:after="0"/>
              <w:jc w:val="both"/>
            </w:pPr>
            <w:r w:rsidRPr="000117D8">
              <w:t>HR Generalist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B14E5" w:rsidRPr="000117D8" w:rsidRDefault="006B14E5" w:rsidP="006B14E5">
            <w:pPr>
              <w:spacing w:after="0"/>
            </w:pPr>
            <w:r>
              <w:t>HR Executive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B14E5" w:rsidRPr="000117D8" w:rsidRDefault="006B14E5" w:rsidP="006B14E5">
            <w:pPr>
              <w:spacing w:after="0"/>
            </w:pPr>
            <w:r>
              <w:t>SEP 2014 –  OCT 2016</w:t>
            </w:r>
          </w:p>
        </w:tc>
      </w:tr>
    </w:tbl>
    <w:p w:rsidR="00922B84" w:rsidRPr="000117D8" w:rsidRDefault="00922B84" w:rsidP="00922B84">
      <w:pPr>
        <w:spacing w:after="0" w:line="240" w:lineRule="auto"/>
        <w:rPr>
          <w:b/>
        </w:rPr>
      </w:pPr>
    </w:p>
    <w:p w:rsidR="00922B84" w:rsidRPr="000117D8" w:rsidRDefault="00922B84" w:rsidP="00922B84">
      <w:pPr>
        <w:spacing w:after="0"/>
        <w:jc w:val="both"/>
        <w:rPr>
          <w:b/>
        </w:rPr>
      </w:pPr>
      <w:r w:rsidRPr="000117D8">
        <w:rPr>
          <w:b/>
        </w:rPr>
        <w:t>Roles and Responsibility:</w:t>
      </w:r>
    </w:p>
    <w:p w:rsidR="00922B84" w:rsidRDefault="00FA1D92" w:rsidP="00922B84">
      <w:pPr>
        <w:spacing w:after="0" w:line="240" w:lineRule="auto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46990</wp:posOffset>
                </wp:positionV>
                <wp:extent cx="6945630" cy="0"/>
                <wp:effectExtent l="20320" t="18415" r="15875" b="19685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5630" cy="0"/>
                        </a:xfrm>
                        <a:prstGeom prst="line">
                          <a:avLst/>
                        </a:prstGeom>
                        <a:noFill/>
                        <a:ln w="28440">
                          <a:solidFill>
                            <a:srgbClr val="99CC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313ECA" id="Line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15pt,3.7pt" to="538.7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" strokecolor="#9cf" strokeweight=".79mm">
                <v:stroke joinstyle="miter"/>
              </v:line>
            </w:pict>
          </mc:Fallback>
        </mc:AlternateConten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795"/>
      </w:tblGrid>
      <w:tr w:rsidR="00922B84" w:rsidRPr="000117D8" w:rsidTr="00215985">
        <w:trPr>
          <w:trHeight w:val="301"/>
        </w:trPr>
        <w:tc>
          <w:tcPr>
            <w:tcW w:w="500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922B84" w:rsidRPr="0050682F" w:rsidRDefault="00922B84" w:rsidP="00215985">
            <w:pPr>
              <w:spacing w:after="0"/>
              <w:rPr>
                <w:b/>
              </w:rPr>
            </w:pPr>
            <w:r w:rsidRPr="0050682F">
              <w:rPr>
                <w:b/>
              </w:rPr>
              <w:t xml:space="preserve">Talent </w:t>
            </w:r>
            <w:r w:rsidR="008D1ED3">
              <w:rPr>
                <w:b/>
              </w:rPr>
              <w:t xml:space="preserve">Acquisition (End to </w:t>
            </w:r>
            <w:r w:rsidR="00484EC7">
              <w:rPr>
                <w:b/>
              </w:rPr>
              <w:t>end)</w:t>
            </w:r>
          </w:p>
        </w:tc>
      </w:tr>
      <w:tr w:rsidR="00922B84" w:rsidRPr="000117D8" w:rsidTr="00215985">
        <w:trPr>
          <w:trHeight w:val="301"/>
        </w:trPr>
        <w:tc>
          <w:tcPr>
            <w:tcW w:w="500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:rsidR="00922B84" w:rsidRDefault="00922B84" w:rsidP="00215985">
            <w:pPr>
              <w:numPr>
                <w:ilvl w:val="0"/>
                <w:numId w:val="1"/>
              </w:numPr>
              <w:spacing w:after="0"/>
            </w:pPr>
            <w:r>
              <w:t>Develop short &amp; long range strategic plans for effective recruitment and development.</w:t>
            </w:r>
          </w:p>
          <w:p w:rsidR="00922B84" w:rsidRPr="0050682F" w:rsidRDefault="00922B84" w:rsidP="00215985">
            <w:pPr>
              <w:numPr>
                <w:ilvl w:val="0"/>
                <w:numId w:val="1"/>
              </w:numPr>
              <w:spacing w:after="0"/>
            </w:pPr>
            <w:r w:rsidRPr="003F6D13">
              <w:t>Work on in-house requirements, Recruited for positions</w:t>
            </w:r>
            <w:r>
              <w:t xml:space="preserve"> update for the closure in appli</w:t>
            </w:r>
            <w:r w:rsidR="006B14E5">
              <w:t xml:space="preserve">cant tracking </w:t>
            </w:r>
            <w:r w:rsidR="00192F52">
              <w:t>system</w:t>
            </w:r>
            <w:r w:rsidR="006B14E5">
              <w:t>,</w:t>
            </w:r>
            <w:r w:rsidR="00192F52">
              <w:t xml:space="preserve"> </w:t>
            </w:r>
            <w:r w:rsidR="006B14E5" w:rsidRPr="00192F52">
              <w:rPr>
                <w:b/>
              </w:rPr>
              <w:t xml:space="preserve">Adrenaline &amp; Darwin </w:t>
            </w:r>
            <w:r w:rsidR="00BF1876">
              <w:rPr>
                <w:b/>
              </w:rPr>
              <w:t xml:space="preserve">box, </w:t>
            </w:r>
            <w:proofErr w:type="spellStart"/>
            <w:r w:rsidR="00BF1876">
              <w:rPr>
                <w:b/>
              </w:rPr>
              <w:t>Zoho</w:t>
            </w:r>
            <w:proofErr w:type="spellEnd"/>
            <w:r w:rsidR="00BF1876">
              <w:rPr>
                <w:b/>
              </w:rPr>
              <w:t xml:space="preserve"> recruit,</w:t>
            </w:r>
            <w:r w:rsidR="00114ADE">
              <w:rPr>
                <w:b/>
              </w:rPr>
              <w:t xml:space="preserve"> </w:t>
            </w:r>
            <w:proofErr w:type="spellStart"/>
            <w:r w:rsidR="00114ADE">
              <w:rPr>
                <w:b/>
              </w:rPr>
              <w:t>Succesfactor</w:t>
            </w:r>
            <w:proofErr w:type="spellEnd"/>
            <w:r w:rsidR="00114ADE">
              <w:rPr>
                <w:b/>
              </w:rPr>
              <w:t xml:space="preserve"> (for upload purpose).</w:t>
            </w:r>
          </w:p>
        </w:tc>
      </w:tr>
      <w:tr w:rsidR="00922B84" w:rsidRPr="000117D8" w:rsidTr="00215985">
        <w:trPr>
          <w:trHeight w:val="301"/>
        </w:trPr>
        <w:tc>
          <w:tcPr>
            <w:tcW w:w="500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:rsidR="00922B84" w:rsidRPr="0050682F" w:rsidRDefault="00922B84" w:rsidP="00215985">
            <w:pPr>
              <w:numPr>
                <w:ilvl w:val="0"/>
                <w:numId w:val="1"/>
              </w:numPr>
              <w:spacing w:after="0"/>
            </w:pPr>
            <w:r>
              <w:t xml:space="preserve">Preparation of JD and sourcing the desired profiles from portal </w:t>
            </w:r>
            <w:proofErr w:type="spellStart"/>
            <w:r w:rsidRPr="00192F52">
              <w:rPr>
                <w:b/>
              </w:rPr>
              <w:t>Naukri</w:t>
            </w:r>
            <w:proofErr w:type="spellEnd"/>
            <w:r>
              <w:t xml:space="preserve"> ,</w:t>
            </w:r>
            <w:r w:rsidRPr="00192F52">
              <w:rPr>
                <w:b/>
              </w:rPr>
              <w:t>Monster</w:t>
            </w:r>
            <w:r>
              <w:t xml:space="preserve">, </w:t>
            </w:r>
            <w:r w:rsidRPr="00192F52">
              <w:rPr>
                <w:b/>
              </w:rPr>
              <w:t>shine</w:t>
            </w:r>
            <w:r>
              <w:t xml:space="preserve">, </w:t>
            </w:r>
            <w:r w:rsidRPr="00192F52">
              <w:rPr>
                <w:b/>
              </w:rPr>
              <w:t>indeed</w:t>
            </w:r>
            <w:r>
              <w:t xml:space="preserve">, Social media recruitment on </w:t>
            </w:r>
            <w:proofErr w:type="spellStart"/>
            <w:r w:rsidRPr="00192F52">
              <w:rPr>
                <w:b/>
              </w:rPr>
              <w:t>linkedIn</w:t>
            </w:r>
            <w:proofErr w:type="spellEnd"/>
            <w:r>
              <w:t>, FB Post,</w:t>
            </w:r>
            <w:r w:rsidR="00192F52">
              <w:t xml:space="preserve"> </w:t>
            </w:r>
            <w:r w:rsidRPr="00192F52">
              <w:rPr>
                <w:b/>
              </w:rPr>
              <w:t>Glassdoor</w:t>
            </w:r>
            <w:r>
              <w:t xml:space="preserve"> </w:t>
            </w:r>
            <w:proofErr w:type="spellStart"/>
            <w:r>
              <w:t>etc</w:t>
            </w:r>
            <w:proofErr w:type="spellEnd"/>
            <w:r>
              <w:t xml:space="preserve"> and also coordinating with </w:t>
            </w:r>
            <w:r w:rsidRPr="00192F52">
              <w:rPr>
                <w:b/>
              </w:rPr>
              <w:t>agencies/ consultancies</w:t>
            </w:r>
            <w:r>
              <w:t>.</w:t>
            </w:r>
          </w:p>
        </w:tc>
      </w:tr>
      <w:tr w:rsidR="00922B84" w:rsidRPr="000117D8" w:rsidTr="00215985">
        <w:trPr>
          <w:trHeight w:val="301"/>
        </w:trPr>
        <w:tc>
          <w:tcPr>
            <w:tcW w:w="500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:rsidR="00922B84" w:rsidRDefault="00922B84" w:rsidP="00215985">
            <w:pPr>
              <w:numPr>
                <w:ilvl w:val="0"/>
                <w:numId w:val="1"/>
              </w:numPr>
              <w:spacing w:after="0"/>
            </w:pPr>
            <w:r>
              <w:t>Taking care of Induction process for new Joine</w:t>
            </w:r>
            <w:r w:rsidR="00192F52">
              <w:t>r</w:t>
            </w:r>
            <w:r>
              <w:t>.</w:t>
            </w:r>
          </w:p>
          <w:p w:rsidR="00922B84" w:rsidRDefault="00922B84" w:rsidP="00215985">
            <w:pPr>
              <w:numPr>
                <w:ilvl w:val="0"/>
                <w:numId w:val="1"/>
              </w:numPr>
              <w:spacing w:after="0"/>
            </w:pPr>
            <w:r>
              <w:t xml:space="preserve">Taking care of salary </w:t>
            </w:r>
            <w:r w:rsidR="00192F52" w:rsidRPr="00192F52">
              <w:rPr>
                <w:b/>
              </w:rPr>
              <w:t>negotiation</w:t>
            </w:r>
            <w:r>
              <w:t>,</w:t>
            </w:r>
            <w:r w:rsidR="00192F52">
              <w:t xml:space="preserve"> </w:t>
            </w:r>
            <w:r>
              <w:t>raising  offer letters, conducting order background check ,complete HR verification &amp; finalize recruitment process (</w:t>
            </w:r>
            <w:r w:rsidRPr="00192F52">
              <w:rPr>
                <w:b/>
              </w:rPr>
              <w:t>closure of position</w:t>
            </w:r>
            <w:r>
              <w:t>)</w:t>
            </w:r>
          </w:p>
          <w:p w:rsidR="00922B84" w:rsidRDefault="00922B84" w:rsidP="00215985">
            <w:pPr>
              <w:numPr>
                <w:ilvl w:val="0"/>
                <w:numId w:val="1"/>
              </w:numPr>
              <w:spacing w:after="0"/>
            </w:pPr>
            <w:r>
              <w:t>Notify interviewees and branch/recruiting managers with updated status.</w:t>
            </w:r>
          </w:p>
          <w:p w:rsidR="00922B84" w:rsidRDefault="00922B84" w:rsidP="00215985">
            <w:pPr>
              <w:numPr>
                <w:ilvl w:val="0"/>
                <w:numId w:val="1"/>
              </w:numPr>
              <w:spacing w:after="0"/>
            </w:pPr>
            <w:r>
              <w:t>Identification of manpower requirements, manpower budgeting.</w:t>
            </w:r>
          </w:p>
        </w:tc>
      </w:tr>
      <w:tr w:rsidR="00922B84" w:rsidRPr="000117D8" w:rsidTr="00215985">
        <w:trPr>
          <w:trHeight w:val="301"/>
        </w:trPr>
        <w:tc>
          <w:tcPr>
            <w:tcW w:w="500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:rsidR="00922B84" w:rsidRDefault="00922B84" w:rsidP="00215985">
            <w:pPr>
              <w:numPr>
                <w:ilvl w:val="0"/>
                <w:numId w:val="1"/>
              </w:numPr>
              <w:spacing w:after="0"/>
            </w:pPr>
            <w:r>
              <w:t xml:space="preserve">Providing welcome kit, preparing I-Cards, access cards, and </w:t>
            </w:r>
            <w:r w:rsidR="00192F52">
              <w:t>creating Mail ID’s of new Joiner</w:t>
            </w:r>
            <w:r>
              <w:t xml:space="preserve">. </w:t>
            </w:r>
          </w:p>
        </w:tc>
      </w:tr>
      <w:tr w:rsidR="00922B84" w:rsidRPr="000117D8" w:rsidTr="00215985">
        <w:trPr>
          <w:trHeight w:val="301"/>
        </w:trPr>
        <w:tc>
          <w:tcPr>
            <w:tcW w:w="500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:rsidR="005F4295" w:rsidRDefault="00922B84" w:rsidP="005F4295">
            <w:pPr>
              <w:numPr>
                <w:ilvl w:val="0"/>
                <w:numId w:val="1"/>
              </w:numPr>
            </w:pPr>
            <w:r w:rsidRPr="00B2335A">
              <w:rPr>
                <w:b/>
              </w:rPr>
              <w:t>SPARK</w:t>
            </w:r>
            <w:r>
              <w:t xml:space="preserve"> </w:t>
            </w:r>
            <w:r w:rsidRPr="003F6D13">
              <w:t>Software update for employee joining &amp; salary information with necessary documentati</w:t>
            </w:r>
            <w:r>
              <w:t>on collection for office record. For recruitment handled Team of 3 junior recruiter, for BFSI/Non IT requirements we planned for strategies.</w:t>
            </w:r>
          </w:p>
          <w:p w:rsidR="00AC4B8C" w:rsidRDefault="0096590C" w:rsidP="00EF1AEB">
            <w:pPr>
              <w:numPr>
                <w:ilvl w:val="0"/>
                <w:numId w:val="1"/>
              </w:numPr>
            </w:pPr>
            <w:r w:rsidRPr="00EF1AEB">
              <w:rPr>
                <w:b/>
              </w:rPr>
              <w:t>Technologies handled :</w:t>
            </w:r>
            <w:r>
              <w:t xml:space="preserve"> </w:t>
            </w:r>
            <w:r w:rsidR="00AC4B8C">
              <w:t xml:space="preserve">Dot Net </w:t>
            </w:r>
            <w:r w:rsidR="00215985">
              <w:t>technologies</w:t>
            </w:r>
            <w:r w:rsidR="00A534F8">
              <w:t xml:space="preserve"> (WCF,WPF)</w:t>
            </w:r>
            <w:r w:rsidR="00215985">
              <w:t>, Web</w:t>
            </w:r>
            <w:r>
              <w:t xml:space="preserve"> technologies AspectJ (AOP),Hibernate, Java Technologies( advance &amp; core),string, struts, Python, Perl, groovy, ROR- ruby on r</w:t>
            </w:r>
            <w:r w:rsidR="00EF1AEB">
              <w:t xml:space="preserve">ails, PLSQL, Android, </w:t>
            </w:r>
            <w:proofErr w:type="spellStart"/>
            <w:r w:rsidR="00EF1AEB">
              <w:t>devO</w:t>
            </w:r>
            <w:r>
              <w:t>ps</w:t>
            </w:r>
            <w:proofErr w:type="spellEnd"/>
            <w:r w:rsidR="00AC4B8C">
              <w:t xml:space="preserve"> Cloud engineer,</w:t>
            </w:r>
            <w:r w:rsidR="00EF1AEB">
              <w:t xml:space="preserve"> ETL</w:t>
            </w:r>
            <w:r w:rsidR="00A534F8">
              <w:t xml:space="preserve"> (</w:t>
            </w:r>
            <w:proofErr w:type="spellStart"/>
            <w:r w:rsidR="00A534F8">
              <w:t>informetica</w:t>
            </w:r>
            <w:proofErr w:type="spellEnd"/>
            <w:r w:rsidR="00A534F8">
              <w:t>),</w:t>
            </w:r>
            <w:r w:rsidR="00215985">
              <w:t xml:space="preserve"> Kubernetes </w:t>
            </w:r>
            <w:r w:rsidR="00A534F8">
              <w:t>,</w:t>
            </w:r>
            <w:proofErr w:type="spellStart"/>
            <w:r w:rsidR="00A534F8">
              <w:t>openshift</w:t>
            </w:r>
            <w:proofErr w:type="spellEnd"/>
            <w:r w:rsidR="00A534F8">
              <w:t xml:space="preserve"> ,</w:t>
            </w:r>
            <w:r w:rsidR="00215985">
              <w:t>Docker</w:t>
            </w:r>
            <w:r w:rsidR="00A534F8">
              <w:t>,</w:t>
            </w:r>
            <w:r w:rsidR="00215985">
              <w:t xml:space="preserve"> </w:t>
            </w:r>
            <w:proofErr w:type="spellStart"/>
            <w:r w:rsidR="00215985">
              <w:t>ansible</w:t>
            </w:r>
            <w:proofErr w:type="spellEnd"/>
            <w:r w:rsidR="00215985">
              <w:t>, Network Engineer.</w:t>
            </w:r>
            <w:r w:rsidR="00A534F8">
              <w:t xml:space="preserve"> Oracle DBA (golden gate), PLSQL, Linux </w:t>
            </w:r>
            <w:proofErr w:type="spellStart"/>
            <w:r w:rsidR="00CB537D">
              <w:t>engineer,Oracle</w:t>
            </w:r>
            <w:proofErr w:type="spellEnd"/>
            <w:r w:rsidR="00CB537D">
              <w:t xml:space="preserve"> fusion </w:t>
            </w:r>
            <w:r w:rsidR="00C34C18">
              <w:t>SCM.</w:t>
            </w:r>
          </w:p>
          <w:p w:rsidR="00AC4B8C" w:rsidRDefault="00AC4B8C" w:rsidP="00EF1AEB">
            <w:pPr>
              <w:numPr>
                <w:ilvl w:val="0"/>
                <w:numId w:val="1"/>
              </w:numPr>
            </w:pPr>
            <w:r>
              <w:rPr>
                <w:b/>
              </w:rPr>
              <w:t>Non IT skill</w:t>
            </w:r>
            <w:r>
              <w:t xml:space="preserve"> – Sales Profiles , Business Development (B2B,B2C) Analyst ,microfinance key Account executive, Sales agent/ Executive,</w:t>
            </w:r>
          </w:p>
          <w:p w:rsidR="0096590C" w:rsidRPr="0050682F" w:rsidRDefault="00AC4B8C" w:rsidP="00AC4B8C">
            <w:pPr>
              <w:numPr>
                <w:ilvl w:val="0"/>
                <w:numId w:val="1"/>
              </w:numPr>
            </w:pPr>
            <w:r w:rsidRPr="00AC4B8C">
              <w:rPr>
                <w:b/>
              </w:rPr>
              <w:lastRenderedPageBreak/>
              <w:t>E-Commerce</w:t>
            </w:r>
            <w:r>
              <w:rPr>
                <w:b/>
              </w:rPr>
              <w:t xml:space="preserve"> Profiles </w:t>
            </w:r>
            <w:r w:rsidRPr="00AC4B8C">
              <w:t>-</w:t>
            </w:r>
            <w:r>
              <w:t xml:space="preserve"> Store </w:t>
            </w:r>
            <w:r w:rsidR="00A534F8">
              <w:t>In charge</w:t>
            </w:r>
            <w:r>
              <w:t xml:space="preserve"> &amp; Supervisor , Shift controllers , Order Allocators, DC </w:t>
            </w:r>
            <w:r w:rsidR="00A534F8">
              <w:t>In charge</w:t>
            </w:r>
            <w:r>
              <w:t>, Client /Customer service Executive,</w:t>
            </w:r>
            <w:r w:rsidR="00A534F8">
              <w:t xml:space="preserve"> cold chain executive</w:t>
            </w:r>
            <w:r>
              <w:t xml:space="preserve"> Key </w:t>
            </w:r>
            <w:r w:rsidR="00A534F8">
              <w:t xml:space="preserve">, FIFO executive, Row </w:t>
            </w:r>
            <w:proofErr w:type="spellStart"/>
            <w:r w:rsidR="00A534F8">
              <w:t>incharge</w:t>
            </w:r>
            <w:proofErr w:type="spellEnd"/>
            <w:r w:rsidR="00A534F8">
              <w:t xml:space="preserve">, F&amp;V Manager, </w:t>
            </w:r>
            <w:r>
              <w:t>Account Manager,</w:t>
            </w:r>
            <w:r w:rsidR="00A534F8">
              <w:t xml:space="preserve"> Business Analyst (Bulk hiring for </w:t>
            </w:r>
            <w:proofErr w:type="spellStart"/>
            <w:r w:rsidR="00A534F8">
              <w:t>Picker,packer,stacker</w:t>
            </w:r>
            <w:proofErr w:type="spellEnd"/>
            <w:r w:rsidR="00A534F8">
              <w:t>)</w:t>
            </w:r>
          </w:p>
        </w:tc>
      </w:tr>
      <w:tr w:rsidR="00922B84" w:rsidRPr="000117D8" w:rsidTr="00215985">
        <w:trPr>
          <w:trHeight w:val="301"/>
        </w:trPr>
        <w:tc>
          <w:tcPr>
            <w:tcW w:w="500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922B84" w:rsidRPr="0050682F" w:rsidRDefault="00922B84" w:rsidP="00215985">
            <w:pPr>
              <w:spacing w:after="0"/>
              <w:rPr>
                <w:b/>
              </w:rPr>
            </w:pPr>
            <w:r w:rsidRPr="000117D8">
              <w:rPr>
                <w:b/>
              </w:rPr>
              <w:lastRenderedPageBreak/>
              <w:t>Employee Engagement &amp; Talent Management</w:t>
            </w:r>
          </w:p>
        </w:tc>
      </w:tr>
      <w:tr w:rsidR="00922B84" w:rsidRPr="000117D8" w:rsidTr="00215985">
        <w:trPr>
          <w:trHeight w:val="316"/>
        </w:trPr>
        <w:tc>
          <w:tcPr>
            <w:tcW w:w="5000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:rsidR="00922B84" w:rsidRPr="000117D8" w:rsidRDefault="00922B84" w:rsidP="00215985">
            <w:pPr>
              <w:numPr>
                <w:ilvl w:val="0"/>
                <w:numId w:val="1"/>
              </w:numPr>
              <w:spacing w:after="0"/>
            </w:pPr>
            <w:r w:rsidRPr="000117D8">
              <w:t>Conceptualizing, designing and implementing several Employee Engagement programs and events</w:t>
            </w:r>
            <w:r>
              <w:t xml:space="preserve"> in annual budgeting plan for current financial year.</w:t>
            </w:r>
          </w:p>
        </w:tc>
      </w:tr>
      <w:tr w:rsidR="00922B84" w:rsidRPr="000117D8" w:rsidTr="00215985">
        <w:trPr>
          <w:trHeight w:val="288"/>
        </w:trPr>
        <w:tc>
          <w:tcPr>
            <w:tcW w:w="5000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:rsidR="00922B84" w:rsidRPr="000117D8" w:rsidRDefault="00922B84" w:rsidP="00215985">
            <w:pPr>
              <w:numPr>
                <w:ilvl w:val="0"/>
                <w:numId w:val="1"/>
              </w:numPr>
              <w:spacing w:after="0"/>
            </w:pPr>
            <w:r w:rsidRPr="000117D8">
              <w:t>Designed and implemented all Trainee Program and Internship Program.</w:t>
            </w:r>
          </w:p>
        </w:tc>
      </w:tr>
      <w:tr w:rsidR="00922B84" w:rsidRPr="000117D8" w:rsidTr="00215985">
        <w:trPr>
          <w:trHeight w:val="70"/>
        </w:trPr>
        <w:tc>
          <w:tcPr>
            <w:tcW w:w="5000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:rsidR="00922B84" w:rsidRDefault="00922B84" w:rsidP="00215985">
            <w:pPr>
              <w:numPr>
                <w:ilvl w:val="0"/>
                <w:numId w:val="1"/>
              </w:numPr>
              <w:spacing w:after="0"/>
            </w:pPr>
            <w:r>
              <w:t>Sending mails teasers/ Broadcasting of events or programs to every department.</w:t>
            </w:r>
          </w:p>
          <w:p w:rsidR="00922B84" w:rsidRPr="000117D8" w:rsidRDefault="00922B84" w:rsidP="00215985">
            <w:pPr>
              <w:numPr>
                <w:ilvl w:val="0"/>
                <w:numId w:val="1"/>
              </w:numPr>
              <w:spacing w:after="0"/>
            </w:pPr>
            <w:r>
              <w:t>Managing vendors for particular events cutouts/Banners or any other arrangements for event.</w:t>
            </w:r>
          </w:p>
        </w:tc>
      </w:tr>
      <w:tr w:rsidR="00922B84" w:rsidRPr="000117D8" w:rsidTr="00215985">
        <w:trPr>
          <w:trHeight w:val="288"/>
        </w:trPr>
        <w:tc>
          <w:tcPr>
            <w:tcW w:w="5000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:rsidR="00922B84" w:rsidRPr="000117D8" w:rsidRDefault="00922B84" w:rsidP="00215985">
            <w:pPr>
              <w:numPr>
                <w:ilvl w:val="0"/>
                <w:numId w:val="1"/>
              </w:numPr>
              <w:spacing w:after="0"/>
            </w:pPr>
            <w:r w:rsidRPr="000117D8">
              <w:t>Designed and Handling Rewards &amp; Recognition program.</w:t>
            </w:r>
            <w:r>
              <w:t>(SMILE Awards @ BFIL )</w:t>
            </w:r>
          </w:p>
        </w:tc>
      </w:tr>
      <w:tr w:rsidR="00922B84" w:rsidRPr="000117D8" w:rsidTr="00215985">
        <w:trPr>
          <w:trHeight w:val="311"/>
        </w:trPr>
        <w:tc>
          <w:tcPr>
            <w:tcW w:w="5000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:rsidR="00922B84" w:rsidRDefault="00922B84" w:rsidP="00215985">
            <w:pPr>
              <w:numPr>
                <w:ilvl w:val="0"/>
                <w:numId w:val="1"/>
              </w:numPr>
              <w:spacing w:after="0"/>
            </w:pPr>
            <w:r>
              <w:t xml:space="preserve">Organized various team Competitions, The </w:t>
            </w:r>
            <w:r w:rsidRPr="000117D8">
              <w:t>Hobby Clubs, Fun @ Work, Festival Cel</w:t>
            </w:r>
            <w:r>
              <w:t xml:space="preserve">ebrations Such as Diwali Celebration, Navratri </w:t>
            </w:r>
            <w:r w:rsidRPr="000117D8">
              <w:t>,</w:t>
            </w:r>
            <w:r>
              <w:t xml:space="preserve"> Xmas, Independence &amp; republic  day,</w:t>
            </w:r>
            <w:r w:rsidRPr="000117D8">
              <w:t xml:space="preserve"> Health &amp; Nutrition, Art &amp; Culture fairs, World Aids Day, Women’s Day,</w:t>
            </w:r>
            <w:r>
              <w:t xml:space="preserve"> Plantation at work place </w:t>
            </w:r>
            <w:r w:rsidRPr="000117D8">
              <w:t>and Visits to orphanage and Birthday Celebration</w:t>
            </w:r>
            <w:r>
              <w:t>.</w:t>
            </w:r>
          </w:p>
          <w:p w:rsidR="00922B84" w:rsidRDefault="00922B84" w:rsidP="00215985">
            <w:pPr>
              <w:numPr>
                <w:ilvl w:val="0"/>
                <w:numId w:val="1"/>
              </w:numPr>
              <w:spacing w:after="0"/>
            </w:pPr>
            <w:r>
              <w:t>Celebrating work anniversaries o</w:t>
            </w:r>
            <w:r w:rsidR="000D07D5">
              <w:t>f</w:t>
            </w:r>
            <w:r>
              <w:t xml:space="preserve"> employees in every month.</w:t>
            </w:r>
          </w:p>
          <w:p w:rsidR="00922B84" w:rsidRDefault="00922B84" w:rsidP="00215985">
            <w:pPr>
              <w:numPr>
                <w:ilvl w:val="0"/>
                <w:numId w:val="1"/>
              </w:numPr>
              <w:spacing w:after="0"/>
            </w:pPr>
            <w:r>
              <w:t xml:space="preserve">Arranging Training and development program to increase the productivity. </w:t>
            </w:r>
          </w:p>
          <w:p w:rsidR="00922B84" w:rsidRDefault="00922B84" w:rsidP="00215985">
            <w:pPr>
              <w:numPr>
                <w:ilvl w:val="0"/>
                <w:numId w:val="1"/>
              </w:numPr>
              <w:spacing w:after="0"/>
            </w:pPr>
            <w:r>
              <w:t xml:space="preserve">Arrange outdoor tours for employee every year. </w:t>
            </w:r>
          </w:p>
          <w:p w:rsidR="00922B84" w:rsidRDefault="00922B84" w:rsidP="00215985">
            <w:pPr>
              <w:numPr>
                <w:ilvl w:val="0"/>
                <w:numId w:val="1"/>
              </w:numPr>
              <w:spacing w:after="0"/>
            </w:pPr>
            <w:r>
              <w:t xml:space="preserve">One-on-one meeting with employee in each quarter to know there personal feedback and to motivate them.  </w:t>
            </w:r>
          </w:p>
          <w:p w:rsidR="00922B84" w:rsidRDefault="00922B84" w:rsidP="00215985">
            <w:pPr>
              <w:numPr>
                <w:ilvl w:val="0"/>
                <w:numId w:val="1"/>
              </w:numPr>
              <w:spacing w:after="0"/>
            </w:pPr>
            <w:r>
              <w:t xml:space="preserve">Design and arrange different exercise sessions: Quick Yoga, 5minute break, meditation etc.   </w:t>
            </w:r>
          </w:p>
          <w:p w:rsidR="00922B84" w:rsidRDefault="00922B84" w:rsidP="00215985">
            <w:pPr>
              <w:numPr>
                <w:ilvl w:val="0"/>
                <w:numId w:val="1"/>
              </w:numPr>
              <w:spacing w:after="0"/>
            </w:pPr>
            <w:r>
              <w:t>Conduct feedback survey within organization to know better about each employee’s view.</w:t>
            </w:r>
          </w:p>
          <w:p w:rsidR="00922B84" w:rsidRPr="000117D8" w:rsidRDefault="00922B84" w:rsidP="00215985">
            <w:pPr>
              <w:spacing w:after="0"/>
              <w:ind w:left="360"/>
            </w:pPr>
          </w:p>
        </w:tc>
      </w:tr>
    </w:tbl>
    <w:p w:rsidR="00922B84" w:rsidRPr="000117D8" w:rsidRDefault="00922B84" w:rsidP="00922B84">
      <w:pPr>
        <w:spacing w:after="0" w:line="240" w:lineRule="auto"/>
        <w:rPr>
          <w:rFonts w:ascii="Cambria" w:hAnsi="Cambria"/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6"/>
      </w:tblGrid>
      <w:tr w:rsidR="00922B84" w:rsidRPr="000117D8" w:rsidTr="00215985">
        <w:trPr>
          <w:trHeight w:val="321"/>
        </w:trPr>
        <w:tc>
          <w:tcPr>
            <w:tcW w:w="1101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922B84" w:rsidRPr="000117D8" w:rsidRDefault="00922B84" w:rsidP="00215985">
            <w:pPr>
              <w:spacing w:after="0"/>
              <w:rPr>
                <w:rFonts w:ascii="Cambria" w:hAnsi="Cambria"/>
              </w:rPr>
            </w:pPr>
            <w:r>
              <w:rPr>
                <w:b/>
              </w:rPr>
              <w:t>Disciplinary Action Management System (DAMS)</w:t>
            </w:r>
          </w:p>
        </w:tc>
      </w:tr>
      <w:tr w:rsidR="00922B84" w:rsidRPr="000117D8" w:rsidTr="00215985">
        <w:trPr>
          <w:trHeight w:val="321"/>
        </w:trPr>
        <w:tc>
          <w:tcPr>
            <w:tcW w:w="1101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:rsidR="00922B84" w:rsidRPr="000117D8" w:rsidRDefault="00922B84" w:rsidP="00215985">
            <w:pPr>
              <w:numPr>
                <w:ilvl w:val="0"/>
                <w:numId w:val="2"/>
              </w:numPr>
              <w:spacing w:after="0"/>
            </w:pPr>
            <w:r>
              <w:t xml:space="preserve">Taking total accountability &amp; taking action on cases of absconding, violation of code of conduct cases, financial fraud, KYC tampering </w:t>
            </w:r>
            <w:proofErr w:type="spellStart"/>
            <w:r>
              <w:t>etc</w:t>
            </w:r>
            <w:proofErr w:type="spellEnd"/>
          </w:p>
        </w:tc>
      </w:tr>
      <w:tr w:rsidR="00922B84" w:rsidRPr="000117D8" w:rsidTr="00215985">
        <w:trPr>
          <w:trHeight w:val="321"/>
        </w:trPr>
        <w:tc>
          <w:tcPr>
            <w:tcW w:w="1101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:rsidR="00922B84" w:rsidRPr="000117D8" w:rsidRDefault="00922B84" w:rsidP="00215985">
            <w:pPr>
              <w:numPr>
                <w:ilvl w:val="0"/>
                <w:numId w:val="2"/>
              </w:numPr>
              <w:spacing w:after="0"/>
            </w:pPr>
            <w:r>
              <w:t xml:space="preserve">Sending Show cause notices, Conducting investigation with management </w:t>
            </w:r>
          </w:p>
        </w:tc>
      </w:tr>
      <w:tr w:rsidR="00922B84" w:rsidRPr="000117D8" w:rsidTr="00215985">
        <w:trPr>
          <w:trHeight w:val="321"/>
        </w:trPr>
        <w:tc>
          <w:tcPr>
            <w:tcW w:w="1101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:rsidR="00922B84" w:rsidRPr="000117D8" w:rsidRDefault="004811ED" w:rsidP="00215985">
            <w:pPr>
              <w:numPr>
                <w:ilvl w:val="0"/>
                <w:numId w:val="2"/>
              </w:numPr>
              <w:spacing w:after="0"/>
            </w:pPr>
            <w:r>
              <w:t xml:space="preserve">Closing the case in </w:t>
            </w:r>
            <w:r w:rsidRPr="000B1789">
              <w:rPr>
                <w:b/>
              </w:rPr>
              <w:t>DAMS</w:t>
            </w:r>
            <w:r>
              <w:t xml:space="preserve"> (</w:t>
            </w:r>
            <w:r w:rsidRPr="000B1789">
              <w:rPr>
                <w:b/>
              </w:rPr>
              <w:t>software for Disciplinary actions</w:t>
            </w:r>
            <w:r>
              <w:t>)</w:t>
            </w:r>
          </w:p>
        </w:tc>
      </w:tr>
    </w:tbl>
    <w:p w:rsidR="00922B84" w:rsidRPr="000117D8" w:rsidRDefault="00922B84" w:rsidP="00922B84">
      <w:pPr>
        <w:spacing w:after="0" w:line="240" w:lineRule="auto"/>
        <w:rPr>
          <w:b/>
        </w:rPr>
      </w:pPr>
    </w:p>
    <w:tbl>
      <w:tblPr>
        <w:tblW w:w="4995" w:type="pct"/>
        <w:tblLook w:val="0000" w:firstRow="0" w:lastRow="0" w:firstColumn="0" w:lastColumn="0" w:noHBand="0" w:noVBand="0"/>
      </w:tblPr>
      <w:tblGrid>
        <w:gridCol w:w="10784"/>
      </w:tblGrid>
      <w:tr w:rsidR="00922B84" w:rsidRPr="000117D8" w:rsidTr="00215985">
        <w:trPr>
          <w:trHeight w:val="281"/>
        </w:trPr>
        <w:tc>
          <w:tcPr>
            <w:tcW w:w="500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922B84" w:rsidRPr="000117D8" w:rsidRDefault="00922B84" w:rsidP="00215985">
            <w:pPr>
              <w:spacing w:after="0"/>
            </w:pPr>
            <w:r w:rsidRPr="000117D8">
              <w:rPr>
                <w:b/>
              </w:rPr>
              <w:t>Employee Relations and Welfare</w:t>
            </w:r>
          </w:p>
        </w:tc>
      </w:tr>
      <w:tr w:rsidR="00922B84" w:rsidRPr="000117D8" w:rsidTr="00215985">
        <w:trPr>
          <w:trHeight w:val="297"/>
        </w:trPr>
        <w:tc>
          <w:tcPr>
            <w:tcW w:w="5000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:rsidR="00922B84" w:rsidRPr="000117D8" w:rsidRDefault="00922B84" w:rsidP="00215985">
            <w:pPr>
              <w:numPr>
                <w:ilvl w:val="0"/>
                <w:numId w:val="3"/>
              </w:numPr>
              <w:spacing w:after="0"/>
            </w:pPr>
            <w:r>
              <w:t>Handling Grievance Cell</w:t>
            </w:r>
            <w:r w:rsidRPr="000117D8">
              <w:t>-HR, An SLA based employee queries and grievances management system to ensure prompt resolution of grievances.</w:t>
            </w:r>
          </w:p>
        </w:tc>
      </w:tr>
      <w:tr w:rsidR="00922B84" w:rsidRPr="000117D8" w:rsidTr="00215985">
        <w:trPr>
          <w:trHeight w:val="297"/>
        </w:trPr>
        <w:tc>
          <w:tcPr>
            <w:tcW w:w="5000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:rsidR="00922B84" w:rsidRPr="000117D8" w:rsidRDefault="00922B84" w:rsidP="00215985">
            <w:pPr>
              <w:numPr>
                <w:ilvl w:val="0"/>
                <w:numId w:val="3"/>
              </w:numPr>
              <w:spacing w:after="0"/>
            </w:pPr>
            <w:r w:rsidRPr="000117D8">
              <w:t>Consult employees - be an open door / ear for different personal issues at client sides and corporate office.</w:t>
            </w:r>
          </w:p>
        </w:tc>
      </w:tr>
      <w:tr w:rsidR="00922B84" w:rsidRPr="000117D8" w:rsidTr="00215985">
        <w:trPr>
          <w:trHeight w:val="297"/>
        </w:trPr>
        <w:tc>
          <w:tcPr>
            <w:tcW w:w="5000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:rsidR="00922B84" w:rsidRPr="000117D8" w:rsidRDefault="00922B84" w:rsidP="00215985">
            <w:pPr>
              <w:numPr>
                <w:ilvl w:val="0"/>
                <w:numId w:val="3"/>
              </w:numPr>
              <w:spacing w:after="0"/>
            </w:pPr>
            <w:r w:rsidRPr="000117D8">
              <w:t>Conducting Employe</w:t>
            </w:r>
            <w:r>
              <w:t>e Relation activities such as</w:t>
            </w:r>
            <w:r w:rsidRPr="000117D8">
              <w:t xml:space="preserve"> team meetings, town halls &amp; one on one session.</w:t>
            </w:r>
          </w:p>
        </w:tc>
      </w:tr>
      <w:tr w:rsidR="00922B84" w:rsidRPr="000117D8" w:rsidTr="00215985">
        <w:trPr>
          <w:trHeight w:val="297"/>
        </w:trPr>
        <w:tc>
          <w:tcPr>
            <w:tcW w:w="5000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:rsidR="00922B84" w:rsidRPr="000117D8" w:rsidRDefault="00922B84" w:rsidP="00215985">
            <w:pPr>
              <w:numPr>
                <w:ilvl w:val="0"/>
                <w:numId w:val="3"/>
              </w:numPr>
              <w:spacing w:after="0"/>
            </w:pPr>
            <w:r w:rsidRPr="000117D8">
              <w:t>Employee Care Initiative- Handling Skill Up gradation Scheme to encourage employees to enhance their individual competence and acquire additional certifications that are relevant at work.</w:t>
            </w:r>
          </w:p>
        </w:tc>
      </w:tr>
    </w:tbl>
    <w:p w:rsidR="00922B84" w:rsidRPr="000117D8" w:rsidRDefault="00922B84" w:rsidP="00922B84">
      <w:pPr>
        <w:spacing w:after="0" w:line="240" w:lineRule="auto"/>
        <w:rPr>
          <w:rStyle w:val="HTMLTypewriter"/>
          <w:b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0795"/>
      </w:tblGrid>
      <w:tr w:rsidR="00922B84" w:rsidRPr="000117D8" w:rsidTr="00215985">
        <w:trPr>
          <w:trHeight w:val="303"/>
        </w:trPr>
        <w:tc>
          <w:tcPr>
            <w:tcW w:w="500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922B84" w:rsidRPr="000117D8" w:rsidRDefault="00922B84" w:rsidP="00215985">
            <w:pPr>
              <w:spacing w:after="0"/>
            </w:pPr>
            <w:r w:rsidRPr="000117D8">
              <w:rPr>
                <w:b/>
              </w:rPr>
              <w:t xml:space="preserve">Employee Lifecycle Management/ HR </w:t>
            </w:r>
            <w:r w:rsidR="008541B2">
              <w:rPr>
                <w:b/>
              </w:rPr>
              <w:t>Operations (Documentation &amp; policy)</w:t>
            </w:r>
          </w:p>
        </w:tc>
      </w:tr>
      <w:tr w:rsidR="00922B84" w:rsidRPr="000117D8" w:rsidTr="00215985">
        <w:trPr>
          <w:trHeight w:val="303"/>
        </w:trPr>
        <w:tc>
          <w:tcPr>
            <w:tcW w:w="5000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:rsidR="00922B84" w:rsidRPr="000117D8" w:rsidRDefault="00922B84" w:rsidP="00215985">
            <w:pPr>
              <w:numPr>
                <w:ilvl w:val="0"/>
                <w:numId w:val="4"/>
              </w:numPr>
              <w:spacing w:after="0"/>
            </w:pPr>
            <w:r w:rsidRPr="000117D8">
              <w:t>Induction, Business Orientation, on boarding, Joining and Exit formalities.</w:t>
            </w:r>
          </w:p>
        </w:tc>
      </w:tr>
      <w:tr w:rsidR="00922B84" w:rsidRPr="000117D8" w:rsidTr="00215985">
        <w:trPr>
          <w:trHeight w:val="303"/>
        </w:trPr>
        <w:tc>
          <w:tcPr>
            <w:tcW w:w="5000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:rsidR="00922B84" w:rsidRPr="000117D8" w:rsidRDefault="00922B84" w:rsidP="00215985">
            <w:pPr>
              <w:numPr>
                <w:ilvl w:val="0"/>
                <w:numId w:val="4"/>
              </w:numPr>
              <w:spacing w:after="0"/>
            </w:pPr>
            <w:r w:rsidRPr="000117D8">
              <w:t xml:space="preserve">Ensure timely closure of Employee life cycle HR processes (e.g. Performance Management, Progressions, Confirmations, Salary revisions </w:t>
            </w:r>
            <w:proofErr w:type="spellStart"/>
            <w:r w:rsidRPr="000117D8">
              <w:t>etc</w:t>
            </w:r>
            <w:proofErr w:type="spellEnd"/>
            <w:r w:rsidRPr="000117D8">
              <w:t xml:space="preserve">). </w:t>
            </w:r>
          </w:p>
        </w:tc>
      </w:tr>
      <w:tr w:rsidR="00922B84" w:rsidRPr="000117D8" w:rsidTr="00215985">
        <w:trPr>
          <w:trHeight w:val="278"/>
        </w:trPr>
        <w:tc>
          <w:tcPr>
            <w:tcW w:w="5000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:rsidR="00922B84" w:rsidRPr="000117D8" w:rsidRDefault="00922B84" w:rsidP="00215985">
            <w:pPr>
              <w:numPr>
                <w:ilvl w:val="0"/>
                <w:numId w:val="4"/>
              </w:numPr>
              <w:spacing w:after="0"/>
            </w:pPr>
            <w:r w:rsidRPr="000117D8">
              <w:t>Preparation of formats like Job Descriptions, Interview assessment sheets, Exit interview form, Performance</w:t>
            </w:r>
            <w:r>
              <w:t xml:space="preserve"> appraisal form, Feedback forms </w:t>
            </w:r>
            <w:r w:rsidRPr="000117D8">
              <w:t>, Employer Letters and Organization structures/ notes.</w:t>
            </w:r>
          </w:p>
        </w:tc>
      </w:tr>
    </w:tbl>
    <w:p w:rsidR="00922B84" w:rsidRPr="000117D8" w:rsidRDefault="00922B84" w:rsidP="00922B84">
      <w:pPr>
        <w:spacing w:after="0" w:line="240" w:lineRule="auto"/>
        <w:rPr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91"/>
      </w:tblGrid>
      <w:tr w:rsidR="00922B84" w:rsidRPr="000117D8" w:rsidTr="00215985">
        <w:trPr>
          <w:trHeight w:val="301"/>
        </w:trPr>
        <w:tc>
          <w:tcPr>
            <w:tcW w:w="1099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922B84" w:rsidRPr="000117D8" w:rsidRDefault="00922B84" w:rsidP="00215985">
            <w:pPr>
              <w:spacing w:after="0"/>
            </w:pPr>
            <w:r w:rsidRPr="000117D8">
              <w:rPr>
                <w:b/>
              </w:rPr>
              <w:t>Performance Management System (PMS)</w:t>
            </w:r>
          </w:p>
        </w:tc>
      </w:tr>
      <w:tr w:rsidR="00922B84" w:rsidRPr="000117D8" w:rsidTr="00215985">
        <w:trPr>
          <w:trHeight w:val="301"/>
        </w:trPr>
        <w:tc>
          <w:tcPr>
            <w:tcW w:w="1099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:rsidR="00922B84" w:rsidRPr="000117D8" w:rsidRDefault="00922B84" w:rsidP="00215985">
            <w:pPr>
              <w:numPr>
                <w:ilvl w:val="0"/>
                <w:numId w:val="5"/>
              </w:numPr>
              <w:spacing w:after="0"/>
            </w:pPr>
            <w:r>
              <w:t>Co</w:t>
            </w:r>
            <w:r w:rsidRPr="000117D8">
              <w:t xml:space="preserve">ordinating with the employees for Performance Appraisal Processes viz. Goal Setting, Self-Appraisal, One-to-One discussion and finally with the appraiser and reviewer. </w:t>
            </w:r>
          </w:p>
        </w:tc>
      </w:tr>
      <w:tr w:rsidR="00922B84" w:rsidRPr="000117D8" w:rsidTr="00215985">
        <w:trPr>
          <w:trHeight w:val="317"/>
        </w:trPr>
        <w:tc>
          <w:tcPr>
            <w:tcW w:w="1099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:rsidR="00922B84" w:rsidRPr="000117D8" w:rsidRDefault="00922B84" w:rsidP="00215985">
            <w:pPr>
              <w:numPr>
                <w:ilvl w:val="0"/>
                <w:numId w:val="5"/>
              </w:numPr>
              <w:spacing w:after="0"/>
            </w:pPr>
            <w:r w:rsidRPr="000117D8">
              <w:t xml:space="preserve">Facilitating the process of preparing departmental and individual KRAs and Carrying out 360 Degree Feedback. </w:t>
            </w:r>
          </w:p>
        </w:tc>
      </w:tr>
    </w:tbl>
    <w:p w:rsidR="00922B84" w:rsidRPr="000117D8" w:rsidRDefault="00922B84" w:rsidP="00922B84">
      <w:pPr>
        <w:spacing w:after="0"/>
        <w:rPr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6"/>
      </w:tblGrid>
      <w:tr w:rsidR="00922B84" w:rsidRPr="000117D8" w:rsidTr="00215985">
        <w:trPr>
          <w:trHeight w:val="321"/>
        </w:trPr>
        <w:tc>
          <w:tcPr>
            <w:tcW w:w="1101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922B84" w:rsidRPr="000117D8" w:rsidRDefault="00922B84" w:rsidP="00215985">
            <w:pPr>
              <w:spacing w:after="0"/>
            </w:pPr>
            <w:r w:rsidRPr="000117D8">
              <w:rPr>
                <w:b/>
              </w:rPr>
              <w:lastRenderedPageBreak/>
              <w:t>MIS and HRMS</w:t>
            </w:r>
          </w:p>
        </w:tc>
      </w:tr>
      <w:tr w:rsidR="00922B84" w:rsidRPr="000117D8" w:rsidTr="00215985">
        <w:trPr>
          <w:trHeight w:val="321"/>
        </w:trPr>
        <w:tc>
          <w:tcPr>
            <w:tcW w:w="1101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:rsidR="00922B84" w:rsidRPr="000117D8" w:rsidRDefault="00922B84" w:rsidP="00215985">
            <w:pPr>
              <w:numPr>
                <w:ilvl w:val="0"/>
                <w:numId w:val="6"/>
              </w:numPr>
              <w:spacing w:after="0"/>
            </w:pPr>
            <w:r w:rsidRPr="000117D8">
              <w:t xml:space="preserve">Member in executing the HRMS and migration of data into HR Systems. </w:t>
            </w:r>
          </w:p>
        </w:tc>
      </w:tr>
      <w:tr w:rsidR="00922B84" w:rsidRPr="000117D8" w:rsidTr="00215985">
        <w:trPr>
          <w:trHeight w:val="336"/>
        </w:trPr>
        <w:tc>
          <w:tcPr>
            <w:tcW w:w="1101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:rsidR="00922B84" w:rsidRPr="000117D8" w:rsidRDefault="00922B84" w:rsidP="00215985">
            <w:pPr>
              <w:numPr>
                <w:ilvl w:val="0"/>
                <w:numId w:val="6"/>
              </w:numPr>
              <w:spacing w:after="0"/>
            </w:pPr>
            <w:r w:rsidRPr="000117D8">
              <w:t>Handle a</w:t>
            </w:r>
            <w:r>
              <w:t xml:space="preserve">ll kinds of HR MIS reports </w:t>
            </w:r>
            <w:r w:rsidRPr="000117D8">
              <w:t xml:space="preserve">and </w:t>
            </w:r>
            <w:r>
              <w:t xml:space="preserve">HR </w:t>
            </w:r>
            <w:r w:rsidRPr="000117D8">
              <w:t>Dashboard.</w:t>
            </w:r>
          </w:p>
        </w:tc>
      </w:tr>
    </w:tbl>
    <w:p w:rsidR="00922B84" w:rsidRPr="000117D8" w:rsidRDefault="00922B84" w:rsidP="00922B84">
      <w:pPr>
        <w:spacing w:after="0"/>
      </w:pPr>
    </w:p>
    <w:tbl>
      <w:tblPr>
        <w:tblW w:w="4995" w:type="pct"/>
        <w:tblLook w:val="0000" w:firstRow="0" w:lastRow="0" w:firstColumn="0" w:lastColumn="0" w:noHBand="0" w:noVBand="0"/>
      </w:tblPr>
      <w:tblGrid>
        <w:gridCol w:w="10784"/>
      </w:tblGrid>
      <w:tr w:rsidR="00922B84" w:rsidRPr="000117D8" w:rsidTr="00215985">
        <w:trPr>
          <w:trHeight w:val="281"/>
        </w:trPr>
        <w:tc>
          <w:tcPr>
            <w:tcW w:w="500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922B84" w:rsidRPr="000117D8" w:rsidRDefault="00922B84" w:rsidP="00215985">
            <w:pPr>
              <w:spacing w:after="0"/>
            </w:pPr>
            <w:r w:rsidRPr="000117D8">
              <w:rPr>
                <w:b/>
              </w:rPr>
              <w:t>Training and Development</w:t>
            </w:r>
          </w:p>
        </w:tc>
      </w:tr>
      <w:tr w:rsidR="00922B84" w:rsidRPr="000117D8" w:rsidTr="00215985">
        <w:trPr>
          <w:trHeight w:val="297"/>
        </w:trPr>
        <w:tc>
          <w:tcPr>
            <w:tcW w:w="5000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:rsidR="00922B84" w:rsidRPr="000117D8" w:rsidRDefault="00922B84" w:rsidP="00215985">
            <w:pPr>
              <w:numPr>
                <w:ilvl w:val="0"/>
                <w:numId w:val="7"/>
              </w:numPr>
              <w:spacing w:after="0"/>
            </w:pPr>
            <w:r w:rsidRPr="000117D8">
              <w:t>Identifying and analyzing training needs (TNI &amp; TNA) and preparing annual training plan, annual training budget and annual training calendar.</w:t>
            </w:r>
          </w:p>
        </w:tc>
      </w:tr>
      <w:tr w:rsidR="00922B84" w:rsidRPr="000117D8" w:rsidTr="00215985">
        <w:trPr>
          <w:trHeight w:val="297"/>
        </w:trPr>
        <w:tc>
          <w:tcPr>
            <w:tcW w:w="5000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:rsidR="00922B84" w:rsidRPr="000117D8" w:rsidRDefault="00922B84" w:rsidP="00215985">
            <w:pPr>
              <w:numPr>
                <w:ilvl w:val="0"/>
                <w:numId w:val="7"/>
              </w:numPr>
              <w:spacing w:after="0"/>
            </w:pPr>
            <w:r w:rsidRPr="000117D8">
              <w:t>Ensuring co-ordination of interna</w:t>
            </w:r>
            <w:r>
              <w:t>l and external training programs</w:t>
            </w:r>
            <w:r w:rsidRPr="000117D8">
              <w:t xml:space="preserve"> at client side </w:t>
            </w:r>
          </w:p>
        </w:tc>
      </w:tr>
      <w:tr w:rsidR="00922B84" w:rsidRPr="000117D8" w:rsidTr="00215985">
        <w:trPr>
          <w:trHeight w:val="440"/>
        </w:trPr>
        <w:tc>
          <w:tcPr>
            <w:tcW w:w="5000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:rsidR="00922B84" w:rsidRDefault="00922B84" w:rsidP="00215985">
            <w:pPr>
              <w:numPr>
                <w:ilvl w:val="0"/>
                <w:numId w:val="7"/>
              </w:numPr>
              <w:spacing w:after="0"/>
            </w:pPr>
            <w:r w:rsidRPr="000117D8">
              <w:t>Organized trainin</w:t>
            </w:r>
            <w:r>
              <w:t xml:space="preserve">g programs on managerial/behavioral </w:t>
            </w:r>
            <w:r w:rsidRPr="000117D8">
              <w:t>skills like Team building, Personality Development, Train the Trainer, Communication Skills, Leadership Skills, Lateral Thinking, Decision Making, Managerial Grid, Relationship Management etc.</w:t>
            </w:r>
          </w:p>
          <w:p w:rsidR="00922B84" w:rsidRPr="000117D8" w:rsidRDefault="00922B84" w:rsidP="00215985">
            <w:pPr>
              <w:numPr>
                <w:ilvl w:val="0"/>
                <w:numId w:val="7"/>
              </w:numPr>
              <w:spacing w:after="0"/>
            </w:pPr>
            <w:r>
              <w:t>Performed other duties as apparent or assigned.</w:t>
            </w:r>
          </w:p>
        </w:tc>
      </w:tr>
    </w:tbl>
    <w:p w:rsidR="00922B84" w:rsidRDefault="00922B84" w:rsidP="00922B84">
      <w:pPr>
        <w:spacing w:after="0"/>
        <w:jc w:val="both"/>
      </w:pPr>
    </w:p>
    <w:p w:rsidR="00922B84" w:rsidRDefault="00922B84" w:rsidP="00922B84">
      <w:pPr>
        <w:spacing w:after="0"/>
        <w:jc w:val="both"/>
      </w:pPr>
    </w:p>
    <w:p w:rsidR="00922B84" w:rsidRPr="000117D8" w:rsidRDefault="00FA1D92" w:rsidP="00922B84">
      <w:pPr>
        <w:spacing w:after="0"/>
        <w:jc w:val="both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6945630" cy="0"/>
                <wp:effectExtent l="19050" t="19050" r="17145" b="1905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5630" cy="0"/>
                        </a:xfrm>
                        <a:prstGeom prst="line">
                          <a:avLst/>
                        </a:prstGeom>
                        <a:noFill/>
                        <a:ln w="28440">
                          <a:solidFill>
                            <a:srgbClr val="99CC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2967A4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pt" to="546.9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" strokecolor="#9cf" strokeweight=".79mm">
                <v:stroke joinstyle="miter"/>
              </v:line>
            </w:pict>
          </mc:Fallback>
        </mc:AlternateContent>
      </w:r>
      <w:r w:rsidR="00922B84" w:rsidRPr="000117D8">
        <w:rPr>
          <w:b/>
        </w:rPr>
        <w:t>SCHOLASTICS</w:t>
      </w:r>
    </w:p>
    <w:tbl>
      <w:tblPr>
        <w:tblpPr w:leftFromText="180" w:rightFromText="180" w:vertAnchor="text" w:horzAnchor="margin" w:tblpX="36" w:tblpY="2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00" w:firstRow="0" w:lastRow="0" w:firstColumn="0" w:lastColumn="0" w:noHBand="0" w:noVBand="0"/>
      </w:tblPr>
      <w:tblGrid>
        <w:gridCol w:w="2300"/>
        <w:gridCol w:w="5035"/>
        <w:gridCol w:w="1409"/>
        <w:gridCol w:w="2046"/>
      </w:tblGrid>
      <w:tr w:rsidR="00922B84" w:rsidRPr="000117D8" w:rsidTr="00215985">
        <w:trPr>
          <w:trHeight w:val="297"/>
        </w:trPr>
        <w:tc>
          <w:tcPr>
            <w:tcW w:w="1066" w:type="pct"/>
            <w:shd w:val="clear" w:color="auto" w:fill="D9D9D9"/>
            <w:vAlign w:val="center"/>
          </w:tcPr>
          <w:p w:rsidR="00922B84" w:rsidRPr="000117D8" w:rsidRDefault="00922B84" w:rsidP="00215985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 w:rsidRPr="000117D8">
              <w:rPr>
                <w:rFonts w:cs="Calibri"/>
                <w:b/>
                <w:bCs/>
              </w:rPr>
              <w:t>Qualification</w:t>
            </w:r>
          </w:p>
        </w:tc>
        <w:tc>
          <w:tcPr>
            <w:tcW w:w="2333" w:type="pct"/>
            <w:shd w:val="clear" w:color="auto" w:fill="D9D9D9"/>
            <w:vAlign w:val="center"/>
          </w:tcPr>
          <w:p w:rsidR="00922B84" w:rsidRPr="000117D8" w:rsidRDefault="00922B84" w:rsidP="00215985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 w:rsidRPr="000117D8">
              <w:rPr>
                <w:rFonts w:cs="Calibri"/>
                <w:b/>
                <w:bCs/>
              </w:rPr>
              <w:t>Name of the Institute/ University</w:t>
            </w:r>
          </w:p>
        </w:tc>
        <w:tc>
          <w:tcPr>
            <w:tcW w:w="653" w:type="pct"/>
            <w:shd w:val="clear" w:color="auto" w:fill="D9D9D9"/>
            <w:vAlign w:val="center"/>
          </w:tcPr>
          <w:p w:rsidR="00922B84" w:rsidRPr="000117D8" w:rsidRDefault="00922B84" w:rsidP="00215985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 w:rsidRPr="000117D8">
              <w:rPr>
                <w:rFonts w:cs="Calibri"/>
                <w:b/>
                <w:bCs/>
              </w:rPr>
              <w:t xml:space="preserve">Percentage </w:t>
            </w:r>
          </w:p>
        </w:tc>
        <w:tc>
          <w:tcPr>
            <w:tcW w:w="948" w:type="pct"/>
            <w:shd w:val="clear" w:color="auto" w:fill="D9D9D9"/>
            <w:vAlign w:val="center"/>
          </w:tcPr>
          <w:p w:rsidR="00922B84" w:rsidRPr="000117D8" w:rsidRDefault="00922B84" w:rsidP="00215985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 w:rsidRPr="000117D8">
              <w:rPr>
                <w:rFonts w:cs="Calibri"/>
                <w:b/>
                <w:bCs/>
              </w:rPr>
              <w:t>Year</w:t>
            </w:r>
          </w:p>
        </w:tc>
      </w:tr>
      <w:tr w:rsidR="00922B84" w:rsidRPr="000117D8" w:rsidTr="00215985">
        <w:trPr>
          <w:trHeight w:val="392"/>
        </w:trPr>
        <w:tc>
          <w:tcPr>
            <w:tcW w:w="1066" w:type="pct"/>
            <w:shd w:val="clear" w:color="auto" w:fill="F2F2F2"/>
            <w:vAlign w:val="center"/>
          </w:tcPr>
          <w:p w:rsidR="00922B84" w:rsidRPr="00F05652" w:rsidRDefault="00922B84" w:rsidP="00215985">
            <w:pPr>
              <w:spacing w:after="0" w:line="240" w:lineRule="auto"/>
              <w:rPr>
                <w:rFonts w:eastAsia="Times New Roman" w:cs="Calibri"/>
                <w:b/>
                <w:bCs/>
                <w:iCs/>
              </w:rPr>
            </w:pPr>
            <w:r w:rsidRPr="00F05652">
              <w:rPr>
                <w:rFonts w:eastAsia="Times New Roman" w:cs="Calibri"/>
                <w:b/>
                <w:bCs/>
                <w:iCs/>
              </w:rPr>
              <w:t>MBA (HR)</w:t>
            </w:r>
          </w:p>
        </w:tc>
        <w:tc>
          <w:tcPr>
            <w:tcW w:w="2333" w:type="pct"/>
            <w:shd w:val="clear" w:color="auto" w:fill="F2F2F2"/>
            <w:vAlign w:val="center"/>
          </w:tcPr>
          <w:p w:rsidR="00922B84" w:rsidRPr="000117D8" w:rsidRDefault="00FE7060" w:rsidP="00215985">
            <w:pPr>
              <w:spacing w:after="0" w:line="240" w:lineRule="auto"/>
              <w:rPr>
                <w:rFonts w:eastAsia="Times New Roman" w:cs="Calibri"/>
                <w:bCs/>
                <w:iCs/>
              </w:rPr>
            </w:pPr>
            <w:r>
              <w:rPr>
                <w:rFonts w:eastAsia="Times New Roman" w:cs="Calibri"/>
                <w:bCs/>
                <w:iCs/>
              </w:rPr>
              <w:t xml:space="preserve">G. H. </w:t>
            </w:r>
            <w:proofErr w:type="spellStart"/>
            <w:r>
              <w:rPr>
                <w:rFonts w:eastAsia="Times New Roman" w:cs="Calibri"/>
                <w:bCs/>
                <w:iCs/>
              </w:rPr>
              <w:t>Raisoni</w:t>
            </w:r>
            <w:proofErr w:type="spellEnd"/>
            <w:r>
              <w:rPr>
                <w:rFonts w:eastAsia="Times New Roman" w:cs="Calibri"/>
                <w:bCs/>
                <w:iCs/>
              </w:rPr>
              <w:t xml:space="preserve"> Institute of M</w:t>
            </w:r>
            <w:r w:rsidR="00922B84" w:rsidRPr="000117D8">
              <w:rPr>
                <w:rFonts w:eastAsia="Times New Roman" w:cs="Calibri"/>
                <w:bCs/>
                <w:iCs/>
              </w:rPr>
              <w:t>anagement , Nagpur</w:t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922B84" w:rsidRPr="000117D8" w:rsidRDefault="00922B84" w:rsidP="00215985">
            <w:pPr>
              <w:spacing w:after="0" w:line="240" w:lineRule="auto"/>
              <w:jc w:val="center"/>
              <w:rPr>
                <w:rFonts w:eastAsia="Times New Roman" w:cs="Calibri"/>
                <w:bCs/>
                <w:iCs/>
              </w:rPr>
            </w:pPr>
            <w:r>
              <w:rPr>
                <w:rFonts w:eastAsia="Times New Roman" w:cs="Calibri"/>
                <w:bCs/>
                <w:iCs/>
              </w:rPr>
              <w:t>76</w:t>
            </w:r>
            <w:r w:rsidRPr="000117D8">
              <w:rPr>
                <w:rFonts w:eastAsia="Times New Roman" w:cs="Calibri"/>
                <w:bCs/>
                <w:iCs/>
              </w:rPr>
              <w:t>%</w:t>
            </w:r>
          </w:p>
        </w:tc>
        <w:tc>
          <w:tcPr>
            <w:tcW w:w="948" w:type="pct"/>
            <w:shd w:val="clear" w:color="auto" w:fill="F2F2F2"/>
            <w:vAlign w:val="center"/>
          </w:tcPr>
          <w:p w:rsidR="00922B84" w:rsidRPr="000117D8" w:rsidRDefault="00922B84" w:rsidP="00215985">
            <w:pPr>
              <w:spacing w:after="0" w:line="240" w:lineRule="auto"/>
              <w:jc w:val="center"/>
              <w:rPr>
                <w:rFonts w:eastAsia="Times New Roman" w:cs="Calibri"/>
                <w:bCs/>
                <w:iCs/>
              </w:rPr>
            </w:pPr>
            <w:r w:rsidRPr="000117D8">
              <w:rPr>
                <w:rFonts w:eastAsia="Times New Roman" w:cs="Calibri"/>
                <w:bCs/>
                <w:iCs/>
              </w:rPr>
              <w:t>2012-14</w:t>
            </w:r>
          </w:p>
        </w:tc>
      </w:tr>
      <w:tr w:rsidR="00922B84" w:rsidRPr="000117D8" w:rsidTr="00215985">
        <w:trPr>
          <w:trHeight w:val="297"/>
        </w:trPr>
        <w:tc>
          <w:tcPr>
            <w:tcW w:w="1066" w:type="pct"/>
            <w:shd w:val="clear" w:color="auto" w:fill="F2F2F2"/>
            <w:vAlign w:val="center"/>
          </w:tcPr>
          <w:p w:rsidR="00922B84" w:rsidRPr="00F05652" w:rsidRDefault="00922B84" w:rsidP="00215985">
            <w:pPr>
              <w:spacing w:after="0" w:line="240" w:lineRule="auto"/>
              <w:rPr>
                <w:rFonts w:eastAsia="Times New Roman" w:cs="Calibri"/>
                <w:b/>
                <w:bCs/>
                <w:iCs/>
              </w:rPr>
            </w:pPr>
            <w:r>
              <w:rPr>
                <w:rFonts w:eastAsia="Times New Roman" w:cs="Calibri"/>
                <w:b/>
                <w:bCs/>
                <w:iCs/>
              </w:rPr>
              <w:t>B</w:t>
            </w:r>
            <w:r w:rsidRPr="00F05652">
              <w:rPr>
                <w:rFonts w:eastAsia="Times New Roman" w:cs="Calibri"/>
                <w:b/>
                <w:bCs/>
                <w:iCs/>
              </w:rPr>
              <w:t xml:space="preserve">A </w:t>
            </w:r>
            <w:r>
              <w:rPr>
                <w:rFonts w:eastAsia="Times New Roman" w:cs="Calibri"/>
                <w:b/>
                <w:bCs/>
                <w:iCs/>
              </w:rPr>
              <w:t>(English Literature</w:t>
            </w:r>
            <w:r w:rsidRPr="00F05652">
              <w:rPr>
                <w:rFonts w:eastAsia="Times New Roman" w:cs="Calibri"/>
                <w:b/>
                <w:bCs/>
                <w:iCs/>
              </w:rPr>
              <w:t>)</w:t>
            </w:r>
          </w:p>
        </w:tc>
        <w:tc>
          <w:tcPr>
            <w:tcW w:w="2333" w:type="pct"/>
            <w:shd w:val="clear" w:color="auto" w:fill="F2F2F2"/>
            <w:vAlign w:val="center"/>
          </w:tcPr>
          <w:p w:rsidR="00922B84" w:rsidRPr="000117D8" w:rsidRDefault="00922B84" w:rsidP="00215985">
            <w:pPr>
              <w:spacing w:after="0" w:line="240" w:lineRule="auto"/>
              <w:rPr>
                <w:rFonts w:eastAsia="Times New Roman" w:cs="Calibri"/>
                <w:bCs/>
                <w:iCs/>
              </w:rPr>
            </w:pPr>
            <w:r>
              <w:rPr>
                <w:rFonts w:eastAsia="Times New Roman" w:cs="Calibri"/>
                <w:bCs/>
                <w:iCs/>
              </w:rPr>
              <w:t xml:space="preserve">Y.C.M.O.U Nashik </w:t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922B84" w:rsidRPr="000117D8" w:rsidRDefault="00922B84" w:rsidP="00215985">
            <w:pPr>
              <w:spacing w:after="0" w:line="240" w:lineRule="auto"/>
              <w:jc w:val="center"/>
              <w:rPr>
                <w:rFonts w:eastAsia="Times New Roman" w:cs="Calibri"/>
                <w:bCs/>
                <w:iCs/>
              </w:rPr>
            </w:pPr>
            <w:r>
              <w:rPr>
                <w:rFonts w:eastAsia="Times New Roman" w:cs="Calibri"/>
                <w:bCs/>
                <w:iCs/>
              </w:rPr>
              <w:t>60</w:t>
            </w:r>
            <w:r w:rsidRPr="000117D8">
              <w:rPr>
                <w:rFonts w:eastAsia="Times New Roman" w:cs="Calibri"/>
                <w:bCs/>
                <w:iCs/>
              </w:rPr>
              <w:t>%</w:t>
            </w:r>
          </w:p>
        </w:tc>
        <w:tc>
          <w:tcPr>
            <w:tcW w:w="948" w:type="pct"/>
            <w:shd w:val="clear" w:color="auto" w:fill="F2F2F2"/>
            <w:vAlign w:val="center"/>
          </w:tcPr>
          <w:p w:rsidR="00922B84" w:rsidRPr="000117D8" w:rsidRDefault="00922B84" w:rsidP="00215985">
            <w:pPr>
              <w:spacing w:after="0" w:line="240" w:lineRule="auto"/>
              <w:jc w:val="center"/>
              <w:rPr>
                <w:rFonts w:eastAsia="Times New Roman" w:cs="Calibri"/>
                <w:bCs/>
                <w:iCs/>
              </w:rPr>
            </w:pPr>
            <w:r>
              <w:rPr>
                <w:rFonts w:eastAsia="Times New Roman" w:cs="Calibri"/>
                <w:bCs/>
                <w:iCs/>
              </w:rPr>
              <w:t>2008</w:t>
            </w:r>
            <w:r w:rsidRPr="000117D8">
              <w:rPr>
                <w:rFonts w:eastAsia="Times New Roman" w:cs="Calibri"/>
                <w:bCs/>
                <w:iCs/>
              </w:rPr>
              <w:t>-1</w:t>
            </w:r>
            <w:r>
              <w:rPr>
                <w:rFonts w:eastAsia="Times New Roman" w:cs="Calibri"/>
                <w:bCs/>
                <w:iCs/>
              </w:rPr>
              <w:t>1</w:t>
            </w:r>
          </w:p>
        </w:tc>
      </w:tr>
      <w:tr w:rsidR="00922B84" w:rsidRPr="000117D8" w:rsidTr="00215985">
        <w:trPr>
          <w:trHeight w:val="297"/>
        </w:trPr>
        <w:tc>
          <w:tcPr>
            <w:tcW w:w="1066" w:type="pct"/>
            <w:shd w:val="clear" w:color="auto" w:fill="F2F2F2"/>
            <w:vAlign w:val="center"/>
          </w:tcPr>
          <w:p w:rsidR="00922B84" w:rsidRPr="000117D8" w:rsidRDefault="00922B84" w:rsidP="00215985">
            <w:pPr>
              <w:spacing w:after="0" w:line="240" w:lineRule="auto"/>
              <w:rPr>
                <w:rFonts w:eastAsia="Times New Roman" w:cs="Calibri"/>
                <w:bCs/>
                <w:iCs/>
              </w:rPr>
            </w:pPr>
            <w:r w:rsidRPr="000117D8">
              <w:rPr>
                <w:rFonts w:eastAsia="Times New Roman" w:cs="Calibri"/>
                <w:bCs/>
                <w:iCs/>
              </w:rPr>
              <w:t>HSC</w:t>
            </w:r>
          </w:p>
        </w:tc>
        <w:tc>
          <w:tcPr>
            <w:tcW w:w="2333" w:type="pct"/>
            <w:shd w:val="clear" w:color="auto" w:fill="F2F2F2"/>
            <w:vAlign w:val="center"/>
          </w:tcPr>
          <w:p w:rsidR="00922B84" w:rsidRPr="000117D8" w:rsidRDefault="00922B84" w:rsidP="00215985">
            <w:pPr>
              <w:spacing w:after="0" w:line="240" w:lineRule="auto"/>
              <w:rPr>
                <w:rFonts w:eastAsia="Times New Roman" w:cs="Calibri"/>
                <w:bCs/>
                <w:iCs/>
              </w:rPr>
            </w:pPr>
            <w:r>
              <w:rPr>
                <w:rFonts w:eastAsia="Times New Roman" w:cs="Calibri"/>
                <w:bCs/>
                <w:iCs/>
              </w:rPr>
              <w:t>Maharashtra State Board</w:t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922B84" w:rsidRPr="000117D8" w:rsidRDefault="00922B84" w:rsidP="00215985">
            <w:pPr>
              <w:spacing w:after="0" w:line="240" w:lineRule="auto"/>
              <w:jc w:val="center"/>
              <w:rPr>
                <w:rFonts w:eastAsia="Times New Roman" w:cs="Calibri"/>
                <w:bCs/>
                <w:iCs/>
              </w:rPr>
            </w:pPr>
            <w:r>
              <w:rPr>
                <w:rFonts w:eastAsia="Times New Roman" w:cs="Calibri"/>
                <w:bCs/>
                <w:iCs/>
              </w:rPr>
              <w:t>60</w:t>
            </w:r>
            <w:r w:rsidRPr="000117D8">
              <w:rPr>
                <w:rFonts w:eastAsia="Times New Roman" w:cs="Calibri"/>
                <w:bCs/>
                <w:iCs/>
              </w:rPr>
              <w:t>%</w:t>
            </w:r>
          </w:p>
        </w:tc>
        <w:tc>
          <w:tcPr>
            <w:tcW w:w="948" w:type="pct"/>
            <w:shd w:val="clear" w:color="auto" w:fill="F2F2F2"/>
            <w:vAlign w:val="center"/>
          </w:tcPr>
          <w:p w:rsidR="00922B84" w:rsidRPr="000117D8" w:rsidRDefault="00922B84" w:rsidP="00215985">
            <w:pPr>
              <w:spacing w:after="0" w:line="240" w:lineRule="auto"/>
              <w:jc w:val="center"/>
              <w:rPr>
                <w:rFonts w:eastAsia="Times New Roman" w:cs="Calibri"/>
                <w:bCs/>
                <w:iCs/>
              </w:rPr>
            </w:pPr>
            <w:r w:rsidRPr="000117D8">
              <w:rPr>
                <w:rFonts w:eastAsia="Times New Roman" w:cs="Calibri"/>
                <w:bCs/>
                <w:iCs/>
              </w:rPr>
              <w:t>200</w:t>
            </w:r>
            <w:r>
              <w:rPr>
                <w:rFonts w:eastAsia="Times New Roman" w:cs="Calibri"/>
                <w:bCs/>
                <w:iCs/>
              </w:rPr>
              <w:t>8</w:t>
            </w:r>
          </w:p>
        </w:tc>
      </w:tr>
      <w:tr w:rsidR="00922B84" w:rsidRPr="000117D8" w:rsidTr="00215985">
        <w:trPr>
          <w:trHeight w:val="347"/>
        </w:trPr>
        <w:tc>
          <w:tcPr>
            <w:tcW w:w="1066" w:type="pct"/>
            <w:shd w:val="clear" w:color="auto" w:fill="F2F2F2"/>
            <w:vAlign w:val="center"/>
          </w:tcPr>
          <w:p w:rsidR="00922B84" w:rsidRPr="000117D8" w:rsidRDefault="00922B84" w:rsidP="00215985">
            <w:pPr>
              <w:spacing w:after="0" w:line="240" w:lineRule="auto"/>
              <w:rPr>
                <w:rFonts w:eastAsia="Times New Roman" w:cs="Calibri"/>
                <w:bCs/>
                <w:iCs/>
              </w:rPr>
            </w:pPr>
            <w:r w:rsidRPr="000117D8">
              <w:rPr>
                <w:rFonts w:eastAsia="Times New Roman" w:cs="Calibri"/>
                <w:bCs/>
                <w:iCs/>
              </w:rPr>
              <w:t>SSC</w:t>
            </w:r>
          </w:p>
        </w:tc>
        <w:tc>
          <w:tcPr>
            <w:tcW w:w="2333" w:type="pct"/>
            <w:shd w:val="clear" w:color="auto" w:fill="F2F2F2"/>
            <w:vAlign w:val="center"/>
          </w:tcPr>
          <w:p w:rsidR="00922B84" w:rsidRPr="000117D8" w:rsidRDefault="00922B84" w:rsidP="00215985">
            <w:pPr>
              <w:spacing w:after="0" w:line="240" w:lineRule="auto"/>
              <w:rPr>
                <w:rFonts w:eastAsia="Times New Roman" w:cs="Calibri"/>
                <w:bCs/>
                <w:iCs/>
              </w:rPr>
            </w:pPr>
            <w:r>
              <w:rPr>
                <w:rFonts w:eastAsia="Times New Roman" w:cs="Calibri"/>
                <w:bCs/>
                <w:iCs/>
              </w:rPr>
              <w:t>Maharashtra State Board</w:t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922B84" w:rsidRPr="000117D8" w:rsidRDefault="00922B84" w:rsidP="00215985">
            <w:pPr>
              <w:spacing w:after="0" w:line="240" w:lineRule="auto"/>
              <w:jc w:val="center"/>
              <w:rPr>
                <w:rFonts w:eastAsia="Times New Roman" w:cs="Calibri"/>
                <w:bCs/>
                <w:iCs/>
              </w:rPr>
            </w:pPr>
            <w:r>
              <w:rPr>
                <w:rFonts w:eastAsia="Times New Roman" w:cs="Calibri"/>
                <w:bCs/>
                <w:iCs/>
              </w:rPr>
              <w:t>64</w:t>
            </w:r>
            <w:r w:rsidRPr="000117D8">
              <w:rPr>
                <w:rFonts w:eastAsia="Times New Roman" w:cs="Calibri"/>
                <w:bCs/>
                <w:iCs/>
              </w:rPr>
              <w:t>%</w:t>
            </w:r>
          </w:p>
        </w:tc>
        <w:tc>
          <w:tcPr>
            <w:tcW w:w="948" w:type="pct"/>
            <w:shd w:val="clear" w:color="auto" w:fill="F2F2F2"/>
            <w:vAlign w:val="center"/>
          </w:tcPr>
          <w:p w:rsidR="00922B84" w:rsidRPr="000117D8" w:rsidRDefault="00922B84" w:rsidP="00215985">
            <w:pPr>
              <w:spacing w:after="0" w:line="240" w:lineRule="auto"/>
              <w:jc w:val="center"/>
              <w:rPr>
                <w:rFonts w:eastAsia="Times New Roman" w:cs="Calibri"/>
                <w:bCs/>
                <w:iCs/>
              </w:rPr>
            </w:pPr>
            <w:r w:rsidRPr="000117D8">
              <w:rPr>
                <w:rFonts w:eastAsia="Times New Roman" w:cs="Calibri"/>
                <w:bCs/>
                <w:iCs/>
              </w:rPr>
              <w:t>2005</w:t>
            </w:r>
          </w:p>
        </w:tc>
      </w:tr>
    </w:tbl>
    <w:p w:rsidR="00922B84" w:rsidRDefault="00922B84" w:rsidP="00922B84">
      <w:pPr>
        <w:pStyle w:val="Heading1"/>
        <w:rPr>
          <w:rFonts w:ascii="Calibri" w:hAnsi="Calibri"/>
          <w:sz w:val="22"/>
          <w:szCs w:val="22"/>
        </w:rPr>
      </w:pPr>
    </w:p>
    <w:p w:rsidR="00922B84" w:rsidRPr="00FD6C3E" w:rsidRDefault="00922B84" w:rsidP="00922B84"/>
    <w:p w:rsidR="00922B84" w:rsidRDefault="00922B84" w:rsidP="00922B84">
      <w:pPr>
        <w:spacing w:after="0"/>
        <w:jc w:val="both"/>
        <w:rPr>
          <w:b/>
        </w:rPr>
      </w:pPr>
    </w:p>
    <w:p w:rsidR="00922B84" w:rsidRPr="000117D8" w:rsidRDefault="00922B84" w:rsidP="00922B84">
      <w:pPr>
        <w:spacing w:after="0"/>
        <w:jc w:val="both"/>
        <w:rPr>
          <w:b/>
        </w:rPr>
      </w:pPr>
      <w:r w:rsidRPr="000117D8">
        <w:rPr>
          <w:b/>
        </w:rPr>
        <w:t>Additional Certification</w:t>
      </w:r>
    </w:p>
    <w:p w:rsidR="00922B84" w:rsidRPr="000117D8" w:rsidRDefault="00FA1D92" w:rsidP="00922B84">
      <w:pPr>
        <w:spacing w:after="0"/>
        <w:jc w:val="both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60960</wp:posOffset>
                </wp:positionV>
                <wp:extent cx="6945630" cy="0"/>
                <wp:effectExtent l="19685" t="22860" r="16510" b="1524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5630" cy="0"/>
                        </a:xfrm>
                        <a:prstGeom prst="line">
                          <a:avLst/>
                        </a:prstGeom>
                        <a:noFill/>
                        <a:ln w="28440">
                          <a:solidFill>
                            <a:srgbClr val="99CC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E47B0" id="Line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45pt,4.8pt" to="542.4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" strokecolor="#9cf" strokeweight=".79mm">
                <v:stroke joinstyle="miter"/>
              </v:line>
            </w:pict>
          </mc:Fallback>
        </mc:AlternateContent>
      </w:r>
    </w:p>
    <w:tbl>
      <w:tblPr>
        <w:tblW w:w="1107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ayout w:type="fixed"/>
        <w:tblLook w:val="0000" w:firstRow="0" w:lastRow="0" w:firstColumn="0" w:lastColumn="0" w:noHBand="0" w:noVBand="0"/>
      </w:tblPr>
      <w:tblGrid>
        <w:gridCol w:w="11070"/>
      </w:tblGrid>
      <w:tr w:rsidR="00922B84" w:rsidRPr="000117D8" w:rsidTr="00215985">
        <w:trPr>
          <w:trHeight w:val="225"/>
        </w:trPr>
        <w:tc>
          <w:tcPr>
            <w:tcW w:w="11070" w:type="dxa"/>
            <w:shd w:val="clear" w:color="auto" w:fill="F2F2F2"/>
            <w:vAlign w:val="center"/>
          </w:tcPr>
          <w:p w:rsidR="00922B84" w:rsidRPr="000117D8" w:rsidRDefault="00922B84" w:rsidP="00215985">
            <w:pPr>
              <w:numPr>
                <w:ilvl w:val="0"/>
                <w:numId w:val="8"/>
              </w:numPr>
              <w:suppressAutoHyphens/>
              <w:spacing w:after="120"/>
            </w:pPr>
            <w:r w:rsidRPr="000117D8">
              <w:t xml:space="preserve">Successfully completed </w:t>
            </w:r>
            <w:r w:rsidRPr="000117D8">
              <w:rPr>
                <w:b/>
              </w:rPr>
              <w:t>on the Job Training o</w:t>
            </w:r>
            <w:r>
              <w:rPr>
                <w:b/>
              </w:rPr>
              <w:t xml:space="preserve">f 3 months </w:t>
            </w:r>
            <w:r w:rsidR="00FE7060">
              <w:rPr>
                <w:b/>
              </w:rPr>
              <w:t xml:space="preserve">from </w:t>
            </w:r>
            <w:r w:rsidR="00FE7060" w:rsidRPr="000117D8">
              <w:rPr>
                <w:b/>
              </w:rPr>
              <w:t>as</w:t>
            </w:r>
            <w:r w:rsidRPr="000117D8">
              <w:rPr>
                <w:b/>
              </w:rPr>
              <w:t xml:space="preserve"> a HR Intern</w:t>
            </w:r>
            <w:r w:rsidRPr="000117D8">
              <w:t>.</w:t>
            </w:r>
          </w:p>
        </w:tc>
      </w:tr>
      <w:tr w:rsidR="00922B84" w:rsidRPr="000117D8" w:rsidTr="00215985">
        <w:trPr>
          <w:trHeight w:val="225"/>
        </w:trPr>
        <w:tc>
          <w:tcPr>
            <w:tcW w:w="11070" w:type="dxa"/>
            <w:shd w:val="clear" w:color="auto" w:fill="F2F2F2"/>
            <w:vAlign w:val="center"/>
          </w:tcPr>
          <w:p w:rsidR="00922B84" w:rsidRPr="000117D8" w:rsidRDefault="00922B84" w:rsidP="00215985">
            <w:pPr>
              <w:numPr>
                <w:ilvl w:val="0"/>
                <w:numId w:val="8"/>
              </w:numPr>
              <w:suppressAutoHyphens/>
              <w:spacing w:after="120"/>
            </w:pPr>
            <w:r w:rsidRPr="000117D8">
              <w:t xml:space="preserve">Successfully completed an intensive programmer on </w:t>
            </w:r>
            <w:r w:rsidRPr="000117D8">
              <w:rPr>
                <w:b/>
              </w:rPr>
              <w:t xml:space="preserve">Personality development from </w:t>
            </w:r>
            <w:proofErr w:type="spellStart"/>
            <w:r w:rsidRPr="000117D8">
              <w:rPr>
                <w:b/>
              </w:rPr>
              <w:t>Kavikulaguru</w:t>
            </w:r>
            <w:proofErr w:type="spellEnd"/>
            <w:r w:rsidRPr="000117D8">
              <w:rPr>
                <w:b/>
              </w:rPr>
              <w:t xml:space="preserve"> </w:t>
            </w:r>
            <w:proofErr w:type="spellStart"/>
            <w:r w:rsidRPr="000117D8">
              <w:rPr>
                <w:b/>
              </w:rPr>
              <w:t>Kalidas</w:t>
            </w:r>
            <w:proofErr w:type="spellEnd"/>
            <w:r w:rsidRPr="000117D8">
              <w:rPr>
                <w:b/>
              </w:rPr>
              <w:t xml:space="preserve"> University, </w:t>
            </w:r>
            <w:proofErr w:type="spellStart"/>
            <w:r w:rsidRPr="000117D8">
              <w:rPr>
                <w:b/>
              </w:rPr>
              <w:t>Ramtek</w:t>
            </w:r>
            <w:proofErr w:type="spellEnd"/>
            <w:r w:rsidRPr="000117D8">
              <w:rPr>
                <w:b/>
              </w:rPr>
              <w:t>, and Nagpur.</w:t>
            </w:r>
          </w:p>
        </w:tc>
      </w:tr>
      <w:tr w:rsidR="00922B84" w:rsidRPr="000117D8" w:rsidTr="00215985">
        <w:trPr>
          <w:trHeight w:val="225"/>
        </w:trPr>
        <w:tc>
          <w:tcPr>
            <w:tcW w:w="11070" w:type="dxa"/>
            <w:shd w:val="clear" w:color="auto" w:fill="F2F2F2"/>
            <w:vAlign w:val="center"/>
          </w:tcPr>
          <w:p w:rsidR="00922B84" w:rsidRDefault="00922B84" w:rsidP="00215985">
            <w:pPr>
              <w:numPr>
                <w:ilvl w:val="0"/>
                <w:numId w:val="8"/>
              </w:numPr>
              <w:suppressAutoHyphens/>
              <w:spacing w:after="120"/>
            </w:pPr>
            <w:r>
              <w:t>Successfully completed certification in  LPDC arranged by Surya Foundation, Delhi</w:t>
            </w:r>
          </w:p>
          <w:p w:rsidR="00922B84" w:rsidRDefault="00922B84" w:rsidP="00215985">
            <w:pPr>
              <w:numPr>
                <w:ilvl w:val="0"/>
                <w:numId w:val="8"/>
              </w:numPr>
              <w:suppressAutoHyphens/>
              <w:spacing w:after="120"/>
            </w:pPr>
            <w:r>
              <w:t>Successfully completed certification in Naturopathy,</w:t>
            </w:r>
            <w:r w:rsidR="00B42848">
              <w:t xml:space="preserve"> </w:t>
            </w:r>
            <w:r>
              <w:t>Yoga,</w:t>
            </w:r>
            <w:r w:rsidR="00B42848">
              <w:t xml:space="preserve"> Meditation</w:t>
            </w:r>
            <w:r>
              <w:t xml:space="preserve"> skills arranged by Surya foundation ,Delhi</w:t>
            </w:r>
          </w:p>
          <w:p w:rsidR="001B7567" w:rsidRPr="000117D8" w:rsidRDefault="00922B84" w:rsidP="00E06BB7">
            <w:pPr>
              <w:numPr>
                <w:ilvl w:val="0"/>
                <w:numId w:val="8"/>
              </w:numPr>
              <w:suppressAutoHyphens/>
              <w:spacing w:after="120"/>
            </w:pPr>
            <w:r>
              <w:t xml:space="preserve"> Trainer for PDC at </w:t>
            </w:r>
            <w:r w:rsidR="00B42848">
              <w:t>INO (</w:t>
            </w:r>
            <w:r>
              <w:t>Interna</w:t>
            </w:r>
            <w:r w:rsidR="00300098">
              <w:t>tional Naturopath Organization)</w:t>
            </w:r>
            <w:r>
              <w:t xml:space="preserve"> travel to </w:t>
            </w:r>
            <w:r w:rsidR="00B42848">
              <w:t>Haryana, Mathura, Jaipur and Delhi</w:t>
            </w:r>
            <w:r>
              <w:t>.</w:t>
            </w:r>
          </w:p>
        </w:tc>
      </w:tr>
    </w:tbl>
    <w:p w:rsidR="00922B84" w:rsidRPr="000117D8" w:rsidRDefault="00922B84" w:rsidP="00922B84">
      <w:pPr>
        <w:pStyle w:val="Heading1"/>
        <w:rPr>
          <w:rFonts w:ascii="Calibri" w:eastAsia="Calibri" w:hAnsi="Calibri"/>
          <w:b w:val="0"/>
          <w:bCs w:val="0"/>
          <w:sz w:val="22"/>
          <w:szCs w:val="22"/>
        </w:rPr>
      </w:pPr>
    </w:p>
    <w:p w:rsidR="00922B84" w:rsidRPr="000117D8" w:rsidRDefault="00FA1D92" w:rsidP="00922B84">
      <w:pPr>
        <w:spacing w:after="0"/>
        <w:jc w:val="both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208915</wp:posOffset>
                </wp:positionV>
                <wp:extent cx="6945630" cy="0"/>
                <wp:effectExtent l="19050" t="18415" r="17145" b="19685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5630" cy="0"/>
                        </a:xfrm>
                        <a:prstGeom prst="line">
                          <a:avLst/>
                        </a:prstGeom>
                        <a:noFill/>
                        <a:ln w="28440">
                          <a:solidFill>
                            <a:srgbClr val="99CC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95A63" id="Line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45pt" to="546.9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" strokecolor="#9cf" strokeweight=".79mm">
                <v:stroke joinstyle="miter"/>
              </v:line>
            </w:pict>
          </mc:Fallback>
        </mc:AlternateContent>
      </w:r>
      <w:r w:rsidR="00922B84" w:rsidRPr="000117D8">
        <w:rPr>
          <w:b/>
        </w:rPr>
        <w:t xml:space="preserve">STRENGTH </w:t>
      </w:r>
    </w:p>
    <w:tbl>
      <w:tblPr>
        <w:tblpPr w:leftFromText="180" w:rightFromText="180" w:vertAnchor="text" w:horzAnchor="margin" w:tblpY="121"/>
        <w:tblW w:w="4835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2F2F2"/>
        <w:tblLook w:val="0000" w:firstRow="0" w:lastRow="0" w:firstColumn="0" w:lastColumn="0" w:noHBand="0" w:noVBand="0"/>
      </w:tblPr>
      <w:tblGrid>
        <w:gridCol w:w="10434"/>
      </w:tblGrid>
      <w:tr w:rsidR="00922B84" w:rsidRPr="000117D8" w:rsidTr="00721041">
        <w:trPr>
          <w:trHeight w:val="835"/>
        </w:trPr>
        <w:tc>
          <w:tcPr>
            <w:tcW w:w="5000" w:type="pct"/>
            <w:shd w:val="clear" w:color="auto" w:fill="F2F2F2"/>
            <w:vAlign w:val="center"/>
          </w:tcPr>
          <w:p w:rsidR="00922B84" w:rsidRPr="000117D8" w:rsidRDefault="00922B84" w:rsidP="00215985">
            <w:pPr>
              <w:numPr>
                <w:ilvl w:val="0"/>
                <w:numId w:val="9"/>
              </w:numPr>
              <w:spacing w:after="0" w:line="240" w:lineRule="auto"/>
              <w:rPr>
                <w:rFonts w:eastAsia="Times New Roman" w:cs="Calibri"/>
                <w:bCs/>
                <w:iCs/>
              </w:rPr>
            </w:pPr>
            <w:r w:rsidRPr="000117D8">
              <w:rPr>
                <w:rFonts w:eastAsia="Times New Roman" w:cs="Calibri"/>
                <w:bCs/>
                <w:iCs/>
              </w:rPr>
              <w:t>Strong communication</w:t>
            </w:r>
          </w:p>
          <w:p w:rsidR="00922B84" w:rsidRDefault="00922B84" w:rsidP="00215985">
            <w:pPr>
              <w:numPr>
                <w:ilvl w:val="0"/>
                <w:numId w:val="9"/>
              </w:numPr>
              <w:spacing w:after="0" w:line="240" w:lineRule="auto"/>
              <w:rPr>
                <w:rFonts w:eastAsia="Times New Roman" w:cs="Calibri"/>
                <w:bCs/>
                <w:iCs/>
              </w:rPr>
            </w:pPr>
            <w:r w:rsidRPr="000117D8">
              <w:rPr>
                <w:rFonts w:eastAsia="Times New Roman" w:cs="Calibri"/>
                <w:bCs/>
                <w:iCs/>
              </w:rPr>
              <w:t>Multitasking</w:t>
            </w:r>
          </w:p>
          <w:p w:rsidR="00721041" w:rsidRPr="00721041" w:rsidRDefault="00721041" w:rsidP="00721041">
            <w:pPr>
              <w:numPr>
                <w:ilvl w:val="0"/>
                <w:numId w:val="9"/>
              </w:numPr>
              <w:rPr>
                <w:rFonts w:eastAsia="Times New Roman" w:cs="Calibri"/>
                <w:bCs/>
                <w:iCs/>
              </w:rPr>
            </w:pPr>
            <w:r>
              <w:rPr>
                <w:rFonts w:eastAsia="Times New Roman" w:cs="Calibri"/>
                <w:bCs/>
                <w:iCs/>
              </w:rPr>
              <w:t>GO getter attitude &amp; Highly professional</w:t>
            </w:r>
          </w:p>
        </w:tc>
      </w:tr>
      <w:tr w:rsidR="00922B84" w:rsidRPr="000117D8" w:rsidTr="00215985">
        <w:trPr>
          <w:trHeight w:val="289"/>
        </w:trPr>
        <w:tc>
          <w:tcPr>
            <w:tcW w:w="5000" w:type="pct"/>
            <w:shd w:val="clear" w:color="auto" w:fill="F2F2F2"/>
            <w:vAlign w:val="center"/>
          </w:tcPr>
          <w:p w:rsidR="00922B84" w:rsidRPr="00BB20CD" w:rsidRDefault="00922B84" w:rsidP="00BB20C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Times New Roman" w:cs="Calibri"/>
                <w:bCs/>
                <w:iCs/>
              </w:rPr>
            </w:pPr>
            <w:r w:rsidRPr="00BB20CD">
              <w:rPr>
                <w:rFonts w:eastAsia="Times New Roman" w:cs="Calibri"/>
                <w:bCs/>
                <w:iCs/>
              </w:rPr>
              <w:t xml:space="preserve">Flexibility </w:t>
            </w:r>
          </w:p>
          <w:p w:rsidR="00922B84" w:rsidRPr="00E06BB7" w:rsidRDefault="00E06BB7" w:rsidP="00E06BB7">
            <w:pPr>
              <w:numPr>
                <w:ilvl w:val="0"/>
                <w:numId w:val="9"/>
              </w:numPr>
              <w:spacing w:after="0" w:line="240" w:lineRule="auto"/>
              <w:rPr>
                <w:rFonts w:eastAsia="Times New Roman" w:cs="Calibri"/>
                <w:bCs/>
                <w:iCs/>
              </w:rPr>
            </w:pPr>
            <w:r>
              <w:rPr>
                <w:rFonts w:eastAsia="Times New Roman" w:cs="Calibri"/>
                <w:bCs/>
                <w:iCs/>
              </w:rPr>
              <w:t>Adaptability</w:t>
            </w:r>
          </w:p>
        </w:tc>
      </w:tr>
    </w:tbl>
    <w:p w:rsidR="00922B84" w:rsidRPr="000117D8" w:rsidRDefault="00922B84" w:rsidP="00922B84">
      <w:pPr>
        <w:spacing w:line="240" w:lineRule="auto"/>
        <w:ind w:left="720"/>
      </w:pPr>
    </w:p>
    <w:p w:rsidR="00922B84" w:rsidRPr="000117D8" w:rsidRDefault="00C75F9D" w:rsidP="00922B84">
      <w:pPr>
        <w:spacing w:line="240" w:lineRule="auto"/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175895</wp:posOffset>
                </wp:positionV>
                <wp:extent cx="6945630" cy="0"/>
                <wp:effectExtent l="0" t="0" r="26670" b="1905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5630" cy="0"/>
                        </a:xfrm>
                        <a:prstGeom prst="line">
                          <a:avLst/>
                        </a:prstGeom>
                        <a:noFill/>
                        <a:ln w="28440">
                          <a:solidFill>
                            <a:srgbClr val="99CC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F8780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75pt,13.85pt" to="547.6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" strokecolor="#9cf" strokeweight=".79mm">
                <v:stroke joinstyle="miter"/>
                <w10:wrap anchorx="margin"/>
              </v:line>
            </w:pict>
          </mc:Fallback>
        </mc:AlternateContent>
      </w:r>
      <w:r w:rsidR="00922B84" w:rsidRPr="000117D8">
        <w:rPr>
          <w:b/>
        </w:rPr>
        <w:t>PERSONAL PROFILE</w:t>
      </w:r>
    </w:p>
    <w:tbl>
      <w:tblPr>
        <w:tblpPr w:leftFromText="180" w:rightFromText="180" w:vertAnchor="text" w:horzAnchor="margin" w:tblpX="36" w:tblpY="29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6"/>
        <w:gridCol w:w="8224"/>
      </w:tblGrid>
      <w:tr w:rsidR="00922B84" w:rsidRPr="000117D8" w:rsidTr="00215985">
        <w:trPr>
          <w:trHeight w:val="290"/>
        </w:trPr>
        <w:tc>
          <w:tcPr>
            <w:tcW w:w="1189" w:type="pct"/>
            <w:shd w:val="clear" w:color="auto" w:fill="D9D9D9"/>
            <w:noWrap/>
            <w:vAlign w:val="center"/>
          </w:tcPr>
          <w:p w:rsidR="00922B84" w:rsidRPr="000117D8" w:rsidRDefault="00922B84" w:rsidP="00215985">
            <w:pPr>
              <w:spacing w:after="0" w:line="240" w:lineRule="auto"/>
              <w:rPr>
                <w:b/>
              </w:rPr>
            </w:pPr>
            <w:r w:rsidRPr="000117D8">
              <w:rPr>
                <w:b/>
              </w:rPr>
              <w:t xml:space="preserve">Date of Birth </w:t>
            </w:r>
          </w:p>
        </w:tc>
        <w:tc>
          <w:tcPr>
            <w:tcW w:w="3811" w:type="pct"/>
            <w:shd w:val="clear" w:color="auto" w:fill="F2F2F2"/>
            <w:vAlign w:val="center"/>
          </w:tcPr>
          <w:p w:rsidR="00922B84" w:rsidRPr="000117D8" w:rsidRDefault="00922B84" w:rsidP="00215985">
            <w:pPr>
              <w:suppressAutoHyphens/>
              <w:spacing w:after="120"/>
            </w:pPr>
            <w:r>
              <w:t>13</w:t>
            </w:r>
            <w:r w:rsidRPr="000117D8">
              <w:rPr>
                <w:vertAlign w:val="superscript"/>
              </w:rPr>
              <w:t>th</w:t>
            </w:r>
            <w:r w:rsidRPr="000117D8">
              <w:t xml:space="preserve"> </w:t>
            </w:r>
            <w:r>
              <w:t>March</w:t>
            </w:r>
            <w:r w:rsidRPr="000117D8">
              <w:t xml:space="preserve"> 19</w:t>
            </w:r>
            <w:r>
              <w:t>89</w:t>
            </w:r>
          </w:p>
        </w:tc>
      </w:tr>
      <w:tr w:rsidR="00922B84" w:rsidRPr="000117D8" w:rsidTr="00215985">
        <w:trPr>
          <w:trHeight w:val="290"/>
        </w:trPr>
        <w:tc>
          <w:tcPr>
            <w:tcW w:w="1189" w:type="pct"/>
            <w:shd w:val="clear" w:color="auto" w:fill="D9D9D9"/>
            <w:noWrap/>
            <w:vAlign w:val="center"/>
          </w:tcPr>
          <w:p w:rsidR="00922B84" w:rsidRPr="000117D8" w:rsidRDefault="00922B84" w:rsidP="00215985">
            <w:pPr>
              <w:spacing w:after="0" w:line="240" w:lineRule="auto"/>
              <w:rPr>
                <w:b/>
              </w:rPr>
            </w:pPr>
            <w:r w:rsidRPr="000117D8">
              <w:rPr>
                <w:b/>
              </w:rPr>
              <w:lastRenderedPageBreak/>
              <w:t>Marital Status</w:t>
            </w:r>
          </w:p>
        </w:tc>
        <w:tc>
          <w:tcPr>
            <w:tcW w:w="3811" w:type="pct"/>
            <w:shd w:val="clear" w:color="auto" w:fill="F2F2F2"/>
            <w:vAlign w:val="center"/>
          </w:tcPr>
          <w:p w:rsidR="00922B84" w:rsidRPr="000117D8" w:rsidRDefault="00922B84" w:rsidP="00215985">
            <w:pPr>
              <w:suppressAutoHyphens/>
              <w:spacing w:after="120"/>
            </w:pPr>
            <w:r>
              <w:t>Married</w:t>
            </w:r>
          </w:p>
        </w:tc>
      </w:tr>
      <w:tr w:rsidR="00922B84" w:rsidRPr="000117D8" w:rsidTr="00215985">
        <w:trPr>
          <w:trHeight w:val="290"/>
        </w:trPr>
        <w:tc>
          <w:tcPr>
            <w:tcW w:w="1189" w:type="pct"/>
            <w:shd w:val="clear" w:color="auto" w:fill="D9D9D9"/>
            <w:noWrap/>
            <w:vAlign w:val="center"/>
          </w:tcPr>
          <w:p w:rsidR="00922B84" w:rsidRPr="000117D8" w:rsidRDefault="00922B84" w:rsidP="00215985">
            <w:pPr>
              <w:spacing w:after="0" w:line="240" w:lineRule="auto"/>
              <w:rPr>
                <w:b/>
              </w:rPr>
            </w:pPr>
            <w:r w:rsidRPr="000117D8">
              <w:rPr>
                <w:b/>
              </w:rPr>
              <w:t>Hobbies</w:t>
            </w:r>
          </w:p>
        </w:tc>
        <w:tc>
          <w:tcPr>
            <w:tcW w:w="3811" w:type="pct"/>
            <w:shd w:val="clear" w:color="auto" w:fill="F2F2F2"/>
            <w:vAlign w:val="center"/>
          </w:tcPr>
          <w:p w:rsidR="00922B84" w:rsidRPr="000117D8" w:rsidRDefault="00922B84" w:rsidP="00215985">
            <w:pPr>
              <w:suppressAutoHyphens/>
              <w:spacing w:after="120"/>
            </w:pPr>
            <w:r w:rsidRPr="000117D8">
              <w:t xml:space="preserve"> Dancing</w:t>
            </w:r>
            <w:r w:rsidR="001B7567">
              <w:t>, Drawing Freehand designs, Decoupage designs,</w:t>
            </w:r>
            <w:r w:rsidR="005E480B">
              <w:t xml:space="preserve"> Learning new things.</w:t>
            </w:r>
          </w:p>
        </w:tc>
      </w:tr>
    </w:tbl>
    <w:p w:rsidR="00293D23" w:rsidRDefault="00293D23"/>
    <w:sectPr w:rsidR="00293D23" w:rsidSect="00215985">
      <w:pgSz w:w="12240" w:h="15840"/>
      <w:pgMar w:top="18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1E76" w:rsidRDefault="00B11E76" w:rsidP="006B14E5">
      <w:pPr>
        <w:spacing w:after="0" w:line="240" w:lineRule="auto"/>
      </w:pPr>
      <w:r>
        <w:separator/>
      </w:r>
    </w:p>
  </w:endnote>
  <w:endnote w:type="continuationSeparator" w:id="0">
    <w:p w:rsidR="00B11E76" w:rsidRDefault="00B11E76" w:rsidP="006B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altName w:val="Tahoma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1E76" w:rsidRDefault="00B11E76" w:rsidP="006B14E5">
      <w:pPr>
        <w:spacing w:after="0" w:line="240" w:lineRule="auto"/>
      </w:pPr>
      <w:r>
        <w:separator/>
      </w:r>
    </w:p>
  </w:footnote>
  <w:footnote w:type="continuationSeparator" w:id="0">
    <w:p w:rsidR="00B11E76" w:rsidRDefault="00B11E76" w:rsidP="006B1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694C"/>
    <w:multiLevelType w:val="hybridMultilevel"/>
    <w:tmpl w:val="96ACB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D1C6F"/>
    <w:multiLevelType w:val="hybridMultilevel"/>
    <w:tmpl w:val="2156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02257"/>
    <w:multiLevelType w:val="hybridMultilevel"/>
    <w:tmpl w:val="5018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43CC8"/>
    <w:multiLevelType w:val="hybridMultilevel"/>
    <w:tmpl w:val="23A84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A6229"/>
    <w:multiLevelType w:val="hybridMultilevel"/>
    <w:tmpl w:val="2EEEE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D0BC4"/>
    <w:multiLevelType w:val="hybridMultilevel"/>
    <w:tmpl w:val="116E1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B7405"/>
    <w:multiLevelType w:val="hybridMultilevel"/>
    <w:tmpl w:val="86B0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479CD"/>
    <w:multiLevelType w:val="hybridMultilevel"/>
    <w:tmpl w:val="025A9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D1ADD"/>
    <w:multiLevelType w:val="hybridMultilevel"/>
    <w:tmpl w:val="842A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B84"/>
    <w:rsid w:val="0000262B"/>
    <w:rsid w:val="000B1789"/>
    <w:rsid w:val="000D07D5"/>
    <w:rsid w:val="00114ADE"/>
    <w:rsid w:val="00192F52"/>
    <w:rsid w:val="001934F8"/>
    <w:rsid w:val="001B7567"/>
    <w:rsid w:val="00215985"/>
    <w:rsid w:val="002424C5"/>
    <w:rsid w:val="00256B1E"/>
    <w:rsid w:val="0028420A"/>
    <w:rsid w:val="00293D23"/>
    <w:rsid w:val="002A49CD"/>
    <w:rsid w:val="002F5D8A"/>
    <w:rsid w:val="00300098"/>
    <w:rsid w:val="003C0786"/>
    <w:rsid w:val="00441670"/>
    <w:rsid w:val="00473CAE"/>
    <w:rsid w:val="004811ED"/>
    <w:rsid w:val="00484EC7"/>
    <w:rsid w:val="0051440B"/>
    <w:rsid w:val="00531B86"/>
    <w:rsid w:val="005E480B"/>
    <w:rsid w:val="005F4295"/>
    <w:rsid w:val="006B14E5"/>
    <w:rsid w:val="006E144A"/>
    <w:rsid w:val="00707C39"/>
    <w:rsid w:val="00721041"/>
    <w:rsid w:val="00726AA4"/>
    <w:rsid w:val="00762B27"/>
    <w:rsid w:val="007D5A72"/>
    <w:rsid w:val="008164BA"/>
    <w:rsid w:val="00826134"/>
    <w:rsid w:val="008541B2"/>
    <w:rsid w:val="008D1ED3"/>
    <w:rsid w:val="00914047"/>
    <w:rsid w:val="00922B84"/>
    <w:rsid w:val="009233BE"/>
    <w:rsid w:val="0096590C"/>
    <w:rsid w:val="00A534F8"/>
    <w:rsid w:val="00AC4B8C"/>
    <w:rsid w:val="00B11E76"/>
    <w:rsid w:val="00B2335A"/>
    <w:rsid w:val="00B42848"/>
    <w:rsid w:val="00B552B4"/>
    <w:rsid w:val="00BB20CD"/>
    <w:rsid w:val="00BF1876"/>
    <w:rsid w:val="00C0314E"/>
    <w:rsid w:val="00C34C18"/>
    <w:rsid w:val="00C75F9D"/>
    <w:rsid w:val="00CB537D"/>
    <w:rsid w:val="00CD1493"/>
    <w:rsid w:val="00D41B38"/>
    <w:rsid w:val="00E0442C"/>
    <w:rsid w:val="00E06BB7"/>
    <w:rsid w:val="00E37B42"/>
    <w:rsid w:val="00EB3D27"/>
    <w:rsid w:val="00EF1AEB"/>
    <w:rsid w:val="00FA1D92"/>
    <w:rsid w:val="00FE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975F7"/>
  <w15:docId w15:val="{E254BE12-475B-468F-B3BF-320106AA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B84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922B84"/>
    <w:pPr>
      <w:keepNext/>
      <w:spacing w:after="0" w:line="240" w:lineRule="auto"/>
      <w:outlineLvl w:val="0"/>
    </w:pPr>
    <w:rPr>
      <w:rFonts w:ascii="Verdana" w:eastAsia="Times New Roman" w:hAnsi="Verdana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2B84"/>
    <w:rPr>
      <w:rFonts w:ascii="Verdana" w:eastAsia="Times New Roman" w:hAnsi="Verdana" w:cs="Times New Roman"/>
      <w:b/>
      <w:bCs/>
      <w:sz w:val="20"/>
      <w:szCs w:val="24"/>
    </w:rPr>
  </w:style>
  <w:style w:type="character" w:styleId="Hyperlink">
    <w:name w:val="Hyperlink"/>
    <w:uiPriority w:val="99"/>
    <w:unhideWhenUsed/>
    <w:rsid w:val="00922B84"/>
    <w:rPr>
      <w:color w:val="0000FF"/>
      <w:u w:val="single"/>
    </w:rPr>
  </w:style>
  <w:style w:type="character" w:styleId="HTMLTypewriter">
    <w:name w:val="HTML Typewriter"/>
    <w:rsid w:val="00922B84"/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B84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5F4295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B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0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rshyadav685@g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varsha k</dc:creator>
  <cp:lastModifiedBy>Varsha Yadav</cp:lastModifiedBy>
  <cp:revision>3</cp:revision>
  <cp:lastPrinted>2018-04-16T04:47:00Z</cp:lastPrinted>
  <dcterms:created xsi:type="dcterms:W3CDTF">2022-03-09T03:28:00Z</dcterms:created>
  <dcterms:modified xsi:type="dcterms:W3CDTF">2022-03-09T03:28:00Z</dcterms:modified>
</cp:coreProperties>
</file>